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20" w:rsidRPr="004762BE" w:rsidRDefault="00693F20" w:rsidP="004762BE">
      <w:pPr>
        <w:pStyle w:val="Report"/>
        <w:numPr>
          <w:ilvl w:val="0"/>
          <w:numId w:val="0"/>
        </w:numPr>
        <w:jc w:val="center"/>
        <w:rPr>
          <w:rFonts w:ascii="Times New Roman" w:hAnsi="Times New Roman" w:cs="Times New Roman"/>
          <w:u w:val="single"/>
        </w:rPr>
      </w:pPr>
      <w:bookmarkStart w:id="0" w:name="_Toc268269381"/>
      <w:r w:rsidRPr="004762BE">
        <w:rPr>
          <w:rFonts w:ascii="Times New Roman" w:hAnsi="Times New Roman" w:cs="Times New Roman"/>
          <w:u w:val="single"/>
        </w:rPr>
        <w:t>Executive Summary</w:t>
      </w:r>
      <w:bookmarkEnd w:id="0"/>
    </w:p>
    <w:p w:rsidR="00693F20" w:rsidRPr="004762BE" w:rsidRDefault="00693F20" w:rsidP="00806727">
      <w:pPr>
        <w:pStyle w:val="Report"/>
        <w:numPr>
          <w:ilvl w:val="1"/>
          <w:numId w:val="2"/>
        </w:numPr>
        <w:ind w:left="720"/>
        <w:rPr>
          <w:rFonts w:ascii="Times New Roman" w:hAnsi="Times New Roman" w:cs="Times New Roman"/>
        </w:rPr>
      </w:pPr>
      <w:bookmarkStart w:id="1" w:name="_Toc268269382"/>
      <w:r w:rsidRPr="004762BE">
        <w:rPr>
          <w:rFonts w:ascii="Times New Roman" w:hAnsi="Times New Roman" w:cs="Times New Roman"/>
          <w:sz w:val="28"/>
        </w:rPr>
        <w:t>Introduction</w:t>
      </w:r>
      <w:bookmarkEnd w:id="1"/>
    </w:p>
    <w:p w:rsidR="00693F20" w:rsidRPr="006A5AFD" w:rsidRDefault="00693F20" w:rsidP="00693F20">
      <w:pPr>
        <w:pStyle w:val="Subtitle"/>
        <w:keepNext/>
        <w:spacing w:line="276" w:lineRule="auto"/>
        <w:ind w:left="720"/>
        <w:jc w:val="both"/>
        <w:rPr>
          <w:rFonts w:ascii="Arial" w:hAnsi="Arial" w:cs="Arial"/>
          <w:b w:val="0"/>
          <w:bCs w:val="0"/>
          <w:sz w:val="14"/>
          <w:szCs w:val="16"/>
        </w:rPr>
      </w:pPr>
    </w:p>
    <w:p w:rsidR="00693F20" w:rsidRPr="004762BE" w:rsidRDefault="00693F20" w:rsidP="004762BE">
      <w:pPr>
        <w:pStyle w:val="BodyText"/>
        <w:keepNext/>
        <w:spacing w:line="276" w:lineRule="auto"/>
        <w:ind w:left="720"/>
        <w:jc w:val="both"/>
        <w:rPr>
          <w:rFonts w:ascii="Times New Roman" w:hAnsi="Times New Roman"/>
          <w:sz w:val="23"/>
          <w:szCs w:val="23"/>
        </w:rPr>
      </w:pPr>
      <w:r w:rsidRPr="004762BE">
        <w:rPr>
          <w:rFonts w:ascii="Times New Roman" w:hAnsi="Times New Roman"/>
          <w:sz w:val="23"/>
          <w:szCs w:val="23"/>
        </w:rPr>
        <w:t xml:space="preserve">Good transportation systems are lifeline to the area </w:t>
      </w:r>
      <w:r w:rsidR="00B76218">
        <w:rPr>
          <w:rFonts w:ascii="Times New Roman" w:hAnsi="Times New Roman"/>
          <w:sz w:val="23"/>
          <w:szCs w:val="23"/>
        </w:rPr>
        <w:t xml:space="preserve">they serve. Roads bring about </w:t>
      </w:r>
      <w:r w:rsidRPr="004762BE">
        <w:rPr>
          <w:rFonts w:ascii="Times New Roman" w:hAnsi="Times New Roman"/>
          <w:sz w:val="23"/>
          <w:szCs w:val="23"/>
        </w:rPr>
        <w:t xml:space="preserve">all-round development in the region. A good road network helps in the success of all development activities, be it in the sphere of movement of people and goods, agriculture, commerce, education, health, and social welfare, or even maintenance of law, order and security. </w:t>
      </w:r>
    </w:p>
    <w:p w:rsidR="00693F20" w:rsidRPr="004762BE" w:rsidRDefault="00693F20" w:rsidP="004762BE">
      <w:pPr>
        <w:pStyle w:val="BodyText"/>
        <w:keepNext/>
        <w:spacing w:line="276" w:lineRule="auto"/>
        <w:ind w:left="720"/>
        <w:jc w:val="both"/>
        <w:rPr>
          <w:rFonts w:ascii="Times New Roman" w:hAnsi="Times New Roman"/>
          <w:sz w:val="23"/>
          <w:szCs w:val="23"/>
        </w:rPr>
      </w:pPr>
      <w:r w:rsidRPr="004762BE">
        <w:rPr>
          <w:rFonts w:ascii="Times New Roman" w:hAnsi="Times New Roman"/>
          <w:sz w:val="23"/>
          <w:szCs w:val="23"/>
        </w:rPr>
        <w:t>After the successful launching of NHD Programmes up to Phase-VI, Government has approved NHDP Phase-VII. Under this programme, construction of 700 km of standalone ring roads/bypasses as well as grade separators, flyovers, elevated road, tunnels, road over bridge, under passes etc at an</w:t>
      </w:r>
      <w:r w:rsidR="007D5953">
        <w:rPr>
          <w:rFonts w:ascii="Times New Roman" w:hAnsi="Times New Roman"/>
          <w:sz w:val="23"/>
          <w:szCs w:val="23"/>
        </w:rPr>
        <w:t xml:space="preserve"> estimated cost of Rs. 16,680Cro</w:t>
      </w:r>
      <w:r w:rsidRPr="004762BE">
        <w:rPr>
          <w:rFonts w:ascii="Times New Roman" w:hAnsi="Times New Roman"/>
          <w:sz w:val="23"/>
          <w:szCs w:val="23"/>
        </w:rPr>
        <w:t xml:space="preserve">re through PPP route on BOT (Toll) mode with a maximum VGF of 40%. </w:t>
      </w:r>
      <w:r w:rsidR="00A03367" w:rsidRPr="00F5632B">
        <w:rPr>
          <w:rFonts w:ascii="Times New Roman" w:hAnsi="Times New Roman"/>
          <w:sz w:val="24"/>
          <w:szCs w:val="24"/>
        </w:rPr>
        <w:t>NHDP-VII is scheduled for completion by Dec. 2014</w:t>
      </w:r>
    </w:p>
    <w:p w:rsidR="00693F20" w:rsidRPr="004762BE" w:rsidRDefault="00693F20" w:rsidP="004762BE">
      <w:pPr>
        <w:pStyle w:val="BodyText"/>
        <w:keepNext/>
        <w:spacing w:line="276" w:lineRule="auto"/>
        <w:ind w:left="720"/>
        <w:jc w:val="both"/>
        <w:rPr>
          <w:rFonts w:ascii="Times New Roman" w:hAnsi="Times New Roman"/>
          <w:sz w:val="23"/>
          <w:szCs w:val="23"/>
        </w:rPr>
      </w:pPr>
      <w:r w:rsidRPr="004762BE">
        <w:rPr>
          <w:rFonts w:ascii="Times New Roman" w:hAnsi="Times New Roman"/>
          <w:sz w:val="23"/>
          <w:szCs w:val="23"/>
        </w:rPr>
        <w:t xml:space="preserve">Under this phase, The National Highways Authority of India (NHAI) invited proposals to conduct a feasibility study and prepare a preliminary design report for the construction of standalone ring road / bypass for </w:t>
      </w:r>
      <w:r w:rsidR="00971BB3">
        <w:rPr>
          <w:rFonts w:ascii="Times New Roman" w:hAnsi="Times New Roman"/>
          <w:sz w:val="23"/>
          <w:szCs w:val="23"/>
        </w:rPr>
        <w:t xml:space="preserve">the </w:t>
      </w:r>
      <w:r w:rsidR="00FD5084" w:rsidRPr="004762BE">
        <w:rPr>
          <w:rFonts w:ascii="Times New Roman" w:hAnsi="Times New Roman"/>
          <w:sz w:val="23"/>
          <w:szCs w:val="23"/>
        </w:rPr>
        <w:t xml:space="preserve">Nagpur City in the </w:t>
      </w:r>
      <w:r w:rsidR="00971BB3">
        <w:rPr>
          <w:rFonts w:ascii="Times New Roman" w:hAnsi="Times New Roman"/>
          <w:sz w:val="23"/>
          <w:szCs w:val="23"/>
        </w:rPr>
        <w:t>S</w:t>
      </w:r>
      <w:r w:rsidR="00FD5084" w:rsidRPr="004762BE">
        <w:rPr>
          <w:rFonts w:ascii="Times New Roman" w:hAnsi="Times New Roman"/>
          <w:sz w:val="23"/>
          <w:szCs w:val="23"/>
        </w:rPr>
        <w:t>tate of Maharashtra. This Project</w:t>
      </w:r>
      <w:r w:rsidRPr="004762BE">
        <w:rPr>
          <w:rFonts w:ascii="Times New Roman" w:hAnsi="Times New Roman"/>
          <w:sz w:val="23"/>
          <w:szCs w:val="23"/>
        </w:rPr>
        <w:t xml:space="preserve"> has been awarded to </w:t>
      </w:r>
      <w:r w:rsidR="00FD5084" w:rsidRPr="004762BE">
        <w:rPr>
          <w:rFonts w:ascii="Times New Roman" w:hAnsi="Times New Roman"/>
          <w:sz w:val="23"/>
          <w:szCs w:val="23"/>
        </w:rPr>
        <w:t xml:space="preserve">Upham International Corporation JV </w:t>
      </w:r>
      <w:r w:rsidR="00971BB3">
        <w:rPr>
          <w:rFonts w:ascii="Times New Roman" w:hAnsi="Times New Roman"/>
          <w:sz w:val="23"/>
          <w:szCs w:val="23"/>
        </w:rPr>
        <w:t xml:space="preserve">with </w:t>
      </w:r>
      <w:r w:rsidR="00FD5084" w:rsidRPr="004762BE">
        <w:rPr>
          <w:rFonts w:ascii="Times New Roman" w:hAnsi="Times New Roman"/>
          <w:sz w:val="23"/>
          <w:szCs w:val="23"/>
        </w:rPr>
        <w:t>SA Infr</w:t>
      </w:r>
      <w:r w:rsidR="00971BB3">
        <w:rPr>
          <w:rFonts w:ascii="Times New Roman" w:hAnsi="Times New Roman"/>
          <w:sz w:val="23"/>
          <w:szCs w:val="23"/>
        </w:rPr>
        <w:t>astructure Consultant</w:t>
      </w:r>
      <w:r w:rsidR="00E07483">
        <w:rPr>
          <w:rFonts w:ascii="Times New Roman" w:hAnsi="Times New Roman"/>
          <w:sz w:val="23"/>
          <w:szCs w:val="23"/>
        </w:rPr>
        <w:t>s</w:t>
      </w:r>
      <w:r w:rsidR="00971BB3">
        <w:rPr>
          <w:rFonts w:ascii="Times New Roman" w:hAnsi="Times New Roman"/>
          <w:sz w:val="23"/>
          <w:szCs w:val="23"/>
        </w:rPr>
        <w:t xml:space="preserve"> Pvt. Ltd.</w:t>
      </w:r>
      <w:r w:rsidR="00FD5084" w:rsidRPr="004762BE">
        <w:rPr>
          <w:rFonts w:ascii="Times New Roman" w:hAnsi="Times New Roman"/>
          <w:sz w:val="23"/>
          <w:szCs w:val="23"/>
        </w:rPr>
        <w:t>, Ghaziabad.</w:t>
      </w:r>
    </w:p>
    <w:p w:rsidR="00693F20" w:rsidRPr="004762BE" w:rsidRDefault="00693F20" w:rsidP="00806727">
      <w:pPr>
        <w:pStyle w:val="Report"/>
        <w:numPr>
          <w:ilvl w:val="1"/>
          <w:numId w:val="2"/>
        </w:numPr>
        <w:ind w:left="720"/>
        <w:rPr>
          <w:rFonts w:ascii="Times New Roman" w:hAnsi="Times New Roman" w:cs="Times New Roman"/>
          <w:sz w:val="28"/>
        </w:rPr>
      </w:pPr>
      <w:bookmarkStart w:id="2" w:name="_Toc268269383"/>
      <w:r w:rsidRPr="004762BE">
        <w:rPr>
          <w:rFonts w:ascii="Times New Roman" w:hAnsi="Times New Roman" w:cs="Times New Roman"/>
          <w:sz w:val="28"/>
        </w:rPr>
        <w:t>Scope of Study</w:t>
      </w:r>
      <w:bookmarkEnd w:id="2"/>
    </w:p>
    <w:p w:rsidR="00693F20" w:rsidRPr="004762BE" w:rsidRDefault="00693F20" w:rsidP="004762BE">
      <w:pPr>
        <w:pStyle w:val="BodyText"/>
        <w:keepNext/>
        <w:spacing w:line="276" w:lineRule="auto"/>
        <w:ind w:left="720"/>
        <w:jc w:val="both"/>
        <w:rPr>
          <w:rFonts w:ascii="Times New Roman" w:hAnsi="Times New Roman"/>
          <w:sz w:val="23"/>
          <w:szCs w:val="23"/>
        </w:rPr>
      </w:pPr>
      <w:r w:rsidRPr="004762BE">
        <w:rPr>
          <w:rFonts w:ascii="Times New Roman" w:hAnsi="Times New Roman"/>
          <w:sz w:val="23"/>
          <w:szCs w:val="23"/>
        </w:rPr>
        <w:t>The project study consists of preparation of the following:</w:t>
      </w:r>
    </w:p>
    <w:p w:rsidR="00B6614B" w:rsidRPr="004762BE" w:rsidRDefault="00B6614B"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Stage I:</w:t>
      </w:r>
      <w:r w:rsidRPr="004762BE">
        <w:rPr>
          <w:rFonts w:ascii="Times New Roman" w:hAnsi="Times New Roman"/>
          <w:sz w:val="23"/>
          <w:szCs w:val="23"/>
        </w:rPr>
        <w:tab/>
      </w:r>
      <w:r w:rsidR="00971BB3">
        <w:rPr>
          <w:rFonts w:ascii="Times New Roman" w:hAnsi="Times New Roman"/>
          <w:sz w:val="23"/>
          <w:szCs w:val="23"/>
        </w:rPr>
        <w:tab/>
      </w:r>
      <w:r w:rsidRPr="004762BE">
        <w:rPr>
          <w:rFonts w:ascii="Times New Roman" w:hAnsi="Times New Roman"/>
          <w:sz w:val="23"/>
          <w:szCs w:val="23"/>
        </w:rPr>
        <w:t>Inception Report (IR) including Quality Assurance Plan (QAP)</w:t>
      </w:r>
    </w:p>
    <w:p w:rsidR="00B6614B" w:rsidRPr="004762BE" w:rsidRDefault="00B6614B"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Stage II:</w:t>
      </w:r>
      <w:r w:rsidRPr="004762BE">
        <w:rPr>
          <w:rFonts w:ascii="Times New Roman" w:hAnsi="Times New Roman"/>
          <w:sz w:val="23"/>
          <w:szCs w:val="23"/>
        </w:rPr>
        <w:tab/>
        <w:t>Strip Plan showing various alternatives</w:t>
      </w:r>
    </w:p>
    <w:p w:rsidR="00B6614B" w:rsidRPr="004762BE" w:rsidRDefault="00B6614B"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Stage III:</w:t>
      </w:r>
      <w:r w:rsidRPr="004762BE">
        <w:rPr>
          <w:rFonts w:ascii="Times New Roman" w:hAnsi="Times New Roman"/>
          <w:sz w:val="23"/>
          <w:szCs w:val="23"/>
        </w:rPr>
        <w:tab/>
        <w:t>Draft Feasibility/viability Report</w:t>
      </w:r>
    </w:p>
    <w:p w:rsidR="00B6614B" w:rsidRPr="004762BE" w:rsidRDefault="00B6614B"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Stage IV:</w:t>
      </w:r>
      <w:r w:rsidRPr="004762BE">
        <w:rPr>
          <w:rFonts w:ascii="Times New Roman" w:hAnsi="Times New Roman"/>
          <w:sz w:val="23"/>
          <w:szCs w:val="23"/>
        </w:rPr>
        <w:tab/>
        <w:t xml:space="preserve">Final Feasibility/viability Report </w:t>
      </w:r>
    </w:p>
    <w:p w:rsidR="00B6614B" w:rsidRPr="004762BE" w:rsidRDefault="00B6614B"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 xml:space="preserve">Stage V: </w:t>
      </w:r>
      <w:r w:rsidRPr="004762BE">
        <w:rPr>
          <w:rFonts w:ascii="Times New Roman" w:hAnsi="Times New Roman"/>
          <w:sz w:val="23"/>
          <w:szCs w:val="23"/>
        </w:rPr>
        <w:tab/>
        <w:t xml:space="preserve">Technical Schedules </w:t>
      </w:r>
    </w:p>
    <w:p w:rsidR="00B6614B" w:rsidRDefault="00B6614B"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 xml:space="preserve">Stage VI: </w:t>
      </w:r>
      <w:r w:rsidRPr="004762BE">
        <w:rPr>
          <w:rFonts w:ascii="Times New Roman" w:hAnsi="Times New Roman"/>
          <w:sz w:val="23"/>
          <w:szCs w:val="23"/>
        </w:rPr>
        <w:tab/>
        <w:t xml:space="preserve">Other Reports </w:t>
      </w:r>
    </w:p>
    <w:p w:rsidR="00693F20" w:rsidRPr="004762BE" w:rsidRDefault="00693F20" w:rsidP="00EB770B">
      <w:pPr>
        <w:pStyle w:val="BodyText"/>
        <w:keepNext/>
        <w:spacing w:after="0" w:line="276" w:lineRule="auto"/>
        <w:ind w:left="720"/>
        <w:jc w:val="both"/>
        <w:rPr>
          <w:rFonts w:ascii="Times New Roman" w:hAnsi="Times New Roman"/>
          <w:sz w:val="23"/>
          <w:szCs w:val="23"/>
        </w:rPr>
      </w:pPr>
      <w:r w:rsidRPr="004762BE">
        <w:rPr>
          <w:rFonts w:ascii="Times New Roman" w:hAnsi="Times New Roman"/>
          <w:sz w:val="23"/>
          <w:szCs w:val="23"/>
        </w:rPr>
        <w:t xml:space="preserve">Stage 1 – </w:t>
      </w:r>
      <w:r w:rsidR="00B6614B" w:rsidRPr="004762BE">
        <w:rPr>
          <w:rFonts w:ascii="Times New Roman" w:hAnsi="Times New Roman"/>
          <w:sz w:val="23"/>
          <w:szCs w:val="23"/>
        </w:rPr>
        <w:t xml:space="preserve">QAP and Inception report were submitted on 6th March 2012. </w:t>
      </w:r>
    </w:p>
    <w:p w:rsidR="00EF18F1" w:rsidRDefault="00130E23" w:rsidP="00EF18F1">
      <w:pPr>
        <w:pStyle w:val="BodyText"/>
        <w:keepNext/>
        <w:spacing w:before="120" w:line="276" w:lineRule="auto"/>
        <w:ind w:left="720"/>
        <w:jc w:val="both"/>
        <w:rPr>
          <w:rFonts w:ascii="Times New Roman" w:hAnsi="Times New Roman"/>
          <w:sz w:val="23"/>
          <w:szCs w:val="23"/>
        </w:rPr>
      </w:pPr>
      <w:r>
        <w:rPr>
          <w:rFonts w:ascii="Times New Roman" w:hAnsi="Times New Roman"/>
          <w:sz w:val="23"/>
          <w:szCs w:val="23"/>
        </w:rPr>
        <w:t>Stage II</w:t>
      </w:r>
      <w:r w:rsidR="00EF18F1">
        <w:rPr>
          <w:rFonts w:ascii="Times New Roman" w:hAnsi="Times New Roman"/>
          <w:sz w:val="23"/>
          <w:szCs w:val="23"/>
        </w:rPr>
        <w:t xml:space="preserve"> – Strip Plan</w:t>
      </w:r>
      <w:r w:rsidR="00EF18F1" w:rsidRPr="00EF18F1">
        <w:rPr>
          <w:rFonts w:ascii="Times New Roman" w:hAnsi="Times New Roman"/>
          <w:sz w:val="23"/>
          <w:szCs w:val="23"/>
        </w:rPr>
        <w:t xml:space="preserve"> </w:t>
      </w:r>
      <w:r w:rsidR="00EF18F1">
        <w:rPr>
          <w:rFonts w:ascii="Times New Roman" w:hAnsi="Times New Roman"/>
          <w:sz w:val="23"/>
          <w:szCs w:val="23"/>
        </w:rPr>
        <w:t>showing various alternatives</w:t>
      </w:r>
      <w:r>
        <w:rPr>
          <w:rFonts w:ascii="Times New Roman" w:hAnsi="Times New Roman"/>
          <w:sz w:val="23"/>
          <w:szCs w:val="23"/>
        </w:rPr>
        <w:t xml:space="preserve"> alignment </w:t>
      </w:r>
      <w:r w:rsidR="00EF18F1" w:rsidRPr="00EF18F1">
        <w:rPr>
          <w:rFonts w:ascii="Times New Roman" w:hAnsi="Times New Roman"/>
          <w:sz w:val="23"/>
          <w:szCs w:val="23"/>
        </w:rPr>
        <w:t>ha</w:t>
      </w:r>
      <w:r w:rsidR="00EF18F1">
        <w:rPr>
          <w:rFonts w:ascii="Times New Roman" w:hAnsi="Times New Roman"/>
          <w:sz w:val="23"/>
          <w:szCs w:val="23"/>
        </w:rPr>
        <w:t>d</w:t>
      </w:r>
      <w:r w:rsidR="00EF18F1" w:rsidRPr="00EF18F1">
        <w:rPr>
          <w:rFonts w:ascii="Times New Roman" w:hAnsi="Times New Roman"/>
          <w:sz w:val="23"/>
          <w:szCs w:val="23"/>
        </w:rPr>
        <w:t xml:space="preserve"> been </w:t>
      </w:r>
      <w:r w:rsidR="00EF18F1">
        <w:rPr>
          <w:rFonts w:ascii="Times New Roman" w:hAnsi="Times New Roman"/>
          <w:sz w:val="23"/>
          <w:szCs w:val="23"/>
        </w:rPr>
        <w:t xml:space="preserve">presented </w:t>
      </w:r>
      <w:r w:rsidR="00EF18F1" w:rsidRPr="00EF18F1">
        <w:rPr>
          <w:rFonts w:ascii="Times New Roman" w:hAnsi="Times New Roman"/>
          <w:sz w:val="23"/>
          <w:szCs w:val="23"/>
        </w:rPr>
        <w:t xml:space="preserve">on </w:t>
      </w:r>
      <w:r w:rsidR="00EF18F1">
        <w:rPr>
          <w:rFonts w:ascii="Times New Roman" w:hAnsi="Times New Roman"/>
          <w:sz w:val="23"/>
          <w:szCs w:val="23"/>
        </w:rPr>
        <w:t>7</w:t>
      </w:r>
      <w:r w:rsidR="00EF18F1" w:rsidRPr="00EF18F1">
        <w:rPr>
          <w:rFonts w:ascii="Times New Roman" w:hAnsi="Times New Roman"/>
          <w:sz w:val="23"/>
          <w:szCs w:val="23"/>
          <w:vertAlign w:val="superscript"/>
        </w:rPr>
        <w:t>th</w:t>
      </w:r>
      <w:r w:rsidR="00EF18F1">
        <w:rPr>
          <w:rFonts w:ascii="Times New Roman" w:hAnsi="Times New Roman"/>
          <w:sz w:val="23"/>
          <w:szCs w:val="23"/>
        </w:rPr>
        <w:t xml:space="preserve"> May </w:t>
      </w:r>
      <w:r w:rsidR="00560090">
        <w:rPr>
          <w:rFonts w:ascii="Times New Roman" w:hAnsi="Times New Roman"/>
          <w:sz w:val="23"/>
          <w:szCs w:val="23"/>
        </w:rPr>
        <w:t>2</w:t>
      </w:r>
      <w:r w:rsidR="00EF18F1">
        <w:rPr>
          <w:rFonts w:ascii="Times New Roman" w:hAnsi="Times New Roman"/>
          <w:sz w:val="23"/>
          <w:szCs w:val="23"/>
        </w:rPr>
        <w:t>012.</w:t>
      </w:r>
      <w:r w:rsidR="00EF18F1" w:rsidRPr="00EF18F1">
        <w:rPr>
          <w:rFonts w:ascii="Times New Roman" w:hAnsi="Times New Roman"/>
          <w:sz w:val="23"/>
          <w:szCs w:val="23"/>
        </w:rPr>
        <w:t xml:space="preserve"> </w:t>
      </w:r>
      <w:r w:rsidR="00EF18F1" w:rsidRPr="00E243C2">
        <w:rPr>
          <w:rFonts w:ascii="Times New Roman" w:hAnsi="Times New Roman"/>
          <w:sz w:val="23"/>
          <w:szCs w:val="23"/>
        </w:rPr>
        <w:t>During presentation on alignment alternatives; consultant have present three alternative options with merits and demerits of the alignment; out of them option-II has been finalised and same has been recommended by Nagpur Improvement Trust. After that further discussions regarding alignment with PIU they have suggested option-I except realignment at two locations because in this option land already acquired by PWD except realignment locations for construction of outer ring road. The Consultants have requested for the approval of the same. The written approval of the same is</w:t>
      </w:r>
      <w:r w:rsidR="00EF18F1" w:rsidRPr="00E243C2">
        <w:rPr>
          <w:rFonts w:ascii="Times New Roman" w:eastAsia="Arial Unicode MS" w:hAnsi="Times New Roman" w:cs="Arial Unicode MS"/>
          <w:sz w:val="23"/>
          <w:szCs w:val="23"/>
          <w:lang w:val="en-US"/>
        </w:rPr>
        <w:t xml:space="preserve"> pending. Consultant have continued the study on alignment option-I. Accordingly,</w:t>
      </w:r>
      <w:r w:rsidR="00EF18F1" w:rsidRPr="00E243C2">
        <w:rPr>
          <w:rFonts w:ascii="Times New Roman" w:hAnsi="Times New Roman"/>
          <w:sz w:val="23"/>
          <w:szCs w:val="23"/>
        </w:rPr>
        <w:t xml:space="preserve"> investigations and </w:t>
      </w:r>
      <w:r>
        <w:rPr>
          <w:rFonts w:ascii="Times New Roman" w:hAnsi="Times New Roman"/>
          <w:sz w:val="23"/>
          <w:szCs w:val="23"/>
        </w:rPr>
        <w:t>design</w:t>
      </w:r>
      <w:r w:rsidR="00EF18F1" w:rsidRPr="00E243C2">
        <w:rPr>
          <w:rFonts w:ascii="Times New Roman" w:hAnsi="Times New Roman"/>
          <w:sz w:val="23"/>
          <w:szCs w:val="23"/>
        </w:rPr>
        <w:t xml:space="preserve"> works has been continued.</w:t>
      </w:r>
    </w:p>
    <w:p w:rsidR="00BA7104" w:rsidRDefault="00BA7104" w:rsidP="00EF18F1">
      <w:pPr>
        <w:pStyle w:val="BodyText"/>
        <w:keepNext/>
        <w:spacing w:before="120" w:line="276" w:lineRule="auto"/>
        <w:ind w:left="720"/>
        <w:jc w:val="both"/>
        <w:rPr>
          <w:rFonts w:ascii="Times New Roman" w:hAnsi="Times New Roman"/>
          <w:sz w:val="23"/>
          <w:szCs w:val="23"/>
        </w:rPr>
      </w:pPr>
      <w:r>
        <w:rPr>
          <w:rFonts w:ascii="Times New Roman" w:hAnsi="Times New Roman"/>
          <w:sz w:val="23"/>
          <w:szCs w:val="23"/>
        </w:rPr>
        <w:t>Strip plan with alternatives / Alignment Report were submitted on 07-05-2012 &amp; 30-05-2014.</w:t>
      </w:r>
    </w:p>
    <w:p w:rsidR="00BA7104" w:rsidRDefault="00BA7104" w:rsidP="00BA7104">
      <w:pPr>
        <w:pStyle w:val="BodyText"/>
        <w:keepNext/>
        <w:spacing w:after="0" w:line="276" w:lineRule="auto"/>
        <w:ind w:left="720"/>
        <w:jc w:val="both"/>
        <w:rPr>
          <w:rFonts w:ascii="Times New Roman" w:hAnsi="Times New Roman"/>
          <w:sz w:val="23"/>
          <w:szCs w:val="23"/>
        </w:rPr>
      </w:pPr>
      <w:r>
        <w:rPr>
          <w:rFonts w:ascii="Times New Roman" w:hAnsi="Times New Roman"/>
          <w:sz w:val="23"/>
          <w:szCs w:val="23"/>
        </w:rPr>
        <w:lastRenderedPageBreak/>
        <w:t>Stage III</w:t>
      </w:r>
      <w:r w:rsidRPr="004762BE">
        <w:rPr>
          <w:rFonts w:ascii="Times New Roman" w:hAnsi="Times New Roman"/>
          <w:sz w:val="23"/>
          <w:szCs w:val="23"/>
        </w:rPr>
        <w:t xml:space="preserve"> – </w:t>
      </w:r>
      <w:r>
        <w:rPr>
          <w:rFonts w:ascii="Times New Roman" w:hAnsi="Times New Roman"/>
          <w:sz w:val="23"/>
          <w:szCs w:val="23"/>
        </w:rPr>
        <w:t>Draft Feasibility / Viability Report were submitted on 14-07-2014 &amp; 21-07-2014.</w:t>
      </w:r>
      <w:r w:rsidRPr="004762BE">
        <w:rPr>
          <w:rFonts w:ascii="Times New Roman" w:hAnsi="Times New Roman"/>
          <w:sz w:val="23"/>
          <w:szCs w:val="23"/>
        </w:rPr>
        <w:t xml:space="preserve"> </w:t>
      </w:r>
    </w:p>
    <w:p w:rsidR="00ED4E36" w:rsidRPr="00275022" w:rsidRDefault="00ED4E36" w:rsidP="00BA7104">
      <w:pPr>
        <w:pStyle w:val="BodyText"/>
        <w:keepNext/>
        <w:spacing w:after="0" w:line="276" w:lineRule="auto"/>
        <w:ind w:left="720"/>
        <w:jc w:val="both"/>
        <w:rPr>
          <w:rFonts w:ascii="Times New Roman" w:hAnsi="Times New Roman"/>
          <w:sz w:val="23"/>
          <w:szCs w:val="23"/>
        </w:rPr>
      </w:pPr>
      <w:r>
        <w:rPr>
          <w:rFonts w:ascii="Times New Roman" w:hAnsi="Times New Roman"/>
          <w:sz w:val="23"/>
          <w:szCs w:val="23"/>
        </w:rPr>
        <w:t>Stage IV</w:t>
      </w:r>
      <w:r w:rsidRPr="004762BE">
        <w:rPr>
          <w:rFonts w:ascii="Times New Roman" w:hAnsi="Times New Roman"/>
          <w:sz w:val="23"/>
          <w:szCs w:val="23"/>
        </w:rPr>
        <w:t xml:space="preserve"> – </w:t>
      </w:r>
      <w:r>
        <w:rPr>
          <w:rFonts w:ascii="Times New Roman" w:hAnsi="Times New Roman"/>
          <w:sz w:val="23"/>
          <w:szCs w:val="23"/>
        </w:rPr>
        <w:t xml:space="preserve">Final Feasibility / Viability Report were submitted on </w:t>
      </w:r>
      <w:r w:rsidR="00012BD8" w:rsidRPr="00275022">
        <w:rPr>
          <w:rFonts w:ascii="Times New Roman" w:hAnsi="Times New Roman"/>
          <w:sz w:val="23"/>
          <w:szCs w:val="23"/>
        </w:rPr>
        <w:t>27-11</w:t>
      </w:r>
      <w:r w:rsidRPr="00275022">
        <w:rPr>
          <w:rFonts w:ascii="Times New Roman" w:hAnsi="Times New Roman"/>
          <w:sz w:val="23"/>
          <w:szCs w:val="23"/>
        </w:rPr>
        <w:t xml:space="preserve">-2014 </w:t>
      </w:r>
    </w:p>
    <w:p w:rsidR="00BA7104" w:rsidRPr="00275022" w:rsidRDefault="00BA7104" w:rsidP="00BA7104">
      <w:pPr>
        <w:pStyle w:val="BodyText"/>
        <w:keepNext/>
        <w:spacing w:after="0" w:line="276" w:lineRule="auto"/>
        <w:ind w:left="720"/>
        <w:jc w:val="both"/>
        <w:rPr>
          <w:rFonts w:ascii="Times New Roman" w:hAnsi="Times New Roman"/>
          <w:sz w:val="23"/>
          <w:szCs w:val="23"/>
        </w:rPr>
      </w:pPr>
      <w:r w:rsidRPr="00275022">
        <w:rPr>
          <w:rFonts w:ascii="Times New Roman" w:hAnsi="Times New Roman"/>
          <w:sz w:val="23"/>
          <w:szCs w:val="23"/>
        </w:rPr>
        <w:t xml:space="preserve">Stage V – Technical Schedules were submitted on </w:t>
      </w:r>
      <w:r w:rsidR="00275022" w:rsidRPr="00275022">
        <w:rPr>
          <w:rFonts w:ascii="Times New Roman" w:hAnsi="Times New Roman"/>
          <w:sz w:val="23"/>
          <w:szCs w:val="23"/>
        </w:rPr>
        <w:t>21</w:t>
      </w:r>
      <w:r w:rsidRPr="00275022">
        <w:rPr>
          <w:rFonts w:ascii="Times New Roman" w:hAnsi="Times New Roman"/>
          <w:sz w:val="23"/>
          <w:szCs w:val="23"/>
        </w:rPr>
        <w:t>-</w:t>
      </w:r>
      <w:r w:rsidR="00275022" w:rsidRPr="00275022">
        <w:rPr>
          <w:rFonts w:ascii="Times New Roman" w:hAnsi="Times New Roman"/>
          <w:sz w:val="23"/>
          <w:szCs w:val="23"/>
        </w:rPr>
        <w:t>07</w:t>
      </w:r>
      <w:r w:rsidRPr="00275022">
        <w:rPr>
          <w:rFonts w:ascii="Times New Roman" w:hAnsi="Times New Roman"/>
          <w:sz w:val="23"/>
          <w:szCs w:val="23"/>
        </w:rPr>
        <w:t>-2014 &amp; 2</w:t>
      </w:r>
      <w:r w:rsidR="00275022" w:rsidRPr="00275022">
        <w:rPr>
          <w:rFonts w:ascii="Times New Roman" w:hAnsi="Times New Roman"/>
          <w:sz w:val="23"/>
          <w:szCs w:val="23"/>
        </w:rPr>
        <w:t>7</w:t>
      </w:r>
      <w:r w:rsidRPr="00275022">
        <w:rPr>
          <w:rFonts w:ascii="Times New Roman" w:hAnsi="Times New Roman"/>
          <w:sz w:val="23"/>
          <w:szCs w:val="23"/>
        </w:rPr>
        <w:t>-</w:t>
      </w:r>
      <w:r w:rsidR="00275022" w:rsidRPr="00275022">
        <w:rPr>
          <w:rFonts w:ascii="Times New Roman" w:hAnsi="Times New Roman"/>
          <w:sz w:val="23"/>
          <w:szCs w:val="23"/>
        </w:rPr>
        <w:t>11</w:t>
      </w:r>
      <w:r w:rsidRPr="00275022">
        <w:rPr>
          <w:rFonts w:ascii="Times New Roman" w:hAnsi="Times New Roman"/>
          <w:sz w:val="23"/>
          <w:szCs w:val="23"/>
        </w:rPr>
        <w:t xml:space="preserve">-2014. </w:t>
      </w:r>
    </w:p>
    <w:p w:rsidR="00BA7104" w:rsidRPr="004762BE" w:rsidRDefault="00ED4E36" w:rsidP="00BA7104">
      <w:pPr>
        <w:pStyle w:val="BodyText"/>
        <w:keepNext/>
        <w:spacing w:after="0" w:line="276" w:lineRule="auto"/>
        <w:ind w:left="720"/>
        <w:jc w:val="both"/>
        <w:rPr>
          <w:rFonts w:ascii="Times New Roman" w:hAnsi="Times New Roman"/>
          <w:sz w:val="23"/>
          <w:szCs w:val="23"/>
        </w:rPr>
      </w:pPr>
      <w:r>
        <w:rPr>
          <w:rFonts w:ascii="Times New Roman" w:hAnsi="Times New Roman"/>
          <w:sz w:val="23"/>
          <w:szCs w:val="23"/>
        </w:rPr>
        <w:t xml:space="preserve">Revised Final Feasibility Report </w:t>
      </w:r>
      <w:r w:rsidR="00275022">
        <w:rPr>
          <w:rFonts w:ascii="Times New Roman" w:hAnsi="Times New Roman"/>
          <w:sz w:val="23"/>
          <w:szCs w:val="23"/>
        </w:rPr>
        <w:t xml:space="preserve">with revised schedules </w:t>
      </w:r>
      <w:r>
        <w:rPr>
          <w:rFonts w:ascii="Times New Roman" w:hAnsi="Times New Roman"/>
          <w:sz w:val="23"/>
          <w:szCs w:val="23"/>
        </w:rPr>
        <w:t>were submitted on 23-07-2015 &amp; 03-0</w:t>
      </w:r>
      <w:r w:rsidR="00275022">
        <w:rPr>
          <w:rFonts w:ascii="Times New Roman" w:hAnsi="Times New Roman"/>
          <w:sz w:val="23"/>
          <w:szCs w:val="23"/>
        </w:rPr>
        <w:t>8</w:t>
      </w:r>
      <w:r>
        <w:rPr>
          <w:rFonts w:ascii="Times New Roman" w:hAnsi="Times New Roman"/>
          <w:sz w:val="23"/>
          <w:szCs w:val="23"/>
        </w:rPr>
        <w:t>-2015.</w:t>
      </w:r>
    </w:p>
    <w:p w:rsidR="00693F20" w:rsidRPr="004762BE" w:rsidRDefault="00693F20" w:rsidP="00806727">
      <w:pPr>
        <w:pStyle w:val="Report"/>
        <w:numPr>
          <w:ilvl w:val="1"/>
          <w:numId w:val="2"/>
        </w:numPr>
        <w:ind w:left="720"/>
        <w:rPr>
          <w:rFonts w:ascii="Times New Roman" w:hAnsi="Times New Roman" w:cs="Times New Roman"/>
          <w:sz w:val="28"/>
        </w:rPr>
      </w:pPr>
      <w:bookmarkStart w:id="3" w:name="_Toc268269384"/>
      <w:r w:rsidRPr="004762BE">
        <w:rPr>
          <w:rFonts w:ascii="Times New Roman" w:hAnsi="Times New Roman" w:cs="Times New Roman"/>
          <w:sz w:val="28"/>
        </w:rPr>
        <w:t>Organization of this Report</w:t>
      </w:r>
      <w:bookmarkEnd w:id="3"/>
    </w:p>
    <w:p w:rsidR="000F3E64" w:rsidRDefault="000F3E64" w:rsidP="000F3E64">
      <w:pPr>
        <w:pStyle w:val="BodyText"/>
        <w:keepNext/>
        <w:spacing w:before="120" w:after="0" w:line="276" w:lineRule="auto"/>
        <w:ind w:left="720"/>
        <w:jc w:val="both"/>
        <w:rPr>
          <w:rFonts w:ascii="Times New Roman" w:hAnsi="Times New Roman"/>
          <w:sz w:val="23"/>
          <w:szCs w:val="23"/>
        </w:rPr>
      </w:pPr>
      <w:r>
        <w:rPr>
          <w:rFonts w:ascii="Times New Roman" w:hAnsi="Times New Roman"/>
          <w:sz w:val="23"/>
          <w:szCs w:val="23"/>
        </w:rPr>
        <w:t>Project is divided into two Packages as follow:-</w:t>
      </w:r>
    </w:p>
    <w:p w:rsidR="000F3E64" w:rsidRDefault="000F3E64" w:rsidP="000F3E64">
      <w:pPr>
        <w:pStyle w:val="BodyText"/>
        <w:keepNext/>
        <w:spacing w:before="120" w:after="0" w:line="276" w:lineRule="auto"/>
        <w:ind w:left="720"/>
        <w:jc w:val="both"/>
        <w:rPr>
          <w:rFonts w:ascii="Times New Roman" w:hAnsi="Times New Roman"/>
          <w:sz w:val="23"/>
          <w:szCs w:val="23"/>
        </w:rPr>
      </w:pPr>
      <w:r>
        <w:rPr>
          <w:rFonts w:ascii="Times New Roman" w:hAnsi="Times New Roman"/>
          <w:sz w:val="23"/>
          <w:szCs w:val="23"/>
        </w:rPr>
        <w:t>Package – I : From Km 0+500 to Km 34+000 (Design Length 33+500 Km)</w:t>
      </w:r>
    </w:p>
    <w:p w:rsidR="000F3E64" w:rsidRDefault="000F3E64" w:rsidP="000F3E64">
      <w:pPr>
        <w:pStyle w:val="BodyText"/>
        <w:keepNext/>
        <w:spacing w:before="120" w:after="0" w:line="276" w:lineRule="auto"/>
        <w:ind w:left="720"/>
        <w:jc w:val="both"/>
        <w:rPr>
          <w:rFonts w:ascii="Times New Roman" w:hAnsi="Times New Roman"/>
          <w:sz w:val="23"/>
          <w:szCs w:val="23"/>
        </w:rPr>
      </w:pPr>
      <w:r>
        <w:rPr>
          <w:rFonts w:ascii="Times New Roman" w:hAnsi="Times New Roman"/>
          <w:sz w:val="23"/>
          <w:szCs w:val="23"/>
        </w:rPr>
        <w:t>Package-II : From Km 34+000 to Km 61+800 (Design Length 27+800 Km)</w:t>
      </w:r>
    </w:p>
    <w:p w:rsidR="000F3E64" w:rsidRDefault="000F3E64" w:rsidP="000F3E64">
      <w:pPr>
        <w:pStyle w:val="BodyText"/>
        <w:keepNext/>
        <w:spacing w:before="120" w:after="0" w:line="276" w:lineRule="auto"/>
        <w:ind w:left="720"/>
        <w:jc w:val="both"/>
        <w:rPr>
          <w:rFonts w:ascii="Times New Roman" w:hAnsi="Times New Roman"/>
          <w:sz w:val="23"/>
          <w:szCs w:val="23"/>
        </w:rPr>
      </w:pPr>
      <w:r>
        <w:rPr>
          <w:rFonts w:ascii="Times New Roman" w:hAnsi="Times New Roman"/>
          <w:sz w:val="23"/>
          <w:szCs w:val="23"/>
        </w:rPr>
        <w:t>Here Package-I is discussed.</w:t>
      </w:r>
    </w:p>
    <w:p w:rsidR="000F3E64" w:rsidRPr="004762BE" w:rsidRDefault="00693F20" w:rsidP="000F3E64">
      <w:pPr>
        <w:pStyle w:val="BodyText"/>
        <w:keepNext/>
        <w:spacing w:before="120" w:after="0" w:line="276" w:lineRule="auto"/>
        <w:ind w:left="720"/>
        <w:jc w:val="both"/>
        <w:rPr>
          <w:rFonts w:ascii="Times New Roman" w:hAnsi="Times New Roman"/>
          <w:sz w:val="23"/>
          <w:szCs w:val="23"/>
        </w:rPr>
      </w:pPr>
      <w:r w:rsidRPr="004762BE">
        <w:rPr>
          <w:rFonts w:ascii="Times New Roman" w:hAnsi="Times New Roman"/>
          <w:sz w:val="23"/>
          <w:szCs w:val="23"/>
        </w:rPr>
        <w:t xml:space="preserve">This report is submitted as Stage </w:t>
      </w:r>
      <w:r w:rsidR="00BA7104">
        <w:rPr>
          <w:rFonts w:ascii="Times New Roman" w:hAnsi="Times New Roman"/>
          <w:sz w:val="23"/>
          <w:szCs w:val="23"/>
        </w:rPr>
        <w:t>4</w:t>
      </w:r>
      <w:r w:rsidRPr="004762BE">
        <w:rPr>
          <w:rFonts w:ascii="Times New Roman" w:hAnsi="Times New Roman"/>
          <w:sz w:val="23"/>
          <w:szCs w:val="23"/>
        </w:rPr>
        <w:t xml:space="preserve"> – </w:t>
      </w:r>
      <w:r w:rsidR="000D0E2A">
        <w:rPr>
          <w:rFonts w:ascii="Times New Roman" w:hAnsi="Times New Roman"/>
          <w:sz w:val="23"/>
          <w:szCs w:val="23"/>
        </w:rPr>
        <w:t xml:space="preserve">Revised </w:t>
      </w:r>
      <w:r w:rsidR="00BA7104">
        <w:rPr>
          <w:rFonts w:ascii="Times New Roman" w:hAnsi="Times New Roman"/>
          <w:sz w:val="23"/>
          <w:szCs w:val="23"/>
        </w:rPr>
        <w:t xml:space="preserve">Final </w:t>
      </w:r>
      <w:r w:rsidRPr="004762BE">
        <w:rPr>
          <w:rFonts w:ascii="Times New Roman" w:hAnsi="Times New Roman"/>
          <w:sz w:val="23"/>
          <w:szCs w:val="23"/>
        </w:rPr>
        <w:t xml:space="preserve">Feasibility Report for </w:t>
      </w:r>
      <w:r w:rsidR="00533920" w:rsidRPr="004762BE">
        <w:rPr>
          <w:rFonts w:ascii="Times New Roman" w:hAnsi="Times New Roman"/>
          <w:sz w:val="23"/>
          <w:szCs w:val="23"/>
        </w:rPr>
        <w:t>Nagpur</w:t>
      </w:r>
      <w:r w:rsidRPr="004762BE">
        <w:rPr>
          <w:rFonts w:ascii="Times New Roman" w:hAnsi="Times New Roman"/>
          <w:sz w:val="23"/>
          <w:szCs w:val="23"/>
        </w:rPr>
        <w:t xml:space="preserve"> City.</w:t>
      </w:r>
    </w:p>
    <w:p w:rsidR="00693F20" w:rsidRPr="004762BE" w:rsidRDefault="000D0E2A" w:rsidP="004762BE">
      <w:pPr>
        <w:pStyle w:val="BodyText"/>
        <w:keepNext/>
        <w:spacing w:line="276" w:lineRule="auto"/>
        <w:ind w:left="720"/>
        <w:jc w:val="both"/>
        <w:rPr>
          <w:rFonts w:ascii="Times New Roman" w:hAnsi="Times New Roman"/>
          <w:sz w:val="23"/>
          <w:szCs w:val="23"/>
        </w:rPr>
      </w:pPr>
      <w:r>
        <w:rPr>
          <w:rFonts w:ascii="Times New Roman" w:hAnsi="Times New Roman"/>
          <w:sz w:val="23"/>
          <w:szCs w:val="23"/>
        </w:rPr>
        <w:t xml:space="preserve">Revised </w:t>
      </w:r>
      <w:r w:rsidR="00BA7104">
        <w:rPr>
          <w:rFonts w:ascii="Times New Roman" w:hAnsi="Times New Roman"/>
          <w:sz w:val="23"/>
          <w:szCs w:val="23"/>
        </w:rPr>
        <w:t xml:space="preserve">Final </w:t>
      </w:r>
      <w:r w:rsidR="00693F20" w:rsidRPr="004762BE">
        <w:rPr>
          <w:rFonts w:ascii="Times New Roman" w:hAnsi="Times New Roman"/>
          <w:sz w:val="23"/>
          <w:szCs w:val="23"/>
        </w:rPr>
        <w:t xml:space="preserve">Feasibility Report consists of: </w:t>
      </w:r>
    </w:p>
    <w:p w:rsidR="00693F20" w:rsidRPr="004762BE" w:rsidRDefault="00693F20" w:rsidP="00806727">
      <w:pPr>
        <w:pStyle w:val="BodyText"/>
        <w:keepNext/>
        <w:numPr>
          <w:ilvl w:val="0"/>
          <w:numId w:val="7"/>
        </w:numPr>
        <w:spacing w:after="0" w:line="276" w:lineRule="auto"/>
        <w:jc w:val="both"/>
        <w:rPr>
          <w:rFonts w:ascii="Times New Roman" w:hAnsi="Times New Roman"/>
          <w:sz w:val="23"/>
          <w:szCs w:val="23"/>
        </w:rPr>
      </w:pPr>
      <w:r w:rsidRPr="004762BE">
        <w:rPr>
          <w:rFonts w:ascii="Times New Roman" w:hAnsi="Times New Roman"/>
          <w:sz w:val="23"/>
          <w:szCs w:val="23"/>
        </w:rPr>
        <w:t xml:space="preserve">Main Report </w:t>
      </w:r>
    </w:p>
    <w:p w:rsidR="004762BE" w:rsidRDefault="004762BE" w:rsidP="00806727">
      <w:pPr>
        <w:pStyle w:val="BodyText"/>
        <w:keepNext/>
        <w:numPr>
          <w:ilvl w:val="0"/>
          <w:numId w:val="7"/>
        </w:numPr>
        <w:spacing w:after="0" w:line="276" w:lineRule="auto"/>
        <w:jc w:val="both"/>
        <w:rPr>
          <w:rFonts w:ascii="Times New Roman" w:hAnsi="Times New Roman"/>
          <w:sz w:val="23"/>
          <w:szCs w:val="23"/>
        </w:rPr>
      </w:pPr>
      <w:r w:rsidRPr="004762BE">
        <w:rPr>
          <w:rFonts w:ascii="Times New Roman" w:hAnsi="Times New Roman"/>
          <w:sz w:val="23"/>
          <w:szCs w:val="23"/>
        </w:rPr>
        <w:t>Drawings</w:t>
      </w:r>
    </w:p>
    <w:p w:rsidR="00376728" w:rsidRDefault="00376728" w:rsidP="00376728">
      <w:pPr>
        <w:pStyle w:val="BodyText"/>
        <w:keepNext/>
        <w:spacing w:after="0" w:line="276" w:lineRule="auto"/>
        <w:ind w:left="1080"/>
        <w:jc w:val="both"/>
        <w:rPr>
          <w:rFonts w:ascii="Times New Roman" w:hAnsi="Times New Roman"/>
          <w:sz w:val="23"/>
          <w:szCs w:val="23"/>
        </w:rPr>
      </w:pPr>
      <w:r>
        <w:rPr>
          <w:rFonts w:ascii="Times New Roman" w:hAnsi="Times New Roman"/>
          <w:sz w:val="23"/>
          <w:szCs w:val="23"/>
        </w:rPr>
        <w:t>I Plan &amp; Profile</w:t>
      </w:r>
    </w:p>
    <w:p w:rsidR="00376728" w:rsidRPr="004762BE" w:rsidRDefault="00376728" w:rsidP="00376728">
      <w:pPr>
        <w:pStyle w:val="BodyText"/>
        <w:keepNext/>
        <w:spacing w:after="0" w:line="276" w:lineRule="auto"/>
        <w:ind w:left="1080"/>
        <w:jc w:val="both"/>
        <w:rPr>
          <w:rFonts w:ascii="Times New Roman" w:hAnsi="Times New Roman"/>
          <w:sz w:val="23"/>
          <w:szCs w:val="23"/>
        </w:rPr>
      </w:pPr>
      <w:r>
        <w:rPr>
          <w:rFonts w:ascii="Times New Roman" w:hAnsi="Times New Roman"/>
          <w:sz w:val="23"/>
          <w:szCs w:val="23"/>
        </w:rPr>
        <w:t>II GAD</w:t>
      </w:r>
    </w:p>
    <w:p w:rsidR="004762BE" w:rsidRPr="004762BE" w:rsidRDefault="004762BE" w:rsidP="00806727">
      <w:pPr>
        <w:pStyle w:val="BodyText"/>
        <w:keepNext/>
        <w:numPr>
          <w:ilvl w:val="0"/>
          <w:numId w:val="7"/>
        </w:numPr>
        <w:spacing w:after="0" w:line="276" w:lineRule="auto"/>
        <w:jc w:val="both"/>
        <w:rPr>
          <w:rFonts w:ascii="Times New Roman" w:hAnsi="Times New Roman"/>
          <w:sz w:val="23"/>
          <w:szCs w:val="23"/>
        </w:rPr>
      </w:pPr>
      <w:r w:rsidRPr="004762BE">
        <w:rPr>
          <w:rFonts w:ascii="Times New Roman" w:hAnsi="Times New Roman"/>
          <w:sz w:val="23"/>
          <w:szCs w:val="23"/>
        </w:rPr>
        <w:t>Cost Estimate</w:t>
      </w:r>
    </w:p>
    <w:p w:rsidR="004762BE" w:rsidRDefault="004762BE" w:rsidP="00806727">
      <w:pPr>
        <w:pStyle w:val="BodyText"/>
        <w:keepNext/>
        <w:numPr>
          <w:ilvl w:val="0"/>
          <w:numId w:val="7"/>
        </w:numPr>
        <w:spacing w:after="0" w:line="276" w:lineRule="auto"/>
        <w:jc w:val="both"/>
        <w:rPr>
          <w:rFonts w:ascii="Times New Roman" w:hAnsi="Times New Roman"/>
          <w:sz w:val="23"/>
          <w:szCs w:val="23"/>
        </w:rPr>
      </w:pPr>
      <w:r w:rsidRPr="004762BE">
        <w:rPr>
          <w:rFonts w:ascii="Times New Roman" w:hAnsi="Times New Roman"/>
          <w:sz w:val="23"/>
          <w:szCs w:val="23"/>
        </w:rPr>
        <w:t>Rate Analysis</w:t>
      </w:r>
    </w:p>
    <w:p w:rsidR="009C2153" w:rsidRPr="00B60F87" w:rsidRDefault="00693F20" w:rsidP="00806727">
      <w:pPr>
        <w:pStyle w:val="Report"/>
        <w:numPr>
          <w:ilvl w:val="1"/>
          <w:numId w:val="2"/>
        </w:numPr>
        <w:spacing w:before="240" w:after="120"/>
        <w:ind w:left="720"/>
        <w:rPr>
          <w:rFonts w:ascii="Times New Roman" w:hAnsi="Times New Roman" w:cs="Times New Roman"/>
          <w:sz w:val="28"/>
        </w:rPr>
      </w:pPr>
      <w:bookmarkStart w:id="4" w:name="_Toc268269385"/>
      <w:r w:rsidRPr="00B60F87">
        <w:rPr>
          <w:rFonts w:ascii="Times New Roman" w:hAnsi="Times New Roman" w:cs="Times New Roman"/>
          <w:sz w:val="28"/>
        </w:rPr>
        <w:t>Project Description</w:t>
      </w:r>
      <w:bookmarkEnd w:id="4"/>
    </w:p>
    <w:p w:rsidR="009C2153" w:rsidRPr="00B60F87" w:rsidRDefault="009C2153" w:rsidP="00155B0A">
      <w:pPr>
        <w:pStyle w:val="BodyText"/>
        <w:keepNext/>
        <w:spacing w:line="276" w:lineRule="auto"/>
        <w:ind w:left="720"/>
        <w:jc w:val="both"/>
        <w:rPr>
          <w:rFonts w:ascii="Times New Roman" w:hAnsi="Times New Roman"/>
          <w:sz w:val="23"/>
          <w:szCs w:val="23"/>
        </w:rPr>
      </w:pPr>
      <w:r w:rsidRPr="00B60F87">
        <w:rPr>
          <w:rFonts w:ascii="Times New Roman" w:hAnsi="Times New Roman"/>
          <w:sz w:val="23"/>
          <w:szCs w:val="23"/>
        </w:rPr>
        <w:t xml:space="preserve">Nagpur is the largest city in central India and the second capital of the </w:t>
      </w:r>
      <w:r w:rsidR="00E6661F">
        <w:rPr>
          <w:rFonts w:ascii="Times New Roman" w:hAnsi="Times New Roman"/>
          <w:sz w:val="23"/>
          <w:szCs w:val="23"/>
        </w:rPr>
        <w:t>S</w:t>
      </w:r>
      <w:r w:rsidRPr="00B60F87">
        <w:rPr>
          <w:rFonts w:ascii="Times New Roman" w:hAnsi="Times New Roman"/>
          <w:sz w:val="23"/>
          <w:szCs w:val="23"/>
        </w:rPr>
        <w:t>tate of </w:t>
      </w:r>
      <w:hyperlink r:id="rId8" w:tooltip="Maharashtra" w:history="1">
        <w:r w:rsidRPr="00B60F87">
          <w:rPr>
            <w:rFonts w:ascii="Times New Roman" w:hAnsi="Times New Roman"/>
            <w:sz w:val="23"/>
            <w:szCs w:val="23"/>
          </w:rPr>
          <w:t>Maharashtra</w:t>
        </w:r>
      </w:hyperlink>
      <w:r w:rsidRPr="00B60F87">
        <w:rPr>
          <w:rFonts w:ascii="Times New Roman" w:hAnsi="Times New Roman"/>
          <w:sz w:val="23"/>
          <w:szCs w:val="23"/>
        </w:rPr>
        <w:t>. It has been cited as one of the future global cities.  It is famous for the Nagpur Orange and is known as the "Orange City" for being a major trade centre of oranges cultivated in the region.  It is a fast growing metropolis and is the third most populous city in Maharashtra after </w:t>
      </w:r>
      <w:hyperlink r:id="rId9" w:tooltip="Mumbai" w:history="1">
        <w:r w:rsidRPr="00B60F87">
          <w:rPr>
            <w:rFonts w:ascii="Times New Roman" w:hAnsi="Times New Roman"/>
            <w:sz w:val="23"/>
            <w:szCs w:val="23"/>
          </w:rPr>
          <w:t>Mumbai</w:t>
        </w:r>
      </w:hyperlink>
      <w:r w:rsidRPr="00B60F87">
        <w:rPr>
          <w:rFonts w:ascii="Times New Roman" w:hAnsi="Times New Roman"/>
          <w:sz w:val="23"/>
          <w:szCs w:val="23"/>
        </w:rPr>
        <w:t> and </w:t>
      </w:r>
      <w:hyperlink r:id="rId10" w:tooltip="Pune" w:history="1">
        <w:r w:rsidRPr="00B60F87">
          <w:rPr>
            <w:rFonts w:ascii="Times New Roman" w:hAnsi="Times New Roman"/>
            <w:sz w:val="23"/>
            <w:szCs w:val="23"/>
          </w:rPr>
          <w:t>Pune</w:t>
        </w:r>
      </w:hyperlink>
      <w:r w:rsidRPr="00B60F87">
        <w:rPr>
          <w:rFonts w:ascii="Times New Roman" w:hAnsi="Times New Roman"/>
          <w:sz w:val="23"/>
          <w:szCs w:val="23"/>
        </w:rPr>
        <w:t>, and also one of the country's most industrialized cities. It is the </w:t>
      </w:r>
      <w:hyperlink r:id="rId11" w:tooltip="List of most populous cities in India" w:history="1">
        <w:r w:rsidRPr="00B60F87">
          <w:rPr>
            <w:rFonts w:ascii="Times New Roman" w:hAnsi="Times New Roman"/>
            <w:sz w:val="23"/>
            <w:szCs w:val="23"/>
          </w:rPr>
          <w:t>13th most populous city</w:t>
        </w:r>
      </w:hyperlink>
      <w:r w:rsidRPr="00B60F87">
        <w:rPr>
          <w:rFonts w:ascii="Times New Roman" w:hAnsi="Times New Roman"/>
          <w:sz w:val="23"/>
          <w:szCs w:val="23"/>
        </w:rPr>
        <w:t> and 13th largest urban agglomeration in India.</w:t>
      </w:r>
    </w:p>
    <w:p w:rsidR="009C2153" w:rsidRPr="00E243C2" w:rsidRDefault="009C2153" w:rsidP="009C2153">
      <w:pPr>
        <w:tabs>
          <w:tab w:val="left" w:pos="6480"/>
        </w:tabs>
        <w:spacing w:before="120" w:line="276" w:lineRule="auto"/>
        <w:ind w:left="720"/>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The major roads that are serving Nagpur city are as follows:</w:t>
      </w:r>
    </w:p>
    <w:p w:rsidR="009C2153" w:rsidRPr="00E243C2" w:rsidRDefault="009C2153" w:rsidP="00806727">
      <w:pPr>
        <w:pStyle w:val="ListParagraph"/>
        <w:numPr>
          <w:ilvl w:val="0"/>
          <w:numId w:val="5"/>
        </w:numPr>
        <w:tabs>
          <w:tab w:val="left" w:pos="2340"/>
        </w:tabs>
        <w:spacing w:before="120" w:line="276" w:lineRule="auto"/>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NH-6:</w:t>
      </w:r>
      <w:r w:rsidRPr="00E243C2">
        <w:rPr>
          <w:rFonts w:ascii="Times New Roman" w:eastAsia="Arial Unicode MS" w:hAnsi="Times New Roman" w:cs="Arial Unicode MS"/>
          <w:sz w:val="23"/>
          <w:szCs w:val="23"/>
          <w:lang w:val="en-US"/>
        </w:rPr>
        <w:tab/>
        <w:t>Hajira - Kolkata National Highway</w:t>
      </w:r>
    </w:p>
    <w:p w:rsidR="009C2153" w:rsidRPr="00E243C2" w:rsidRDefault="009C2153" w:rsidP="00806727">
      <w:pPr>
        <w:pStyle w:val="ListParagraph"/>
        <w:numPr>
          <w:ilvl w:val="0"/>
          <w:numId w:val="5"/>
        </w:numPr>
        <w:tabs>
          <w:tab w:val="left" w:pos="2340"/>
        </w:tabs>
        <w:spacing w:before="120" w:line="276" w:lineRule="auto"/>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NH-7:</w:t>
      </w:r>
      <w:r w:rsidRPr="00E243C2">
        <w:rPr>
          <w:rFonts w:ascii="Times New Roman" w:eastAsia="Arial Unicode MS" w:hAnsi="Times New Roman" w:cs="Arial Unicode MS"/>
          <w:sz w:val="23"/>
          <w:szCs w:val="23"/>
          <w:lang w:val="en-US"/>
        </w:rPr>
        <w:tab/>
      </w:r>
      <w:hyperlink r:id="rId12" w:tooltip="Varanasi" w:history="1">
        <w:r w:rsidRPr="00E243C2">
          <w:rPr>
            <w:rFonts w:ascii="Times New Roman" w:eastAsia="Arial Unicode MS" w:hAnsi="Times New Roman" w:cs="Arial Unicode MS"/>
            <w:sz w:val="23"/>
            <w:szCs w:val="23"/>
            <w:lang w:val="en-US"/>
          </w:rPr>
          <w:t>Varanasi</w:t>
        </w:r>
      </w:hyperlink>
      <w:r w:rsidRPr="00E243C2">
        <w:rPr>
          <w:rFonts w:ascii="Times New Roman" w:eastAsia="Arial Unicode MS" w:hAnsi="Times New Roman" w:cs="Arial Unicode MS"/>
          <w:sz w:val="23"/>
          <w:szCs w:val="23"/>
          <w:lang w:val="en-US"/>
        </w:rPr>
        <w:t> - </w:t>
      </w:r>
      <w:hyperlink r:id="rId13" w:tooltip="Kanyakumari (town)" w:history="1">
        <w:r w:rsidRPr="00E243C2">
          <w:rPr>
            <w:rFonts w:ascii="Times New Roman" w:eastAsia="Arial Unicode MS" w:hAnsi="Times New Roman" w:cs="Arial Unicode MS"/>
            <w:sz w:val="23"/>
            <w:szCs w:val="23"/>
            <w:lang w:val="en-US"/>
          </w:rPr>
          <w:t>Kanyakumari</w:t>
        </w:r>
      </w:hyperlink>
      <w:r w:rsidRPr="00E243C2">
        <w:rPr>
          <w:rFonts w:ascii="Times New Roman" w:eastAsia="Arial Unicode MS" w:hAnsi="Times New Roman" w:cs="Arial Unicode MS"/>
          <w:sz w:val="23"/>
          <w:szCs w:val="23"/>
          <w:lang w:val="en-US"/>
        </w:rPr>
        <w:t xml:space="preserve"> National Highway</w:t>
      </w:r>
    </w:p>
    <w:p w:rsidR="009C2153" w:rsidRPr="00E243C2" w:rsidRDefault="009C2153" w:rsidP="00806727">
      <w:pPr>
        <w:pStyle w:val="ListParagraph"/>
        <w:numPr>
          <w:ilvl w:val="0"/>
          <w:numId w:val="5"/>
        </w:numPr>
        <w:tabs>
          <w:tab w:val="left" w:pos="2340"/>
        </w:tabs>
        <w:spacing w:before="120" w:line="276" w:lineRule="auto"/>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 xml:space="preserve">NH-69: </w:t>
      </w:r>
      <w:r w:rsidRPr="00E243C2">
        <w:rPr>
          <w:rFonts w:ascii="Times New Roman" w:eastAsia="Arial Unicode MS" w:hAnsi="Times New Roman" w:cs="Arial Unicode MS"/>
          <w:sz w:val="23"/>
          <w:szCs w:val="23"/>
          <w:lang w:val="en-US"/>
        </w:rPr>
        <w:tab/>
        <w:t xml:space="preserve">Nagpur - </w:t>
      </w:r>
      <w:hyperlink r:id="rId14" w:tooltip="Obedullaganj" w:history="1">
        <w:r w:rsidRPr="00E243C2">
          <w:rPr>
            <w:rFonts w:ascii="Times New Roman" w:eastAsia="Arial Unicode MS" w:hAnsi="Times New Roman" w:cs="Arial Unicode MS"/>
            <w:sz w:val="23"/>
            <w:szCs w:val="23"/>
            <w:lang w:val="en-US"/>
          </w:rPr>
          <w:t>Obaidullaganj</w:t>
        </w:r>
      </w:hyperlink>
      <w:r w:rsidRPr="00E243C2">
        <w:rPr>
          <w:rFonts w:ascii="Times New Roman" w:eastAsia="Arial Unicode MS" w:hAnsi="Times New Roman" w:cs="Arial Unicode MS"/>
          <w:sz w:val="23"/>
          <w:szCs w:val="23"/>
          <w:lang w:val="en-US"/>
        </w:rPr>
        <w:t> National Highway</w:t>
      </w:r>
    </w:p>
    <w:p w:rsidR="009C2153" w:rsidRPr="00E243C2" w:rsidRDefault="009C2153" w:rsidP="00806727">
      <w:pPr>
        <w:pStyle w:val="ListParagraph"/>
        <w:numPr>
          <w:ilvl w:val="0"/>
          <w:numId w:val="5"/>
        </w:numPr>
        <w:tabs>
          <w:tab w:val="left" w:pos="2340"/>
        </w:tabs>
        <w:spacing w:before="120" w:line="276" w:lineRule="auto"/>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 xml:space="preserve">SH-255: </w:t>
      </w:r>
      <w:r w:rsidRPr="00E243C2">
        <w:rPr>
          <w:rFonts w:ascii="Times New Roman" w:eastAsia="Arial Unicode MS" w:hAnsi="Times New Roman" w:cs="Arial Unicode MS"/>
          <w:sz w:val="23"/>
          <w:szCs w:val="23"/>
          <w:lang w:val="en-US"/>
        </w:rPr>
        <w:tab/>
        <w:t>Nagpur - Seloo State Highway</w:t>
      </w:r>
    </w:p>
    <w:p w:rsidR="009C2153" w:rsidRPr="00E243C2" w:rsidRDefault="009C2153" w:rsidP="00806727">
      <w:pPr>
        <w:pStyle w:val="ListParagraph"/>
        <w:numPr>
          <w:ilvl w:val="0"/>
          <w:numId w:val="5"/>
        </w:numPr>
        <w:tabs>
          <w:tab w:val="left" w:pos="2340"/>
        </w:tabs>
        <w:spacing w:before="120" w:line="276" w:lineRule="auto"/>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 xml:space="preserve">SH-248: </w:t>
      </w:r>
      <w:r w:rsidRPr="00E243C2">
        <w:rPr>
          <w:rFonts w:ascii="Times New Roman" w:eastAsia="Arial Unicode MS" w:hAnsi="Times New Roman" w:cs="Arial Unicode MS"/>
          <w:sz w:val="23"/>
          <w:szCs w:val="23"/>
          <w:lang w:val="en-US"/>
        </w:rPr>
        <w:tab/>
        <w:t>Nagpur - Warud State Highway</w:t>
      </w:r>
    </w:p>
    <w:p w:rsidR="00C56B0C" w:rsidRDefault="009C2153" w:rsidP="00C56B0C">
      <w:pPr>
        <w:pStyle w:val="ListParagraph"/>
        <w:numPr>
          <w:ilvl w:val="0"/>
          <w:numId w:val="5"/>
        </w:numPr>
        <w:tabs>
          <w:tab w:val="left" w:pos="2340"/>
        </w:tabs>
        <w:spacing w:before="120" w:line="276" w:lineRule="auto"/>
        <w:jc w:val="both"/>
        <w:rPr>
          <w:rFonts w:ascii="Times New Roman" w:eastAsia="Arial Unicode MS" w:hAnsi="Times New Roman" w:cs="Arial Unicode MS"/>
          <w:sz w:val="23"/>
          <w:szCs w:val="23"/>
          <w:lang w:val="en-US"/>
        </w:rPr>
      </w:pPr>
      <w:r w:rsidRPr="00E243C2">
        <w:rPr>
          <w:rFonts w:ascii="Times New Roman" w:eastAsia="Arial Unicode MS" w:hAnsi="Times New Roman" w:cs="Arial Unicode MS"/>
          <w:sz w:val="23"/>
          <w:szCs w:val="23"/>
          <w:lang w:val="en-US"/>
        </w:rPr>
        <w:t xml:space="preserve">SH-9: </w:t>
      </w:r>
      <w:r w:rsidRPr="00E243C2">
        <w:rPr>
          <w:rFonts w:ascii="Times New Roman" w:eastAsia="Arial Unicode MS" w:hAnsi="Times New Roman" w:cs="Arial Unicode MS"/>
          <w:sz w:val="23"/>
          <w:szCs w:val="23"/>
          <w:lang w:val="en-US"/>
        </w:rPr>
        <w:tab/>
        <w:t>Nagpur - Chandrapur State Highway</w:t>
      </w:r>
    </w:p>
    <w:p w:rsidR="00C56B0C" w:rsidRDefault="00C56B0C" w:rsidP="00C56B0C">
      <w:pPr>
        <w:pStyle w:val="ListParagraph"/>
        <w:tabs>
          <w:tab w:val="left" w:pos="2340"/>
        </w:tabs>
        <w:spacing w:before="120" w:line="276" w:lineRule="auto"/>
        <w:ind w:left="1440"/>
        <w:jc w:val="both"/>
        <w:rPr>
          <w:rFonts w:ascii="Times New Roman" w:eastAsia="Arial Unicode MS" w:hAnsi="Times New Roman" w:cs="Arial Unicode MS"/>
          <w:sz w:val="23"/>
          <w:szCs w:val="23"/>
          <w:lang w:val="en-US"/>
        </w:rPr>
      </w:pPr>
    </w:p>
    <w:p w:rsidR="00C56B0C" w:rsidRPr="00DF76EF" w:rsidRDefault="008B157F" w:rsidP="00DF76EF">
      <w:pPr>
        <w:tabs>
          <w:tab w:val="left" w:pos="2340"/>
        </w:tabs>
        <w:spacing w:before="120" w:line="276" w:lineRule="auto"/>
        <w:ind w:firstLine="720"/>
        <w:jc w:val="both"/>
        <w:rPr>
          <w:rFonts w:ascii="Times New Roman" w:hAnsi="Times New Roman"/>
          <w:sz w:val="23"/>
          <w:szCs w:val="23"/>
        </w:rPr>
      </w:pPr>
      <w:r w:rsidRPr="00DF76EF">
        <w:rPr>
          <w:rFonts w:ascii="Times New Roman" w:hAnsi="Times New Roman"/>
          <w:sz w:val="23"/>
          <w:szCs w:val="23"/>
        </w:rPr>
        <w:t>The consultant have studied the Project alignment into four sections</w:t>
      </w:r>
    </w:p>
    <w:p w:rsidR="00C56B0C" w:rsidRPr="00DF76EF" w:rsidRDefault="008B157F" w:rsidP="00DF76EF">
      <w:pPr>
        <w:tabs>
          <w:tab w:val="left" w:pos="2340"/>
        </w:tabs>
        <w:spacing w:before="120" w:line="276" w:lineRule="auto"/>
        <w:ind w:left="720"/>
        <w:jc w:val="both"/>
        <w:rPr>
          <w:rFonts w:ascii="Times New Roman" w:hAnsi="Times New Roman"/>
          <w:sz w:val="23"/>
          <w:szCs w:val="23"/>
        </w:rPr>
      </w:pPr>
      <w:r w:rsidRPr="00DF76EF">
        <w:rPr>
          <w:rFonts w:ascii="Times New Roman" w:hAnsi="Times New Roman"/>
          <w:b/>
          <w:sz w:val="23"/>
          <w:szCs w:val="23"/>
          <w:u w:val="single"/>
        </w:rPr>
        <w:t xml:space="preserve">Section </w:t>
      </w:r>
      <w:r w:rsidR="00AC69E7" w:rsidRPr="00DF76EF">
        <w:rPr>
          <w:rFonts w:ascii="Times New Roman" w:hAnsi="Times New Roman"/>
          <w:b/>
          <w:sz w:val="23"/>
          <w:szCs w:val="23"/>
          <w:u w:val="single"/>
        </w:rPr>
        <w:t>A:</w:t>
      </w:r>
      <w:r w:rsidR="004A192E" w:rsidRPr="00DF76EF">
        <w:rPr>
          <w:rFonts w:ascii="Times New Roman" w:hAnsi="Times New Roman"/>
          <w:sz w:val="23"/>
          <w:szCs w:val="23"/>
        </w:rPr>
        <w:t xml:space="preserve"> This section (length 21+060 km) is the part of newly four lane constructed NH-7 bypass for Kamptee. It starts at km 705+470 near Tekadi Village and ends at km 542+300 of </w:t>
      </w:r>
      <w:r w:rsidR="004A192E" w:rsidRPr="00DF76EF">
        <w:rPr>
          <w:rFonts w:ascii="Times New Roman" w:hAnsi="Times New Roman"/>
          <w:sz w:val="23"/>
          <w:szCs w:val="23"/>
        </w:rPr>
        <w:lastRenderedPageBreak/>
        <w:t xml:space="preserve">NH-6 (Nagpur- Kolkata Road) near Kapsi village. </w:t>
      </w:r>
      <w:r w:rsidR="007427B4" w:rsidRPr="00DF76EF">
        <w:rPr>
          <w:rFonts w:ascii="Times New Roman" w:hAnsi="Times New Roman"/>
          <w:sz w:val="23"/>
          <w:szCs w:val="23"/>
        </w:rPr>
        <w:t>Any i</w:t>
      </w:r>
      <w:r w:rsidRPr="00DF76EF">
        <w:rPr>
          <w:rFonts w:ascii="Times New Roman" w:hAnsi="Times New Roman"/>
          <w:sz w:val="23"/>
          <w:szCs w:val="23"/>
        </w:rPr>
        <w:t>mprovement in this section is not required.</w:t>
      </w:r>
    </w:p>
    <w:p w:rsidR="008B157F" w:rsidRPr="00DF76EF" w:rsidRDefault="008B157F" w:rsidP="00DF76EF">
      <w:pPr>
        <w:tabs>
          <w:tab w:val="left" w:pos="2340"/>
        </w:tabs>
        <w:spacing w:before="120" w:line="276" w:lineRule="auto"/>
        <w:ind w:left="720"/>
        <w:jc w:val="both"/>
        <w:rPr>
          <w:rFonts w:ascii="Times New Roman" w:hAnsi="Times New Roman"/>
          <w:sz w:val="23"/>
          <w:szCs w:val="23"/>
        </w:rPr>
      </w:pPr>
      <w:r w:rsidRPr="00DF76EF">
        <w:rPr>
          <w:rFonts w:ascii="Times New Roman" w:hAnsi="Times New Roman"/>
          <w:b/>
          <w:sz w:val="23"/>
          <w:szCs w:val="23"/>
          <w:u w:val="single"/>
        </w:rPr>
        <w:t xml:space="preserve">Section </w:t>
      </w:r>
      <w:r w:rsidR="00AC69E7" w:rsidRPr="00DF76EF">
        <w:rPr>
          <w:rFonts w:ascii="Times New Roman" w:hAnsi="Times New Roman"/>
          <w:b/>
          <w:sz w:val="23"/>
          <w:szCs w:val="23"/>
          <w:u w:val="single"/>
        </w:rPr>
        <w:t>B:</w:t>
      </w:r>
      <w:r w:rsidR="0070573E" w:rsidRPr="00DF76EF">
        <w:rPr>
          <w:rFonts w:ascii="Times New Roman" w:hAnsi="Times New Roman"/>
          <w:sz w:val="23"/>
          <w:szCs w:val="23"/>
        </w:rPr>
        <w:t xml:space="preserve"> </w:t>
      </w:r>
      <w:r w:rsidR="004A1C59" w:rsidRPr="00DF76EF">
        <w:rPr>
          <w:rFonts w:ascii="Times New Roman" w:hAnsi="Times New Roman"/>
          <w:sz w:val="23"/>
          <w:szCs w:val="23"/>
        </w:rPr>
        <w:t>This section (length 21+040 km) is also the part of newly four lane constructed NH-7 bypass for Nagpur. It starts at km 542+300 of NH-6 near Kapsi village and ends near Gabsi Manpur village at km 14+585 of existing NH-7 (Nagpur-Kanyakumari Road). Any</w:t>
      </w:r>
      <w:r w:rsidRPr="00DF76EF">
        <w:rPr>
          <w:rFonts w:ascii="Times New Roman" w:hAnsi="Times New Roman"/>
          <w:sz w:val="23"/>
          <w:szCs w:val="23"/>
        </w:rPr>
        <w:t xml:space="preserve"> improvement in this section is not required.</w:t>
      </w:r>
    </w:p>
    <w:p w:rsidR="008B157F" w:rsidRPr="00B60F87" w:rsidRDefault="00AC69E7" w:rsidP="005E4168">
      <w:pPr>
        <w:pStyle w:val="BodyText"/>
        <w:keepNext/>
        <w:spacing w:line="276" w:lineRule="auto"/>
        <w:ind w:left="720"/>
        <w:jc w:val="both"/>
        <w:rPr>
          <w:rFonts w:ascii="Times New Roman" w:hAnsi="Times New Roman"/>
          <w:sz w:val="23"/>
          <w:szCs w:val="23"/>
        </w:rPr>
      </w:pPr>
      <w:r w:rsidRPr="004A1011">
        <w:rPr>
          <w:rFonts w:ascii="Times New Roman" w:hAnsi="Times New Roman"/>
          <w:b/>
          <w:sz w:val="23"/>
          <w:szCs w:val="23"/>
          <w:u w:val="single"/>
        </w:rPr>
        <w:t>Section C</w:t>
      </w:r>
      <w:r w:rsidR="008B157F" w:rsidRPr="004A1011">
        <w:rPr>
          <w:rFonts w:ascii="Times New Roman" w:hAnsi="Times New Roman"/>
          <w:b/>
          <w:sz w:val="23"/>
          <w:szCs w:val="23"/>
          <w:u w:val="single"/>
        </w:rPr>
        <w:t>:</w:t>
      </w:r>
      <w:r w:rsidR="004A1011">
        <w:rPr>
          <w:rFonts w:ascii="Times New Roman" w:hAnsi="Times New Roman"/>
          <w:sz w:val="23"/>
          <w:szCs w:val="23"/>
        </w:rPr>
        <w:t xml:space="preserve"> </w:t>
      </w:r>
      <w:r w:rsidR="008B157F" w:rsidRPr="00B60F87">
        <w:rPr>
          <w:rFonts w:ascii="Times New Roman" w:hAnsi="Times New Roman"/>
          <w:sz w:val="23"/>
          <w:szCs w:val="23"/>
        </w:rPr>
        <w:t>In continuation of section B, PWD Nagpur Division have proposed Outer Ring Road for Nagpur City and they have constructed eccentrically placed two lane road between NH-7 and NH-6 (Nagpur-Amravati Road) in 22.235 km length. Further improvement for ring road purpose is required in this section.</w:t>
      </w:r>
    </w:p>
    <w:p w:rsidR="0065406C" w:rsidRPr="00B60F87" w:rsidRDefault="00AC69E7" w:rsidP="00AE487C">
      <w:pPr>
        <w:pStyle w:val="BodyText"/>
        <w:keepNext/>
        <w:spacing w:after="0" w:line="276" w:lineRule="auto"/>
        <w:ind w:left="720"/>
        <w:jc w:val="both"/>
        <w:rPr>
          <w:rFonts w:ascii="Times New Roman" w:hAnsi="Times New Roman"/>
          <w:sz w:val="23"/>
          <w:szCs w:val="23"/>
        </w:rPr>
      </w:pPr>
      <w:r w:rsidRPr="000E00F6">
        <w:rPr>
          <w:rFonts w:ascii="Times New Roman" w:hAnsi="Times New Roman"/>
          <w:b/>
          <w:sz w:val="23"/>
          <w:szCs w:val="23"/>
          <w:u w:val="single"/>
        </w:rPr>
        <w:t>Section D</w:t>
      </w:r>
      <w:r w:rsidR="008B157F" w:rsidRPr="000E00F6">
        <w:rPr>
          <w:rFonts w:ascii="Times New Roman" w:hAnsi="Times New Roman"/>
          <w:b/>
          <w:sz w:val="23"/>
          <w:szCs w:val="23"/>
          <w:u w:val="single"/>
        </w:rPr>
        <w:t>:</w:t>
      </w:r>
      <w:r w:rsidR="000E00F6">
        <w:rPr>
          <w:rFonts w:ascii="Times New Roman" w:hAnsi="Times New Roman"/>
          <w:sz w:val="23"/>
          <w:szCs w:val="23"/>
        </w:rPr>
        <w:t xml:space="preserve"> </w:t>
      </w:r>
      <w:r w:rsidR="0065406C" w:rsidRPr="00B60F87">
        <w:rPr>
          <w:rFonts w:ascii="Times New Roman" w:hAnsi="Times New Roman"/>
          <w:sz w:val="23"/>
          <w:szCs w:val="23"/>
        </w:rPr>
        <w:t xml:space="preserve">In continuation of section C, PWD Nagpur Division had acquired the land for construction of balance part of outer ring road. This PWD alignment ends at crossing of NH-6 and NH-7 bypass near Kapsi village. Detailed study and alignment options are required for this section. </w:t>
      </w:r>
    </w:p>
    <w:p w:rsidR="0065406C" w:rsidRPr="00E243C2" w:rsidRDefault="0065406C" w:rsidP="00AE487C">
      <w:pPr>
        <w:pStyle w:val="BodyText"/>
        <w:keepNext/>
        <w:spacing w:after="0" w:line="276" w:lineRule="auto"/>
        <w:ind w:left="720"/>
        <w:jc w:val="both"/>
        <w:rPr>
          <w:rFonts w:ascii="Times New Roman" w:hAnsi="Times New Roman"/>
          <w:sz w:val="23"/>
          <w:szCs w:val="23"/>
        </w:rPr>
      </w:pPr>
      <w:r w:rsidRPr="00E243C2">
        <w:rPr>
          <w:rFonts w:ascii="Times New Roman" w:hAnsi="Times New Roman"/>
          <w:sz w:val="23"/>
          <w:szCs w:val="23"/>
        </w:rPr>
        <w:t>In continuation of the above; the Consultants have studied three alternate options (Option–I, II and III) and out of which option–I is recommended based on the merits of the proposed alignment.</w:t>
      </w:r>
    </w:p>
    <w:p w:rsidR="008B157F" w:rsidRPr="00145104" w:rsidRDefault="00145104" w:rsidP="00AE487C">
      <w:pPr>
        <w:spacing w:before="120" w:line="276" w:lineRule="auto"/>
        <w:ind w:left="1800" w:hanging="1080"/>
        <w:jc w:val="center"/>
        <w:rPr>
          <w:rFonts w:ascii="Times New Roman" w:hAnsi="Times New Roman"/>
          <w:b/>
          <w:sz w:val="24"/>
          <w:szCs w:val="24"/>
        </w:rPr>
      </w:pPr>
      <w:r w:rsidRPr="00145104">
        <w:rPr>
          <w:rFonts w:ascii="Times New Roman" w:hAnsi="Times New Roman"/>
          <w:b/>
          <w:sz w:val="24"/>
          <w:szCs w:val="24"/>
        </w:rPr>
        <w:t xml:space="preserve">Table 1.1: Main Features of Alignment Section </w:t>
      </w:r>
      <w:r w:rsidR="008852F2" w:rsidRPr="00145104">
        <w:rPr>
          <w:rFonts w:ascii="Times New Roman" w:hAnsi="Times New Roman"/>
          <w:b/>
          <w:sz w:val="24"/>
          <w:szCs w:val="24"/>
        </w:rPr>
        <w:t>– C</w:t>
      </w:r>
    </w:p>
    <w:tbl>
      <w:tblPr>
        <w:tblW w:w="892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1713"/>
        <w:gridCol w:w="3960"/>
        <w:gridCol w:w="2700"/>
      </w:tblGrid>
      <w:tr w:rsidR="008852F2" w:rsidRPr="00E243C2" w:rsidTr="00DF76EF">
        <w:trPr>
          <w:trHeight w:val="432"/>
          <w:tblHeader/>
        </w:trPr>
        <w:tc>
          <w:tcPr>
            <w:tcW w:w="555" w:type="dxa"/>
          </w:tcPr>
          <w:p w:rsidR="008852F2" w:rsidRPr="00E243C2" w:rsidRDefault="008852F2" w:rsidP="00EF18F1">
            <w:pPr>
              <w:spacing w:line="276" w:lineRule="auto"/>
              <w:jc w:val="center"/>
              <w:rPr>
                <w:rFonts w:ascii="Times New Roman" w:hAnsi="Times New Roman"/>
                <w:b/>
              </w:rPr>
            </w:pPr>
            <w:r w:rsidRPr="00E243C2">
              <w:rPr>
                <w:rFonts w:ascii="Times New Roman" w:hAnsi="Times New Roman"/>
                <w:b/>
              </w:rPr>
              <w:t>Sr. No.</w:t>
            </w:r>
          </w:p>
        </w:tc>
        <w:tc>
          <w:tcPr>
            <w:tcW w:w="1713" w:type="dxa"/>
          </w:tcPr>
          <w:p w:rsidR="008852F2" w:rsidRPr="00E243C2" w:rsidRDefault="008852F2" w:rsidP="00145104">
            <w:pPr>
              <w:spacing w:line="276" w:lineRule="auto"/>
              <w:jc w:val="center"/>
              <w:rPr>
                <w:rFonts w:ascii="Times New Roman" w:hAnsi="Times New Roman"/>
                <w:b/>
              </w:rPr>
            </w:pPr>
            <w:r w:rsidRPr="00E243C2">
              <w:rPr>
                <w:rFonts w:ascii="Times New Roman" w:hAnsi="Times New Roman"/>
                <w:b/>
              </w:rPr>
              <w:t>Design Chainage (Km)</w:t>
            </w:r>
          </w:p>
        </w:tc>
        <w:tc>
          <w:tcPr>
            <w:tcW w:w="3960" w:type="dxa"/>
          </w:tcPr>
          <w:p w:rsidR="008852F2" w:rsidRPr="00E243C2" w:rsidRDefault="008852F2" w:rsidP="00EF18F1">
            <w:pPr>
              <w:spacing w:line="276" w:lineRule="auto"/>
              <w:jc w:val="center"/>
              <w:rPr>
                <w:rFonts w:ascii="Times New Roman" w:hAnsi="Times New Roman"/>
                <w:b/>
              </w:rPr>
            </w:pPr>
            <w:r w:rsidRPr="00E243C2">
              <w:rPr>
                <w:rFonts w:ascii="Times New Roman" w:hAnsi="Times New Roman"/>
                <w:b/>
              </w:rPr>
              <w:t>Description of Existing Land mark</w:t>
            </w:r>
          </w:p>
        </w:tc>
        <w:tc>
          <w:tcPr>
            <w:tcW w:w="2700" w:type="dxa"/>
          </w:tcPr>
          <w:p w:rsidR="008852F2" w:rsidRPr="00E243C2" w:rsidRDefault="008852F2" w:rsidP="00EF18F1">
            <w:pPr>
              <w:spacing w:line="276" w:lineRule="auto"/>
              <w:jc w:val="center"/>
              <w:rPr>
                <w:rFonts w:ascii="Times New Roman" w:hAnsi="Times New Roman"/>
                <w:b/>
              </w:rPr>
            </w:pPr>
            <w:r w:rsidRPr="00E243C2">
              <w:rPr>
                <w:rFonts w:ascii="Times New Roman" w:hAnsi="Times New Roman"/>
                <w:b/>
              </w:rPr>
              <w:t>Remarks</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1</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0+000</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Junction with NH-7 and NH-7 bypass near Gabsi Manpur Village at km 14+585 of NH-7.</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Full Cloverleaf type four lanes Grade Separator constructed.</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2</w:t>
            </w:r>
          </w:p>
        </w:tc>
        <w:tc>
          <w:tcPr>
            <w:tcW w:w="1713" w:type="dxa"/>
          </w:tcPr>
          <w:p w:rsidR="008852F2" w:rsidRPr="00E243C2" w:rsidRDefault="008852F2" w:rsidP="00EF18F1">
            <w:pPr>
              <w:spacing w:line="276" w:lineRule="auto"/>
              <w:jc w:val="center"/>
              <w:rPr>
                <w:rFonts w:ascii="Times New Roman" w:hAnsi="Times New Roman"/>
                <w:b/>
                <w:sz w:val="23"/>
                <w:szCs w:val="23"/>
              </w:rPr>
            </w:pPr>
            <w:r w:rsidRPr="00E243C2">
              <w:rPr>
                <w:rFonts w:ascii="Times New Roman" w:hAnsi="Times New Roman"/>
                <w:b/>
                <w:sz w:val="23"/>
                <w:szCs w:val="23"/>
              </w:rPr>
              <w:t>0+500</w:t>
            </w:r>
          </w:p>
        </w:tc>
        <w:tc>
          <w:tcPr>
            <w:tcW w:w="3960" w:type="dxa"/>
          </w:tcPr>
          <w:p w:rsidR="008852F2" w:rsidRPr="00E243C2" w:rsidRDefault="008852F2" w:rsidP="00EF18F1">
            <w:pPr>
              <w:spacing w:line="276" w:lineRule="auto"/>
              <w:jc w:val="center"/>
              <w:rPr>
                <w:rFonts w:ascii="Times New Roman" w:hAnsi="Times New Roman"/>
                <w:b/>
                <w:sz w:val="23"/>
                <w:szCs w:val="23"/>
              </w:rPr>
            </w:pPr>
            <w:r w:rsidRPr="00E243C2">
              <w:rPr>
                <w:rFonts w:ascii="Times New Roman" w:hAnsi="Times New Roman"/>
                <w:b/>
                <w:sz w:val="23"/>
                <w:szCs w:val="23"/>
              </w:rPr>
              <w:t>Start of Grade Separator approach.</w:t>
            </w:r>
          </w:p>
        </w:tc>
        <w:tc>
          <w:tcPr>
            <w:tcW w:w="2700" w:type="dxa"/>
          </w:tcPr>
          <w:p w:rsidR="008852F2" w:rsidRPr="00E243C2" w:rsidRDefault="008852F2" w:rsidP="00EF18F1">
            <w:pPr>
              <w:spacing w:line="276" w:lineRule="auto"/>
              <w:jc w:val="center"/>
              <w:rPr>
                <w:rFonts w:ascii="Times New Roman" w:hAnsi="Times New Roman"/>
                <w:b/>
                <w:sz w:val="23"/>
                <w:szCs w:val="23"/>
              </w:rPr>
            </w:pPr>
            <w:r w:rsidRPr="00E243C2">
              <w:rPr>
                <w:rFonts w:ascii="Times New Roman" w:hAnsi="Times New Roman"/>
                <w:b/>
                <w:sz w:val="23"/>
                <w:szCs w:val="23"/>
              </w:rPr>
              <w:t>(Project Start Point)</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3</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1+085</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 xml:space="preserve">Crossing with Railway line. </w:t>
            </w:r>
            <w:r w:rsidRPr="00E243C2">
              <w:rPr>
                <w:rFonts w:ascii="Times New Roman" w:hAnsi="Times New Roman"/>
                <w:sz w:val="23"/>
                <w:szCs w:val="23"/>
              </w:rPr>
              <w:br/>
              <w:t>(Central Railway: Nagpur – Hyderabad Branch)</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ROB constructed.</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4</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5+520</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Vena River Crossing.</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Major Bridge constructed.</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5</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6+030</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 xml:space="preserve">Crossing with MDR-44 at Km 26+000 </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At grade Intersection with existing Road.</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6</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13+180</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 xml:space="preserve">Crossing with SH-255 at Km 21+550  </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At grade Intersection with existing Road.</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7</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14+845</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Vena River Crossing.</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Major Bridge constructed.</w:t>
            </w:r>
          </w:p>
        </w:tc>
      </w:tr>
      <w:tr w:rsidR="008852F2" w:rsidRPr="00E243C2" w:rsidTr="00DF76EF">
        <w:trPr>
          <w:trHeight w:val="432"/>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8</w:t>
            </w:r>
          </w:p>
        </w:tc>
        <w:tc>
          <w:tcPr>
            <w:tcW w:w="171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22+235</w:t>
            </w:r>
          </w:p>
        </w:tc>
        <w:tc>
          <w:tcPr>
            <w:tcW w:w="396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Ends of section C, crossing with NH-6 at Km 18+100.</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At grade Intersection with existing Road.</w:t>
            </w:r>
          </w:p>
        </w:tc>
      </w:tr>
    </w:tbl>
    <w:p w:rsidR="00E07483" w:rsidRDefault="00E07483" w:rsidP="00145104">
      <w:pPr>
        <w:spacing w:before="120" w:after="120" w:line="276" w:lineRule="auto"/>
        <w:ind w:left="1800" w:hanging="1080"/>
        <w:jc w:val="center"/>
        <w:rPr>
          <w:rFonts w:ascii="Times New Roman" w:hAnsi="Times New Roman"/>
          <w:b/>
          <w:sz w:val="24"/>
          <w:szCs w:val="24"/>
        </w:rPr>
      </w:pPr>
    </w:p>
    <w:p w:rsidR="00E07483" w:rsidRDefault="00E07483" w:rsidP="00145104">
      <w:pPr>
        <w:spacing w:before="120" w:after="120" w:line="276" w:lineRule="auto"/>
        <w:ind w:left="1800" w:hanging="1080"/>
        <w:jc w:val="center"/>
        <w:rPr>
          <w:rFonts w:ascii="Times New Roman" w:hAnsi="Times New Roman"/>
          <w:b/>
          <w:sz w:val="24"/>
          <w:szCs w:val="24"/>
        </w:rPr>
      </w:pPr>
    </w:p>
    <w:p w:rsidR="00E07483" w:rsidRDefault="00E07483" w:rsidP="00145104">
      <w:pPr>
        <w:spacing w:before="120" w:after="120" w:line="276" w:lineRule="auto"/>
        <w:ind w:left="1800" w:hanging="1080"/>
        <w:jc w:val="center"/>
        <w:rPr>
          <w:rFonts w:ascii="Times New Roman" w:hAnsi="Times New Roman"/>
          <w:b/>
          <w:sz w:val="24"/>
          <w:szCs w:val="24"/>
        </w:rPr>
      </w:pPr>
    </w:p>
    <w:p w:rsidR="00145104" w:rsidRDefault="00145104" w:rsidP="00145104">
      <w:pPr>
        <w:spacing w:before="120" w:after="120" w:line="276" w:lineRule="auto"/>
        <w:ind w:left="1800" w:hanging="1080"/>
        <w:jc w:val="center"/>
        <w:rPr>
          <w:rFonts w:ascii="Times New Roman" w:eastAsia="Arial Unicode MS" w:hAnsi="Times New Roman" w:cs="Arial Unicode MS"/>
          <w:b/>
          <w:sz w:val="23"/>
          <w:szCs w:val="23"/>
          <w:lang w:val="en-US"/>
        </w:rPr>
      </w:pPr>
      <w:r>
        <w:rPr>
          <w:rFonts w:ascii="Times New Roman" w:hAnsi="Times New Roman"/>
          <w:b/>
          <w:sz w:val="24"/>
          <w:szCs w:val="24"/>
        </w:rPr>
        <w:lastRenderedPageBreak/>
        <w:t>Table 1.2</w:t>
      </w:r>
      <w:r w:rsidRPr="00145104">
        <w:rPr>
          <w:rFonts w:ascii="Times New Roman" w:hAnsi="Times New Roman"/>
          <w:b/>
          <w:sz w:val="24"/>
          <w:szCs w:val="24"/>
        </w:rPr>
        <w:t>: Main Features of Alignment</w:t>
      </w:r>
      <w:r w:rsidRPr="00145104">
        <w:rPr>
          <w:rFonts w:ascii="Times New Roman" w:eastAsia="Arial Unicode MS" w:hAnsi="Times New Roman"/>
          <w:b/>
          <w:sz w:val="24"/>
          <w:szCs w:val="24"/>
          <w:lang w:val="en-US"/>
        </w:rPr>
        <w:t xml:space="preserve"> Section –</w:t>
      </w:r>
      <w:r>
        <w:rPr>
          <w:rFonts w:ascii="Times New Roman" w:eastAsia="Arial Unicode MS" w:hAnsi="Times New Roman" w:cs="Arial Unicode MS"/>
          <w:b/>
          <w:sz w:val="23"/>
          <w:szCs w:val="23"/>
          <w:lang w:val="en-US"/>
        </w:rPr>
        <w:t xml:space="preserve"> D</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1263"/>
        <w:gridCol w:w="4140"/>
        <w:gridCol w:w="2700"/>
      </w:tblGrid>
      <w:tr w:rsidR="008852F2" w:rsidRPr="00E243C2" w:rsidTr="00AE487C">
        <w:trPr>
          <w:tblHeader/>
        </w:trPr>
        <w:tc>
          <w:tcPr>
            <w:tcW w:w="555" w:type="dxa"/>
          </w:tcPr>
          <w:p w:rsidR="008852F2" w:rsidRPr="00E243C2" w:rsidRDefault="008852F2" w:rsidP="00EF18F1">
            <w:pPr>
              <w:spacing w:line="276" w:lineRule="auto"/>
              <w:jc w:val="center"/>
              <w:rPr>
                <w:rFonts w:ascii="Times New Roman" w:hAnsi="Times New Roman"/>
                <w:b/>
                <w:sz w:val="23"/>
                <w:szCs w:val="23"/>
              </w:rPr>
            </w:pPr>
            <w:r w:rsidRPr="00E243C2">
              <w:rPr>
                <w:rFonts w:ascii="Times New Roman" w:hAnsi="Times New Roman"/>
                <w:b/>
                <w:sz w:val="23"/>
                <w:szCs w:val="23"/>
              </w:rPr>
              <w:t>Sr. No.</w:t>
            </w:r>
          </w:p>
        </w:tc>
        <w:tc>
          <w:tcPr>
            <w:tcW w:w="1263" w:type="dxa"/>
          </w:tcPr>
          <w:p w:rsidR="008852F2" w:rsidRPr="00E243C2" w:rsidRDefault="00145104" w:rsidP="00145104">
            <w:pPr>
              <w:spacing w:line="276" w:lineRule="auto"/>
              <w:jc w:val="center"/>
              <w:rPr>
                <w:rFonts w:ascii="Times New Roman" w:hAnsi="Times New Roman"/>
                <w:b/>
                <w:sz w:val="23"/>
                <w:szCs w:val="23"/>
              </w:rPr>
            </w:pPr>
            <w:r>
              <w:rPr>
                <w:rFonts w:ascii="Times New Roman" w:hAnsi="Times New Roman"/>
                <w:b/>
                <w:sz w:val="23"/>
                <w:szCs w:val="23"/>
              </w:rPr>
              <w:t>Design Chainage (Km</w:t>
            </w:r>
            <w:r w:rsidR="008852F2" w:rsidRPr="00E243C2">
              <w:rPr>
                <w:rFonts w:ascii="Times New Roman" w:hAnsi="Times New Roman"/>
                <w:b/>
                <w:sz w:val="23"/>
                <w:szCs w:val="23"/>
              </w:rPr>
              <w:t>)</w:t>
            </w:r>
          </w:p>
        </w:tc>
        <w:tc>
          <w:tcPr>
            <w:tcW w:w="4140" w:type="dxa"/>
          </w:tcPr>
          <w:p w:rsidR="008852F2" w:rsidRPr="00E243C2" w:rsidRDefault="008852F2" w:rsidP="00EF18F1">
            <w:pPr>
              <w:spacing w:line="276" w:lineRule="auto"/>
              <w:jc w:val="center"/>
              <w:rPr>
                <w:rFonts w:ascii="Times New Roman" w:hAnsi="Times New Roman"/>
                <w:b/>
                <w:sz w:val="23"/>
                <w:szCs w:val="23"/>
              </w:rPr>
            </w:pPr>
            <w:r w:rsidRPr="00E243C2">
              <w:rPr>
                <w:rFonts w:ascii="Times New Roman" w:hAnsi="Times New Roman"/>
                <w:b/>
                <w:sz w:val="23"/>
                <w:szCs w:val="23"/>
              </w:rPr>
              <w:t>Description of Existing Land mark</w:t>
            </w:r>
          </w:p>
        </w:tc>
        <w:tc>
          <w:tcPr>
            <w:tcW w:w="2700" w:type="dxa"/>
          </w:tcPr>
          <w:p w:rsidR="008852F2" w:rsidRPr="00E243C2" w:rsidRDefault="008852F2" w:rsidP="00EF18F1">
            <w:pPr>
              <w:spacing w:line="276" w:lineRule="auto"/>
              <w:jc w:val="center"/>
              <w:rPr>
                <w:rFonts w:ascii="Times New Roman" w:hAnsi="Times New Roman"/>
                <w:b/>
                <w:sz w:val="23"/>
                <w:szCs w:val="23"/>
              </w:rPr>
            </w:pPr>
            <w:r w:rsidRPr="00E243C2">
              <w:rPr>
                <w:rFonts w:ascii="Times New Roman" w:hAnsi="Times New Roman"/>
                <w:b/>
                <w:sz w:val="23"/>
                <w:szCs w:val="23"/>
              </w:rPr>
              <w:t>Remarks</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1</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22+235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NH-6 at Km 80+100 near Gondakhairi village</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Divided Four Lane Road with Paved Shoulder.</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2</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28+650</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Major District Road.</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bituminous road.</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3</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33+155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 xml:space="preserve">Crossing with SH-248 at Km 13+150 near Fetari village </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bituminous road</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4</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38+170</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Railway line near Bharatwada railway station.</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Central Railway: Nagpur – Bhopal Branch.</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5</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41+950</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Major District Road.</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bituminous road.</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6</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45+655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NH- 69 at Km 8+780.</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Divided Four Lane Road Paved Shoulder including both side service road.</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7</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46+665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Railway line.</w:t>
            </w:r>
          </w:p>
          <w:p w:rsidR="008852F2" w:rsidRPr="00E243C2" w:rsidRDefault="008852F2" w:rsidP="00EF18F1">
            <w:pPr>
              <w:spacing w:line="276" w:lineRule="auto"/>
              <w:jc w:val="center"/>
              <w:rPr>
                <w:rFonts w:ascii="Times New Roman" w:hAnsi="Times New Roman"/>
                <w:sz w:val="23"/>
                <w:szCs w:val="23"/>
              </w:rPr>
            </w:pP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Central Railway: Godhani  – Koradi NTPC Branch.</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8</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50+580</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Railway line.</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Central Railway: Kalmana  – Chindwana Branch.</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9</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52+645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Canal crossing</w:t>
            </w:r>
          </w:p>
        </w:tc>
        <w:tc>
          <w:tcPr>
            <w:tcW w:w="2700" w:type="dxa"/>
          </w:tcPr>
          <w:p w:rsidR="008852F2" w:rsidRPr="00E243C2" w:rsidRDefault="008852F2" w:rsidP="00EF18F1">
            <w:pPr>
              <w:spacing w:line="276" w:lineRule="auto"/>
              <w:jc w:val="center"/>
              <w:rPr>
                <w:rFonts w:ascii="Times New Roman" w:hAnsi="Times New Roman"/>
                <w:sz w:val="23"/>
                <w:szCs w:val="23"/>
              </w:rPr>
            </w:pP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10</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53+570</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Crossing with NH-7 at Km 718+700.</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bituminous road</w:t>
            </w:r>
          </w:p>
        </w:tc>
      </w:tr>
      <w:tr w:rsidR="008852F2" w:rsidRPr="00E243C2" w:rsidTr="00AE487C">
        <w:trPr>
          <w:trHeight w:val="494"/>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11</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54+835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Canal crossing</w:t>
            </w:r>
          </w:p>
        </w:tc>
        <w:tc>
          <w:tcPr>
            <w:tcW w:w="2700" w:type="dxa"/>
          </w:tcPr>
          <w:p w:rsidR="008852F2" w:rsidRPr="00E243C2" w:rsidRDefault="008852F2" w:rsidP="00EF18F1">
            <w:pPr>
              <w:spacing w:line="276" w:lineRule="auto"/>
              <w:jc w:val="center"/>
              <w:rPr>
                <w:rFonts w:ascii="Times New Roman" w:hAnsi="Times New Roman"/>
                <w:sz w:val="23"/>
                <w:szCs w:val="23"/>
              </w:rPr>
            </w:pPr>
          </w:p>
        </w:tc>
      </w:tr>
      <w:tr w:rsidR="008852F2" w:rsidRPr="00E243C2" w:rsidTr="00AE487C">
        <w:trPr>
          <w:trHeight w:val="503"/>
        </w:trPr>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12</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55+480</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 xml:space="preserve">Crossing with SH-341 </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Two lane bituminous road</w:t>
            </w:r>
          </w:p>
        </w:tc>
      </w:tr>
      <w:tr w:rsidR="008852F2" w:rsidRPr="00E243C2" w:rsidTr="00AE487C">
        <w:tc>
          <w:tcPr>
            <w:tcW w:w="555" w:type="dxa"/>
          </w:tcPr>
          <w:p w:rsidR="008852F2" w:rsidRPr="00E243C2" w:rsidRDefault="008852F2" w:rsidP="00EF18F1">
            <w:pPr>
              <w:jc w:val="center"/>
              <w:rPr>
                <w:rFonts w:ascii="Times New Roman" w:hAnsi="Times New Roman"/>
                <w:bCs/>
                <w:sz w:val="23"/>
                <w:szCs w:val="23"/>
              </w:rPr>
            </w:pPr>
            <w:r w:rsidRPr="00E243C2">
              <w:rPr>
                <w:rFonts w:ascii="Times New Roman" w:hAnsi="Times New Roman"/>
                <w:bCs/>
                <w:sz w:val="23"/>
                <w:szCs w:val="23"/>
              </w:rPr>
              <w:t>13</w:t>
            </w:r>
          </w:p>
        </w:tc>
        <w:tc>
          <w:tcPr>
            <w:tcW w:w="1263"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61+305</w:t>
            </w:r>
          </w:p>
        </w:tc>
        <w:tc>
          <w:tcPr>
            <w:tcW w:w="414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 xml:space="preserve">End of section D </w:t>
            </w:r>
          </w:p>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Junction with NH-7 bypass at Km 722+600.</w:t>
            </w:r>
          </w:p>
        </w:tc>
        <w:tc>
          <w:tcPr>
            <w:tcW w:w="2700" w:type="dxa"/>
          </w:tcPr>
          <w:p w:rsidR="008852F2" w:rsidRPr="00E243C2" w:rsidRDefault="008852F2" w:rsidP="00EF18F1">
            <w:pPr>
              <w:spacing w:line="276" w:lineRule="auto"/>
              <w:jc w:val="center"/>
              <w:rPr>
                <w:rFonts w:ascii="Times New Roman" w:hAnsi="Times New Roman"/>
                <w:sz w:val="23"/>
                <w:szCs w:val="23"/>
              </w:rPr>
            </w:pPr>
            <w:r w:rsidRPr="00E243C2">
              <w:rPr>
                <w:rFonts w:ascii="Times New Roman" w:hAnsi="Times New Roman"/>
                <w:sz w:val="23"/>
                <w:szCs w:val="23"/>
              </w:rPr>
              <w:t>Divided Four Lane with Paved Shoulder.</w:t>
            </w:r>
          </w:p>
        </w:tc>
      </w:tr>
    </w:tbl>
    <w:p w:rsidR="002A1A71" w:rsidRPr="00AE487C" w:rsidRDefault="002A1A71" w:rsidP="003A3513">
      <w:pPr>
        <w:pStyle w:val="Report"/>
        <w:keepNext w:val="0"/>
        <w:widowControl w:val="0"/>
        <w:numPr>
          <w:ilvl w:val="1"/>
          <w:numId w:val="2"/>
        </w:numPr>
        <w:spacing w:before="240" w:after="120"/>
        <w:ind w:left="720"/>
        <w:rPr>
          <w:rFonts w:ascii="Times New Roman" w:hAnsi="Times New Roman" w:cs="Times New Roman"/>
          <w:sz w:val="28"/>
        </w:rPr>
      </w:pPr>
      <w:bookmarkStart w:id="5" w:name="_Toc268269390"/>
      <w:r w:rsidRPr="00AE487C">
        <w:rPr>
          <w:rFonts w:ascii="Times New Roman" w:hAnsi="Times New Roman" w:cs="Times New Roman"/>
          <w:sz w:val="28"/>
        </w:rPr>
        <w:t>Improvement Proposal</w:t>
      </w:r>
    </w:p>
    <w:p w:rsidR="003A3513" w:rsidRDefault="003C5BC8" w:rsidP="003A3513">
      <w:pPr>
        <w:pStyle w:val="BodyText"/>
        <w:widowControl w:val="0"/>
        <w:spacing w:line="276" w:lineRule="auto"/>
        <w:ind w:left="720"/>
        <w:jc w:val="both"/>
        <w:rPr>
          <w:rFonts w:ascii="Times New Roman" w:hAnsi="Times New Roman"/>
          <w:sz w:val="23"/>
          <w:szCs w:val="23"/>
        </w:rPr>
      </w:pPr>
      <w:r w:rsidRPr="00A34DD5">
        <w:rPr>
          <w:rFonts w:ascii="Times New Roman" w:hAnsi="Times New Roman"/>
          <w:sz w:val="23"/>
          <w:szCs w:val="23"/>
        </w:rPr>
        <w:t>The project stretch is in the State of Maharashtra. The project road is a proposed ring road for the city of Nagpur which will also act as a standalone bypass. Section wise alignment has already explained above, out of which improvement is required for section-C of 21.735 km length and three alternatives alignment options was proposed for section-D. Among these options, option-I, with a length of 39.070 km was recommended. At the end of the project T-junction has been created with NH-7 Bypass. Therefore trumpet interchange has been proposed for this junction. One side approach length of this interchange is 495m. Therefore total project length including section-C, section-D, and one side approach length of interchange is 61.300 km</w:t>
      </w:r>
      <w:r w:rsidRPr="003A3513">
        <w:rPr>
          <w:rFonts w:ascii="Times New Roman" w:hAnsi="Times New Roman"/>
          <w:sz w:val="23"/>
          <w:szCs w:val="23"/>
        </w:rPr>
        <w:t>.</w:t>
      </w:r>
      <w:r w:rsidR="00D822C0" w:rsidRPr="003A3513">
        <w:rPr>
          <w:rFonts w:ascii="Times New Roman" w:hAnsi="Times New Roman"/>
          <w:sz w:val="23"/>
          <w:szCs w:val="23"/>
        </w:rPr>
        <w:t xml:space="preserve"> </w:t>
      </w:r>
    </w:p>
    <w:p w:rsidR="003A3513" w:rsidRPr="00401E62" w:rsidRDefault="00A34DD5" w:rsidP="003A3513">
      <w:pPr>
        <w:pStyle w:val="BodyText"/>
        <w:widowControl w:val="0"/>
        <w:spacing w:line="276" w:lineRule="auto"/>
        <w:ind w:left="720"/>
        <w:jc w:val="both"/>
        <w:rPr>
          <w:rFonts w:ascii="Times New Roman" w:hAnsi="Times New Roman"/>
          <w:sz w:val="23"/>
          <w:szCs w:val="23"/>
        </w:rPr>
      </w:pPr>
      <w:r w:rsidRPr="00401E62">
        <w:rPr>
          <w:rFonts w:ascii="Times New Roman" w:hAnsi="Times New Roman"/>
          <w:sz w:val="23"/>
          <w:szCs w:val="23"/>
        </w:rPr>
        <w:t>Package-I of the project stretch</w:t>
      </w:r>
      <w:r w:rsidR="000F3E64" w:rsidRPr="00401E62">
        <w:rPr>
          <w:rFonts w:ascii="Times New Roman" w:hAnsi="Times New Roman"/>
          <w:sz w:val="23"/>
          <w:szCs w:val="23"/>
        </w:rPr>
        <w:t xml:space="preserve"> </w:t>
      </w:r>
      <w:r w:rsidR="003A3513" w:rsidRPr="00401E62">
        <w:rPr>
          <w:rFonts w:ascii="Times New Roman" w:hAnsi="Times New Roman"/>
          <w:sz w:val="23"/>
          <w:szCs w:val="23"/>
        </w:rPr>
        <w:t xml:space="preserve">having total Design Length 33+500 Km </w:t>
      </w:r>
      <w:r w:rsidR="000F3E64" w:rsidRPr="00401E62">
        <w:rPr>
          <w:rFonts w:ascii="Times New Roman" w:hAnsi="Times New Roman"/>
          <w:sz w:val="23"/>
          <w:szCs w:val="23"/>
        </w:rPr>
        <w:t xml:space="preserve">comprises the section of </w:t>
      </w:r>
    </w:p>
    <w:p w:rsidR="003A3513" w:rsidRPr="00401E62" w:rsidRDefault="00E55478" w:rsidP="003A3513">
      <w:pPr>
        <w:pStyle w:val="BodyText"/>
        <w:widowControl w:val="0"/>
        <w:numPr>
          <w:ilvl w:val="0"/>
          <w:numId w:val="20"/>
        </w:numPr>
        <w:spacing w:line="276" w:lineRule="auto"/>
        <w:jc w:val="both"/>
        <w:rPr>
          <w:rFonts w:ascii="Times New Roman" w:hAnsi="Times New Roman"/>
          <w:sz w:val="23"/>
          <w:szCs w:val="23"/>
        </w:rPr>
      </w:pPr>
      <w:r w:rsidRPr="00401E62">
        <w:rPr>
          <w:rFonts w:ascii="Times New Roman" w:hAnsi="Times New Roman"/>
          <w:sz w:val="23"/>
          <w:szCs w:val="23"/>
        </w:rPr>
        <w:lastRenderedPageBreak/>
        <w:t xml:space="preserve">Reconstruction of </w:t>
      </w:r>
      <w:r w:rsidR="000F3E64" w:rsidRPr="00401E62">
        <w:rPr>
          <w:rFonts w:ascii="Times New Roman" w:hAnsi="Times New Roman"/>
          <w:sz w:val="23"/>
          <w:szCs w:val="23"/>
        </w:rPr>
        <w:t>existing bypass</w:t>
      </w:r>
      <w:r w:rsidRPr="00401E62">
        <w:rPr>
          <w:rFonts w:ascii="Times New Roman" w:hAnsi="Times New Roman"/>
          <w:sz w:val="23"/>
          <w:szCs w:val="23"/>
        </w:rPr>
        <w:t xml:space="preserve"> (flexible Pavement)</w:t>
      </w:r>
      <w:r w:rsidR="000F3E64" w:rsidRPr="00401E62">
        <w:rPr>
          <w:rFonts w:ascii="Times New Roman" w:hAnsi="Times New Roman"/>
          <w:sz w:val="23"/>
          <w:szCs w:val="23"/>
        </w:rPr>
        <w:t xml:space="preserve"> between NH-7 (Wardha Road) and NH-6 (Amravati Road) from km 0+500 to km 22+150 (Design Chainage Km 22+235)</w:t>
      </w:r>
      <w:r w:rsidR="003A3513" w:rsidRPr="00401E62">
        <w:rPr>
          <w:rFonts w:ascii="Times New Roman" w:hAnsi="Times New Roman"/>
          <w:sz w:val="23"/>
          <w:szCs w:val="23"/>
        </w:rPr>
        <w:t xml:space="preserve"> (Design Length 21+735 Km) and </w:t>
      </w:r>
    </w:p>
    <w:p w:rsidR="003C5BC8" w:rsidRPr="00401E62" w:rsidRDefault="003A3513" w:rsidP="003A3513">
      <w:pPr>
        <w:pStyle w:val="BodyText"/>
        <w:keepNext/>
        <w:widowControl w:val="0"/>
        <w:numPr>
          <w:ilvl w:val="0"/>
          <w:numId w:val="20"/>
        </w:numPr>
        <w:spacing w:line="276" w:lineRule="auto"/>
        <w:jc w:val="both"/>
        <w:rPr>
          <w:sz w:val="23"/>
          <w:szCs w:val="23"/>
        </w:rPr>
      </w:pPr>
      <w:r w:rsidRPr="00401E62">
        <w:rPr>
          <w:rFonts w:ascii="Times New Roman" w:hAnsi="Times New Roman"/>
          <w:sz w:val="23"/>
          <w:szCs w:val="23"/>
        </w:rPr>
        <w:t>N</w:t>
      </w:r>
      <w:r w:rsidR="000F3E64" w:rsidRPr="00401E62">
        <w:rPr>
          <w:rFonts w:ascii="Times New Roman" w:hAnsi="Times New Roman"/>
          <w:sz w:val="23"/>
          <w:szCs w:val="23"/>
        </w:rPr>
        <w:t>ew alignment from NH-6 (Amravati Road) to 845 m beyond the crossing with SH-248 (Katol Road) at km 13+150 of SH-248 near Fetari Village (Design Chainage km 34+000)</w:t>
      </w:r>
      <w:r w:rsidRPr="00401E62">
        <w:rPr>
          <w:rFonts w:ascii="Times New Roman" w:hAnsi="Times New Roman"/>
          <w:sz w:val="23"/>
          <w:szCs w:val="23"/>
        </w:rPr>
        <w:t xml:space="preserve"> (Design Length 11+765 Km)</w:t>
      </w:r>
      <w:r w:rsidR="000F3E64" w:rsidRPr="00401E62">
        <w:rPr>
          <w:rFonts w:ascii="Times New Roman" w:hAnsi="Times New Roman"/>
          <w:sz w:val="23"/>
          <w:szCs w:val="23"/>
        </w:rPr>
        <w:t xml:space="preserve"> in the State of Maharashtra.</w:t>
      </w:r>
    </w:p>
    <w:p w:rsidR="00AA7F53" w:rsidRPr="00AE487C" w:rsidRDefault="00AA7F53" w:rsidP="00806727">
      <w:pPr>
        <w:pStyle w:val="Report"/>
        <w:numPr>
          <w:ilvl w:val="2"/>
          <w:numId w:val="2"/>
        </w:numPr>
        <w:spacing w:before="240" w:after="120"/>
        <w:ind w:left="720"/>
        <w:rPr>
          <w:rFonts w:cs="Arial"/>
          <w:sz w:val="28"/>
        </w:rPr>
      </w:pPr>
      <w:r w:rsidRPr="00AE487C">
        <w:rPr>
          <w:rFonts w:ascii="Times New Roman" w:hAnsi="Times New Roman" w:cs="Times New Roman"/>
          <w:sz w:val="24"/>
          <w:szCs w:val="24"/>
        </w:rPr>
        <w:t>Proposed Right of Way (ROW)</w:t>
      </w:r>
    </w:p>
    <w:p w:rsidR="00AA7F53" w:rsidRDefault="00AA7F53" w:rsidP="00AA7F53">
      <w:pPr>
        <w:keepNext/>
        <w:spacing w:before="120" w:line="276" w:lineRule="auto"/>
        <w:ind w:left="720"/>
        <w:jc w:val="both"/>
        <w:rPr>
          <w:rFonts w:ascii="Times New Roman" w:hAnsi="Times New Roman"/>
          <w:sz w:val="23"/>
          <w:szCs w:val="23"/>
        </w:rPr>
      </w:pPr>
      <w:r w:rsidRPr="00E243C2">
        <w:rPr>
          <w:rFonts w:ascii="Times New Roman" w:hAnsi="Times New Roman"/>
          <w:sz w:val="23"/>
          <w:szCs w:val="23"/>
        </w:rPr>
        <w:t>Details of proposed Right of way (ROW) are given in table below as per project requirement.</w:t>
      </w:r>
    </w:p>
    <w:p w:rsidR="00AA7F53" w:rsidRDefault="00AA7F53" w:rsidP="00AA7F53">
      <w:pPr>
        <w:spacing w:before="120" w:after="120"/>
        <w:jc w:val="center"/>
        <w:rPr>
          <w:rFonts w:ascii="Times New Roman" w:hAnsi="Times New Roman"/>
          <w:b/>
          <w:sz w:val="23"/>
          <w:szCs w:val="23"/>
        </w:rPr>
      </w:pPr>
      <w:r w:rsidRPr="00E243C2">
        <w:rPr>
          <w:rFonts w:ascii="Times New Roman" w:hAnsi="Times New Roman"/>
          <w:b/>
          <w:sz w:val="23"/>
          <w:szCs w:val="23"/>
        </w:rPr>
        <w:t>Table</w:t>
      </w:r>
      <w:r w:rsidR="00AE487C">
        <w:rPr>
          <w:rFonts w:ascii="Times New Roman" w:hAnsi="Times New Roman"/>
          <w:b/>
          <w:sz w:val="23"/>
          <w:szCs w:val="23"/>
        </w:rPr>
        <w:t xml:space="preserve"> 1.3</w:t>
      </w:r>
      <w:r w:rsidRPr="00E243C2">
        <w:rPr>
          <w:rFonts w:ascii="Times New Roman" w:hAnsi="Times New Roman"/>
          <w:b/>
          <w:sz w:val="23"/>
          <w:szCs w:val="23"/>
        </w:rPr>
        <w:t>: Details of Proposed Right of Way (ROW)</w:t>
      </w:r>
    </w:p>
    <w:tbl>
      <w:tblPr>
        <w:tblW w:w="8239" w:type="dxa"/>
        <w:tblInd w:w="957" w:type="dxa"/>
        <w:tblLook w:val="04A0"/>
      </w:tblPr>
      <w:tblGrid>
        <w:gridCol w:w="645"/>
        <w:gridCol w:w="990"/>
        <w:gridCol w:w="1080"/>
        <w:gridCol w:w="1562"/>
        <w:gridCol w:w="3962"/>
      </w:tblGrid>
      <w:tr w:rsidR="00AA7F53" w:rsidRPr="00E243C2" w:rsidTr="00BE5344">
        <w:trPr>
          <w:trHeight w:val="288"/>
          <w:tblHeader/>
        </w:trPr>
        <w:tc>
          <w:tcPr>
            <w:tcW w:w="6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Sl. No.</w:t>
            </w:r>
          </w:p>
        </w:tc>
        <w:tc>
          <w:tcPr>
            <w:tcW w:w="2070" w:type="dxa"/>
            <w:gridSpan w:val="2"/>
            <w:tcBorders>
              <w:top w:val="single" w:sz="4" w:space="0" w:color="auto"/>
              <w:left w:val="nil"/>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Design Chainage</w:t>
            </w:r>
          </w:p>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(In Km)</w:t>
            </w:r>
          </w:p>
        </w:tc>
        <w:tc>
          <w:tcPr>
            <w:tcW w:w="15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ROW</w:t>
            </w:r>
          </w:p>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LHS+RHS</w:t>
            </w:r>
          </w:p>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(In m)</w:t>
            </w:r>
          </w:p>
        </w:tc>
        <w:tc>
          <w:tcPr>
            <w:tcW w:w="3962" w:type="dxa"/>
            <w:tcBorders>
              <w:top w:val="single" w:sz="4" w:space="0" w:color="auto"/>
              <w:left w:val="single" w:sz="4" w:space="0" w:color="auto"/>
              <w:right w:val="single" w:sz="4" w:space="0" w:color="auto"/>
            </w:tcBorders>
            <w:shd w:val="clear" w:color="000000" w:fill="FFFFFF"/>
            <w:vAlign w:val="center"/>
          </w:tcPr>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Remarks</w:t>
            </w:r>
          </w:p>
        </w:tc>
      </w:tr>
      <w:tr w:rsidR="00AA7F53" w:rsidRPr="00E243C2" w:rsidTr="00BE5344">
        <w:trPr>
          <w:trHeight w:val="288"/>
          <w:tblHeader/>
        </w:trPr>
        <w:tc>
          <w:tcPr>
            <w:tcW w:w="645" w:type="dxa"/>
            <w:vMerge/>
            <w:tcBorders>
              <w:top w:val="single" w:sz="4" w:space="0" w:color="auto"/>
              <w:left w:val="single" w:sz="4" w:space="0" w:color="auto"/>
              <w:bottom w:val="single" w:sz="4" w:space="0" w:color="auto"/>
              <w:right w:val="single" w:sz="4" w:space="0" w:color="auto"/>
            </w:tcBorders>
            <w:vAlign w:val="center"/>
            <w:hideMark/>
          </w:tcPr>
          <w:p w:rsidR="00AA7F53" w:rsidRPr="00E243C2" w:rsidRDefault="00AA7F53" w:rsidP="00BE5344">
            <w:pPr>
              <w:jc w:val="center"/>
              <w:rPr>
                <w:rFonts w:ascii="Times New Roman" w:hAnsi="Times New Roman"/>
                <w:b/>
                <w:bCs/>
                <w:sz w:val="22"/>
                <w:szCs w:val="22"/>
              </w:rPr>
            </w:pP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From</w:t>
            </w:r>
          </w:p>
        </w:tc>
        <w:tc>
          <w:tcPr>
            <w:tcW w:w="1080" w:type="dxa"/>
            <w:tcBorders>
              <w:top w:val="nil"/>
              <w:left w:val="nil"/>
              <w:bottom w:val="single" w:sz="4" w:space="0" w:color="auto"/>
              <w:right w:val="nil"/>
            </w:tcBorders>
            <w:shd w:val="clear" w:color="000000" w:fill="FFFFFF"/>
            <w:vAlign w:val="center"/>
            <w:hideMark/>
          </w:tcPr>
          <w:p w:rsidR="00AA7F53" w:rsidRPr="00E243C2" w:rsidRDefault="00AA7F53" w:rsidP="00BE5344">
            <w:pPr>
              <w:jc w:val="center"/>
              <w:rPr>
                <w:rFonts w:ascii="Times New Roman" w:hAnsi="Times New Roman"/>
                <w:b/>
                <w:bCs/>
                <w:sz w:val="22"/>
                <w:szCs w:val="22"/>
              </w:rPr>
            </w:pPr>
            <w:r w:rsidRPr="00E243C2">
              <w:rPr>
                <w:rFonts w:ascii="Times New Roman" w:hAnsi="Times New Roman"/>
                <w:b/>
                <w:bCs/>
                <w:sz w:val="22"/>
                <w:szCs w:val="22"/>
              </w:rPr>
              <w:t>To</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A7F53" w:rsidRPr="00E243C2" w:rsidRDefault="00AA7F53" w:rsidP="00BE5344">
            <w:pPr>
              <w:jc w:val="center"/>
              <w:rPr>
                <w:rFonts w:ascii="Times New Roman" w:hAnsi="Times New Roman"/>
                <w:b/>
                <w:bCs/>
                <w:sz w:val="22"/>
                <w:szCs w:val="22"/>
              </w:rPr>
            </w:pPr>
          </w:p>
        </w:tc>
        <w:tc>
          <w:tcPr>
            <w:tcW w:w="3962" w:type="dxa"/>
            <w:tcBorders>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jc w:val="center"/>
              <w:rPr>
                <w:rFonts w:ascii="Times New Roman" w:hAnsi="Times New Roman"/>
                <w:b/>
                <w:bCs/>
                <w:sz w:val="22"/>
                <w:szCs w:val="22"/>
              </w:rPr>
            </w:pPr>
          </w:p>
        </w:tc>
      </w:tr>
      <w:tr w:rsidR="00AA7F53" w:rsidRPr="00E243C2" w:rsidTr="00DF76EF">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1</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0+500</w:t>
            </w:r>
          </w:p>
        </w:tc>
        <w:tc>
          <w:tcPr>
            <w:tcW w:w="1080" w:type="dxa"/>
            <w:tcBorders>
              <w:top w:val="nil"/>
              <w:left w:val="nil"/>
              <w:bottom w:val="single" w:sz="4" w:space="0" w:color="auto"/>
              <w:right w:val="nil"/>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7+500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40+40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ind w:right="-168"/>
              <w:jc w:val="center"/>
              <w:rPr>
                <w:rFonts w:ascii="Times New Roman" w:hAnsi="Times New Roman"/>
                <w:sz w:val="22"/>
                <w:szCs w:val="22"/>
              </w:rPr>
            </w:pP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2</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7+500</w:t>
            </w:r>
          </w:p>
        </w:tc>
        <w:tc>
          <w:tcPr>
            <w:tcW w:w="1080" w:type="dxa"/>
            <w:tcBorders>
              <w:top w:val="nil"/>
              <w:left w:val="nil"/>
              <w:bottom w:val="single" w:sz="4" w:space="0" w:color="auto"/>
              <w:right w:val="nil"/>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8+300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75+75</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r w:rsidRPr="00E243C2">
              <w:rPr>
                <w:rFonts w:ascii="Times New Roman" w:hAnsi="Times New Roman"/>
                <w:sz w:val="22"/>
                <w:szCs w:val="22"/>
              </w:rPr>
              <w:t>Toll Plaza</w:t>
            </w: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3</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8+300</w:t>
            </w:r>
          </w:p>
        </w:tc>
        <w:tc>
          <w:tcPr>
            <w:tcW w:w="1080" w:type="dxa"/>
            <w:tcBorders>
              <w:top w:val="nil"/>
              <w:left w:val="nil"/>
              <w:bottom w:val="single" w:sz="4" w:space="0" w:color="auto"/>
              <w:right w:val="nil"/>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12+400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40+40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4</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12+400</w:t>
            </w:r>
          </w:p>
        </w:tc>
        <w:tc>
          <w:tcPr>
            <w:tcW w:w="1080" w:type="dxa"/>
            <w:tcBorders>
              <w:top w:val="nil"/>
              <w:left w:val="nil"/>
              <w:bottom w:val="single" w:sz="4" w:space="0" w:color="auto"/>
              <w:right w:val="nil"/>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12+900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150+100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r w:rsidRPr="00E243C2">
              <w:rPr>
                <w:rFonts w:ascii="Times New Roman" w:hAnsi="Times New Roman"/>
                <w:sz w:val="22"/>
                <w:szCs w:val="22"/>
              </w:rPr>
              <w:t>Entry &amp; Exit Ramp with Public Facility</w:t>
            </w: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5</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12+900</w:t>
            </w:r>
          </w:p>
        </w:tc>
        <w:tc>
          <w:tcPr>
            <w:tcW w:w="1080" w:type="dxa"/>
            <w:tcBorders>
              <w:top w:val="nil"/>
              <w:left w:val="nil"/>
              <w:bottom w:val="single" w:sz="4" w:space="0" w:color="auto"/>
              <w:right w:val="nil"/>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21+350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40+40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6</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21+350</w:t>
            </w:r>
          </w:p>
        </w:tc>
        <w:tc>
          <w:tcPr>
            <w:tcW w:w="1080" w:type="dxa"/>
            <w:tcBorders>
              <w:top w:val="nil"/>
              <w:left w:val="nil"/>
              <w:bottom w:val="single" w:sz="4" w:space="0" w:color="auto"/>
              <w:right w:val="nil"/>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21+850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100+150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r w:rsidRPr="00E243C2">
              <w:rPr>
                <w:rFonts w:ascii="Times New Roman" w:hAnsi="Times New Roman"/>
                <w:sz w:val="22"/>
                <w:szCs w:val="22"/>
              </w:rPr>
              <w:t>Entry &amp; Exit Ramp with Public Facility</w:t>
            </w: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7</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21+850</w:t>
            </w:r>
          </w:p>
        </w:tc>
        <w:tc>
          <w:tcPr>
            <w:tcW w:w="1080" w:type="dxa"/>
            <w:tcBorders>
              <w:top w:val="nil"/>
              <w:left w:val="nil"/>
              <w:bottom w:val="single" w:sz="4" w:space="0" w:color="auto"/>
              <w:right w:val="nil"/>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22+230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981ABF" w:rsidRDefault="00AA7F53" w:rsidP="00BE5344">
            <w:pPr>
              <w:jc w:val="center"/>
              <w:rPr>
                <w:rFonts w:ascii="Times New Roman" w:hAnsi="Times New Roman"/>
                <w:sz w:val="22"/>
                <w:szCs w:val="22"/>
              </w:rPr>
            </w:pPr>
            <w:r w:rsidRPr="00981ABF">
              <w:rPr>
                <w:rFonts w:ascii="Times New Roman" w:hAnsi="Times New Roman"/>
                <w:sz w:val="22"/>
                <w:szCs w:val="22"/>
              </w:rPr>
              <w:t>40+40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8</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22+230</w:t>
            </w:r>
          </w:p>
        </w:tc>
        <w:tc>
          <w:tcPr>
            <w:tcW w:w="1080" w:type="dxa"/>
            <w:tcBorders>
              <w:top w:val="nil"/>
              <w:left w:val="nil"/>
              <w:bottom w:val="single" w:sz="4" w:space="0" w:color="auto"/>
              <w:right w:val="nil"/>
            </w:tcBorders>
            <w:shd w:val="clear" w:color="000000" w:fill="FFFFFF"/>
            <w:vAlign w:val="center"/>
            <w:hideMark/>
          </w:tcPr>
          <w:p w:rsidR="00AA7F53" w:rsidRPr="00E243C2" w:rsidRDefault="00AA7F53" w:rsidP="00A34DD5">
            <w:pPr>
              <w:jc w:val="center"/>
              <w:rPr>
                <w:rFonts w:ascii="Times New Roman" w:hAnsi="Times New Roman"/>
                <w:sz w:val="22"/>
                <w:szCs w:val="22"/>
              </w:rPr>
            </w:pPr>
            <w:r w:rsidRPr="00E243C2">
              <w:rPr>
                <w:rFonts w:ascii="Times New Roman" w:hAnsi="Times New Roman"/>
                <w:sz w:val="22"/>
                <w:szCs w:val="22"/>
              </w:rPr>
              <w:t>22+5</w:t>
            </w:r>
            <w:r w:rsidR="00A34DD5">
              <w:rPr>
                <w:rFonts w:ascii="Times New Roman" w:hAnsi="Times New Roman"/>
                <w:sz w:val="22"/>
                <w:szCs w:val="22"/>
              </w:rPr>
              <w:t>1</w:t>
            </w:r>
            <w:r w:rsidRPr="00E243C2">
              <w:rPr>
                <w:rFonts w:ascii="Times New Roman" w:hAnsi="Times New Roman"/>
                <w:sz w:val="22"/>
                <w:szCs w:val="22"/>
              </w:rPr>
              <w:t>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30+30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9</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5504E7" w:rsidP="00A34DD5">
            <w:pPr>
              <w:jc w:val="center"/>
              <w:rPr>
                <w:rFonts w:ascii="Times New Roman" w:hAnsi="Times New Roman"/>
                <w:sz w:val="22"/>
                <w:szCs w:val="22"/>
              </w:rPr>
            </w:pPr>
            <w:r>
              <w:rPr>
                <w:rFonts w:ascii="Times New Roman" w:hAnsi="Times New Roman"/>
                <w:sz w:val="22"/>
                <w:szCs w:val="22"/>
              </w:rPr>
              <w:t>22+5</w:t>
            </w:r>
            <w:r w:rsidR="00A34DD5">
              <w:rPr>
                <w:rFonts w:ascii="Times New Roman" w:hAnsi="Times New Roman"/>
                <w:sz w:val="22"/>
                <w:szCs w:val="22"/>
              </w:rPr>
              <w:t>1</w:t>
            </w:r>
            <w:r w:rsidR="00AA7F53" w:rsidRPr="00E243C2">
              <w:rPr>
                <w:rFonts w:ascii="Times New Roman" w:hAnsi="Times New Roman"/>
                <w:sz w:val="22"/>
                <w:szCs w:val="22"/>
              </w:rPr>
              <w:t>0</w:t>
            </w:r>
          </w:p>
        </w:tc>
        <w:tc>
          <w:tcPr>
            <w:tcW w:w="1080" w:type="dxa"/>
            <w:tcBorders>
              <w:top w:val="nil"/>
              <w:left w:val="nil"/>
              <w:bottom w:val="single" w:sz="4" w:space="0" w:color="auto"/>
              <w:right w:val="nil"/>
            </w:tcBorders>
            <w:shd w:val="clear" w:color="000000" w:fill="FFFFFF"/>
            <w:vAlign w:val="center"/>
            <w:hideMark/>
          </w:tcPr>
          <w:p w:rsidR="00AA7F53" w:rsidRPr="00E243C2" w:rsidRDefault="00AA7F53" w:rsidP="00A34DD5">
            <w:pPr>
              <w:jc w:val="center"/>
              <w:rPr>
                <w:rFonts w:ascii="Times New Roman" w:hAnsi="Times New Roman"/>
                <w:sz w:val="22"/>
                <w:szCs w:val="22"/>
              </w:rPr>
            </w:pPr>
            <w:r w:rsidRPr="00E243C2">
              <w:rPr>
                <w:rFonts w:ascii="Times New Roman" w:hAnsi="Times New Roman"/>
                <w:sz w:val="22"/>
                <w:szCs w:val="22"/>
              </w:rPr>
              <w:t>23+0</w:t>
            </w:r>
            <w:r w:rsidR="00A34DD5">
              <w:rPr>
                <w:rFonts w:ascii="Times New Roman" w:hAnsi="Times New Roman"/>
                <w:sz w:val="22"/>
                <w:szCs w:val="22"/>
              </w:rPr>
              <w:t>1</w:t>
            </w:r>
            <w:r w:rsidRPr="00E243C2">
              <w:rPr>
                <w:rFonts w:ascii="Times New Roman" w:hAnsi="Times New Roman"/>
                <w:sz w:val="22"/>
                <w:szCs w:val="22"/>
              </w:rPr>
              <w:t>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100+100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r w:rsidRPr="00E243C2">
              <w:rPr>
                <w:rFonts w:ascii="Times New Roman" w:hAnsi="Times New Roman"/>
                <w:sz w:val="22"/>
                <w:szCs w:val="22"/>
              </w:rPr>
              <w:t>Entry &amp; Exit Ramp</w:t>
            </w: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10</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AA7F53" w:rsidP="00A34DD5">
            <w:pPr>
              <w:jc w:val="center"/>
              <w:rPr>
                <w:rFonts w:ascii="Times New Roman" w:hAnsi="Times New Roman"/>
                <w:sz w:val="22"/>
                <w:szCs w:val="22"/>
              </w:rPr>
            </w:pPr>
            <w:r w:rsidRPr="00E243C2">
              <w:rPr>
                <w:rFonts w:ascii="Times New Roman" w:hAnsi="Times New Roman"/>
                <w:sz w:val="22"/>
                <w:szCs w:val="22"/>
              </w:rPr>
              <w:t>23+0</w:t>
            </w:r>
            <w:r w:rsidR="00A34DD5">
              <w:rPr>
                <w:rFonts w:ascii="Times New Roman" w:hAnsi="Times New Roman"/>
                <w:sz w:val="22"/>
                <w:szCs w:val="22"/>
              </w:rPr>
              <w:t>1</w:t>
            </w:r>
            <w:r w:rsidRPr="00E243C2">
              <w:rPr>
                <w:rFonts w:ascii="Times New Roman" w:hAnsi="Times New Roman"/>
                <w:sz w:val="22"/>
                <w:szCs w:val="22"/>
              </w:rPr>
              <w:t>0</w:t>
            </w:r>
          </w:p>
        </w:tc>
        <w:tc>
          <w:tcPr>
            <w:tcW w:w="1080" w:type="dxa"/>
            <w:tcBorders>
              <w:top w:val="nil"/>
              <w:left w:val="nil"/>
              <w:bottom w:val="single" w:sz="4" w:space="0" w:color="auto"/>
              <w:right w:val="nil"/>
            </w:tcBorders>
            <w:shd w:val="clear" w:color="000000" w:fill="FFFFFF"/>
            <w:vAlign w:val="center"/>
            <w:hideMark/>
          </w:tcPr>
          <w:p w:rsidR="00AA7F53" w:rsidRPr="00E243C2" w:rsidRDefault="00AA7F53" w:rsidP="00A34DD5">
            <w:pPr>
              <w:jc w:val="center"/>
              <w:rPr>
                <w:rFonts w:ascii="Times New Roman" w:hAnsi="Times New Roman"/>
                <w:sz w:val="22"/>
                <w:szCs w:val="22"/>
              </w:rPr>
            </w:pPr>
            <w:r w:rsidRPr="00E243C2">
              <w:rPr>
                <w:rFonts w:ascii="Times New Roman" w:hAnsi="Times New Roman"/>
                <w:sz w:val="22"/>
                <w:szCs w:val="22"/>
              </w:rPr>
              <w:t>32+</w:t>
            </w:r>
            <w:r w:rsidR="00A34DD5">
              <w:rPr>
                <w:rFonts w:ascii="Times New Roman" w:hAnsi="Times New Roman"/>
                <w:sz w:val="22"/>
                <w:szCs w:val="22"/>
              </w:rPr>
              <w:t>300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30+30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11</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A34DD5" w:rsidP="00A34DD5">
            <w:pPr>
              <w:jc w:val="center"/>
              <w:rPr>
                <w:rFonts w:ascii="Times New Roman" w:hAnsi="Times New Roman"/>
                <w:sz w:val="22"/>
                <w:szCs w:val="22"/>
              </w:rPr>
            </w:pPr>
            <w:r>
              <w:rPr>
                <w:rFonts w:ascii="Times New Roman" w:hAnsi="Times New Roman"/>
                <w:sz w:val="22"/>
                <w:szCs w:val="22"/>
              </w:rPr>
              <w:t>32+30</w:t>
            </w:r>
            <w:r w:rsidR="00AA7F53" w:rsidRPr="00E243C2">
              <w:rPr>
                <w:rFonts w:ascii="Times New Roman" w:hAnsi="Times New Roman"/>
                <w:sz w:val="22"/>
                <w:szCs w:val="22"/>
              </w:rPr>
              <w:t>0</w:t>
            </w:r>
          </w:p>
        </w:tc>
        <w:tc>
          <w:tcPr>
            <w:tcW w:w="1080" w:type="dxa"/>
            <w:tcBorders>
              <w:top w:val="nil"/>
              <w:left w:val="nil"/>
              <w:bottom w:val="single" w:sz="4" w:space="0" w:color="auto"/>
              <w:right w:val="nil"/>
            </w:tcBorders>
            <w:shd w:val="clear" w:color="000000" w:fill="FFFFFF"/>
            <w:vAlign w:val="center"/>
            <w:hideMark/>
          </w:tcPr>
          <w:p w:rsidR="00AA7F53" w:rsidRPr="00E243C2" w:rsidRDefault="005504E7" w:rsidP="00A34DD5">
            <w:pPr>
              <w:jc w:val="center"/>
              <w:rPr>
                <w:rFonts w:ascii="Times New Roman" w:hAnsi="Times New Roman"/>
                <w:sz w:val="22"/>
                <w:szCs w:val="22"/>
              </w:rPr>
            </w:pPr>
            <w:r>
              <w:rPr>
                <w:rFonts w:ascii="Times New Roman" w:hAnsi="Times New Roman"/>
                <w:sz w:val="22"/>
                <w:szCs w:val="22"/>
              </w:rPr>
              <w:t>32+</w:t>
            </w:r>
            <w:r w:rsidR="00A34DD5">
              <w:rPr>
                <w:rFonts w:ascii="Times New Roman" w:hAnsi="Times New Roman"/>
                <w:sz w:val="22"/>
                <w:szCs w:val="22"/>
              </w:rPr>
              <w:t>80</w:t>
            </w:r>
            <w:r w:rsidR="00AA7F53" w:rsidRPr="00E243C2">
              <w:rPr>
                <w:rFonts w:ascii="Times New Roman" w:hAnsi="Times New Roman"/>
                <w:sz w:val="22"/>
                <w:szCs w:val="22"/>
              </w:rPr>
              <w:t>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100+100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r w:rsidRPr="00E243C2">
              <w:rPr>
                <w:rFonts w:ascii="Times New Roman" w:hAnsi="Times New Roman"/>
                <w:sz w:val="22"/>
                <w:szCs w:val="22"/>
              </w:rPr>
              <w:t>Entry &amp; Exit Ramp</w:t>
            </w:r>
          </w:p>
        </w:tc>
      </w:tr>
      <w:tr w:rsidR="00AA7F53" w:rsidRPr="00E243C2" w:rsidTr="00BE5344">
        <w:trPr>
          <w:trHeight w:val="288"/>
        </w:trPr>
        <w:tc>
          <w:tcPr>
            <w:tcW w:w="645"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12</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E243C2" w:rsidRDefault="005504E7" w:rsidP="00A34DD5">
            <w:pPr>
              <w:jc w:val="center"/>
              <w:rPr>
                <w:rFonts w:ascii="Times New Roman" w:hAnsi="Times New Roman"/>
                <w:sz w:val="22"/>
                <w:szCs w:val="22"/>
              </w:rPr>
            </w:pPr>
            <w:r>
              <w:rPr>
                <w:rFonts w:ascii="Times New Roman" w:hAnsi="Times New Roman"/>
                <w:sz w:val="22"/>
                <w:szCs w:val="22"/>
              </w:rPr>
              <w:t>32+</w:t>
            </w:r>
            <w:r w:rsidR="00A34DD5">
              <w:rPr>
                <w:rFonts w:ascii="Times New Roman" w:hAnsi="Times New Roman"/>
                <w:sz w:val="22"/>
                <w:szCs w:val="22"/>
              </w:rPr>
              <w:t>80</w:t>
            </w:r>
            <w:r w:rsidR="00AA7F53" w:rsidRPr="00E243C2">
              <w:rPr>
                <w:rFonts w:ascii="Times New Roman" w:hAnsi="Times New Roman"/>
                <w:sz w:val="22"/>
                <w:szCs w:val="22"/>
              </w:rPr>
              <w:t>0</w:t>
            </w:r>
          </w:p>
        </w:tc>
        <w:tc>
          <w:tcPr>
            <w:tcW w:w="1080" w:type="dxa"/>
            <w:tcBorders>
              <w:top w:val="nil"/>
              <w:left w:val="nil"/>
              <w:bottom w:val="single" w:sz="4" w:space="0" w:color="auto"/>
              <w:right w:val="nil"/>
            </w:tcBorders>
            <w:shd w:val="clear" w:color="000000" w:fill="FFFFFF"/>
            <w:vAlign w:val="center"/>
            <w:hideMark/>
          </w:tcPr>
          <w:p w:rsidR="00AA7F53" w:rsidRPr="00E243C2" w:rsidRDefault="005504E7" w:rsidP="00A34DD5">
            <w:pPr>
              <w:jc w:val="center"/>
              <w:rPr>
                <w:rFonts w:ascii="Times New Roman" w:hAnsi="Times New Roman"/>
                <w:sz w:val="22"/>
                <w:szCs w:val="22"/>
              </w:rPr>
            </w:pPr>
            <w:r>
              <w:rPr>
                <w:rFonts w:ascii="Times New Roman" w:hAnsi="Times New Roman"/>
                <w:sz w:val="22"/>
                <w:szCs w:val="22"/>
              </w:rPr>
              <w:t>3</w:t>
            </w:r>
            <w:r w:rsidR="00A34DD5">
              <w:rPr>
                <w:rFonts w:ascii="Times New Roman" w:hAnsi="Times New Roman"/>
                <w:sz w:val="22"/>
                <w:szCs w:val="22"/>
              </w:rPr>
              <w:t>4</w:t>
            </w:r>
            <w:r>
              <w:rPr>
                <w:rFonts w:ascii="Times New Roman" w:hAnsi="Times New Roman"/>
                <w:sz w:val="22"/>
                <w:szCs w:val="22"/>
              </w:rPr>
              <w:t>+</w:t>
            </w:r>
            <w:r w:rsidR="00A34DD5">
              <w:rPr>
                <w:rFonts w:ascii="Times New Roman" w:hAnsi="Times New Roman"/>
                <w:sz w:val="22"/>
                <w:szCs w:val="22"/>
              </w:rPr>
              <w:t>00</w:t>
            </w:r>
            <w:r w:rsidR="00AA7F53" w:rsidRPr="00E243C2">
              <w:rPr>
                <w:rFonts w:ascii="Times New Roman" w:hAnsi="Times New Roman"/>
                <w:sz w:val="22"/>
                <w:szCs w:val="22"/>
              </w:rPr>
              <w:t>0</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A7F53" w:rsidRPr="00E243C2" w:rsidRDefault="00AA7F53" w:rsidP="00BE5344">
            <w:pPr>
              <w:jc w:val="center"/>
              <w:rPr>
                <w:rFonts w:ascii="Times New Roman" w:hAnsi="Times New Roman"/>
                <w:sz w:val="22"/>
                <w:szCs w:val="22"/>
              </w:rPr>
            </w:pPr>
            <w:r w:rsidRPr="00E243C2">
              <w:rPr>
                <w:rFonts w:ascii="Times New Roman" w:hAnsi="Times New Roman"/>
                <w:sz w:val="22"/>
                <w:szCs w:val="22"/>
              </w:rPr>
              <w:t>30+30</w:t>
            </w:r>
          </w:p>
        </w:tc>
        <w:tc>
          <w:tcPr>
            <w:tcW w:w="3962" w:type="dxa"/>
            <w:tcBorders>
              <w:top w:val="nil"/>
              <w:left w:val="single" w:sz="4" w:space="0" w:color="auto"/>
              <w:bottom w:val="single" w:sz="4" w:space="0" w:color="auto"/>
              <w:right w:val="single" w:sz="4" w:space="0" w:color="auto"/>
            </w:tcBorders>
            <w:shd w:val="clear" w:color="000000" w:fill="FFFFFF"/>
            <w:vAlign w:val="center"/>
          </w:tcPr>
          <w:p w:rsidR="00AA7F53" w:rsidRPr="00E243C2" w:rsidRDefault="00AA7F53" w:rsidP="00BE5344">
            <w:pPr>
              <w:rPr>
                <w:rFonts w:ascii="Times New Roman" w:hAnsi="Times New Roman"/>
                <w:sz w:val="22"/>
                <w:szCs w:val="22"/>
              </w:rPr>
            </w:pPr>
          </w:p>
        </w:tc>
      </w:tr>
    </w:tbl>
    <w:p w:rsidR="00AA7F53" w:rsidRPr="00AE487C" w:rsidRDefault="00AA7F53" w:rsidP="00401E62">
      <w:pPr>
        <w:pStyle w:val="Report"/>
        <w:numPr>
          <w:ilvl w:val="2"/>
          <w:numId w:val="2"/>
        </w:numPr>
        <w:spacing w:before="120" w:after="120"/>
        <w:ind w:left="720"/>
        <w:rPr>
          <w:rFonts w:ascii="Times New Roman" w:hAnsi="Times New Roman" w:cs="Times New Roman"/>
          <w:sz w:val="24"/>
          <w:szCs w:val="24"/>
        </w:rPr>
      </w:pPr>
      <w:r w:rsidRPr="00AE487C">
        <w:rPr>
          <w:rFonts w:ascii="Times New Roman" w:hAnsi="Times New Roman" w:cs="Times New Roman"/>
          <w:sz w:val="24"/>
          <w:szCs w:val="24"/>
        </w:rPr>
        <w:t>Details of Land Acquisition</w:t>
      </w:r>
    </w:p>
    <w:p w:rsidR="00AA7F53" w:rsidRDefault="00AA7F53" w:rsidP="000D0E2A">
      <w:pPr>
        <w:widowControl w:val="0"/>
        <w:spacing w:before="120" w:line="276" w:lineRule="auto"/>
        <w:ind w:left="720"/>
        <w:jc w:val="both"/>
        <w:rPr>
          <w:rFonts w:ascii="Times New Roman" w:hAnsi="Times New Roman"/>
          <w:sz w:val="23"/>
          <w:szCs w:val="23"/>
        </w:rPr>
      </w:pPr>
      <w:r w:rsidRPr="00E243C2">
        <w:rPr>
          <w:rFonts w:ascii="Times New Roman" w:hAnsi="Times New Roman"/>
          <w:sz w:val="23"/>
          <w:szCs w:val="23"/>
        </w:rPr>
        <w:t>Extra lands to be acquired for accommodation of toll plaza, Entry &amp; Exit Ramp, Realignment, Truck Lay byes, Rest Areas, Public facility and Junction improvements. Land acquisition details are given in table below.</w:t>
      </w:r>
    </w:p>
    <w:p w:rsidR="00AA7F53" w:rsidRPr="00E243C2" w:rsidRDefault="00AA7F53" w:rsidP="00401E62">
      <w:pPr>
        <w:widowControl w:val="0"/>
        <w:spacing w:before="120" w:after="120"/>
        <w:jc w:val="center"/>
        <w:rPr>
          <w:rFonts w:ascii="Times New Roman" w:hAnsi="Times New Roman"/>
          <w:b/>
          <w:sz w:val="23"/>
          <w:szCs w:val="23"/>
        </w:rPr>
      </w:pPr>
      <w:r w:rsidRPr="00E243C2">
        <w:rPr>
          <w:rFonts w:ascii="Times New Roman" w:hAnsi="Times New Roman"/>
          <w:b/>
          <w:sz w:val="23"/>
          <w:szCs w:val="23"/>
        </w:rPr>
        <w:t xml:space="preserve">Table </w:t>
      </w:r>
      <w:r w:rsidR="00AE487C">
        <w:rPr>
          <w:rFonts w:ascii="Times New Roman" w:hAnsi="Times New Roman"/>
          <w:b/>
          <w:sz w:val="23"/>
          <w:szCs w:val="23"/>
        </w:rPr>
        <w:t>1</w:t>
      </w:r>
      <w:r w:rsidRPr="00E243C2">
        <w:rPr>
          <w:rFonts w:ascii="Times New Roman" w:hAnsi="Times New Roman"/>
          <w:b/>
          <w:sz w:val="23"/>
          <w:szCs w:val="23"/>
        </w:rPr>
        <w:t>.</w:t>
      </w:r>
      <w:r w:rsidR="00AE487C">
        <w:rPr>
          <w:rFonts w:ascii="Times New Roman" w:hAnsi="Times New Roman"/>
          <w:b/>
          <w:sz w:val="23"/>
          <w:szCs w:val="23"/>
        </w:rPr>
        <w:t>4</w:t>
      </w:r>
      <w:r w:rsidRPr="00E243C2">
        <w:rPr>
          <w:rFonts w:ascii="Times New Roman" w:hAnsi="Times New Roman"/>
          <w:b/>
          <w:sz w:val="23"/>
          <w:szCs w:val="23"/>
        </w:rPr>
        <w:t>: Details of Land to be acquired</w:t>
      </w:r>
    </w:p>
    <w:tbl>
      <w:tblPr>
        <w:tblW w:w="8288" w:type="dxa"/>
        <w:tblInd w:w="910" w:type="dxa"/>
        <w:tblLayout w:type="fixed"/>
        <w:tblLook w:val="04A0"/>
      </w:tblPr>
      <w:tblGrid>
        <w:gridCol w:w="520"/>
        <w:gridCol w:w="938"/>
        <w:gridCol w:w="990"/>
        <w:gridCol w:w="980"/>
        <w:gridCol w:w="1080"/>
        <w:gridCol w:w="1080"/>
        <w:gridCol w:w="2700"/>
      </w:tblGrid>
      <w:tr w:rsidR="00AA7F53" w:rsidRPr="003853C9" w:rsidTr="003853C9">
        <w:trPr>
          <w:trHeight w:val="288"/>
          <w:tblHeader/>
        </w:trPr>
        <w:tc>
          <w:tcPr>
            <w:tcW w:w="520" w:type="dxa"/>
            <w:vMerge w:val="restart"/>
            <w:tcBorders>
              <w:top w:val="single" w:sz="4" w:space="0" w:color="auto"/>
              <w:left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Sl. No</w:t>
            </w:r>
          </w:p>
        </w:tc>
        <w:tc>
          <w:tcPr>
            <w:tcW w:w="1928" w:type="dxa"/>
            <w:gridSpan w:val="2"/>
            <w:tcBorders>
              <w:top w:val="single" w:sz="4" w:space="0" w:color="auto"/>
              <w:left w:val="nil"/>
              <w:bottom w:val="single" w:sz="4" w:space="0" w:color="auto"/>
              <w:right w:val="single" w:sz="4" w:space="0" w:color="000000"/>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Design Chainage (Km)</w:t>
            </w:r>
          </w:p>
        </w:tc>
        <w:tc>
          <w:tcPr>
            <w:tcW w:w="9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Available ROW (m)</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Width</w:t>
            </w:r>
          </w:p>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 xml:space="preserve"> to be acquired (m)</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Area</w:t>
            </w:r>
          </w:p>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to be acquired  (Hac.)</w:t>
            </w:r>
          </w:p>
        </w:tc>
        <w:tc>
          <w:tcPr>
            <w:tcW w:w="27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Remarks</w:t>
            </w:r>
          </w:p>
        </w:tc>
      </w:tr>
      <w:tr w:rsidR="00AA7F53" w:rsidRPr="003853C9" w:rsidTr="003853C9">
        <w:trPr>
          <w:trHeight w:val="288"/>
          <w:tblHeader/>
        </w:trPr>
        <w:tc>
          <w:tcPr>
            <w:tcW w:w="520" w:type="dxa"/>
            <w:vMerge/>
            <w:tcBorders>
              <w:left w:val="single" w:sz="4" w:space="0" w:color="auto"/>
              <w:bottom w:val="single" w:sz="4" w:space="0" w:color="000000"/>
              <w:right w:val="single" w:sz="4" w:space="0" w:color="auto"/>
            </w:tcBorders>
            <w:shd w:val="clear" w:color="000000" w:fill="FFFFFF"/>
            <w:vAlign w:val="center"/>
            <w:hideMark/>
          </w:tcPr>
          <w:p w:rsidR="00AA7F53" w:rsidRPr="003853C9" w:rsidRDefault="00AA7F53" w:rsidP="00BE5344">
            <w:pPr>
              <w:rPr>
                <w:rFonts w:ascii="Times New Roman" w:hAnsi="Times New Roman"/>
                <w:b/>
                <w:bCs/>
                <w:szCs w:val="22"/>
                <w:lang w:val="en-US"/>
              </w:rPr>
            </w:pPr>
          </w:p>
        </w:tc>
        <w:tc>
          <w:tcPr>
            <w:tcW w:w="938"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From</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b/>
                <w:bCs/>
                <w:szCs w:val="22"/>
                <w:lang w:val="en-US"/>
              </w:rPr>
            </w:pPr>
            <w:r w:rsidRPr="003853C9">
              <w:rPr>
                <w:rFonts w:ascii="Times New Roman" w:hAnsi="Times New Roman"/>
                <w:b/>
                <w:bCs/>
                <w:szCs w:val="22"/>
                <w:lang w:val="en-US"/>
              </w:rPr>
              <w:t>To</w:t>
            </w:r>
          </w:p>
        </w:tc>
        <w:tc>
          <w:tcPr>
            <w:tcW w:w="980" w:type="dxa"/>
            <w:vMerge/>
            <w:tcBorders>
              <w:top w:val="single" w:sz="4" w:space="0" w:color="auto"/>
              <w:left w:val="single" w:sz="4" w:space="0" w:color="auto"/>
              <w:bottom w:val="single" w:sz="4" w:space="0" w:color="000000"/>
              <w:right w:val="single" w:sz="4" w:space="0" w:color="auto"/>
            </w:tcBorders>
            <w:vAlign w:val="center"/>
            <w:hideMark/>
          </w:tcPr>
          <w:p w:rsidR="00AA7F53" w:rsidRPr="003853C9" w:rsidRDefault="00AA7F53" w:rsidP="00BE5344">
            <w:pPr>
              <w:rPr>
                <w:rFonts w:ascii="Times New Roman" w:hAnsi="Times New Roman"/>
                <w:b/>
                <w:bCs/>
                <w:szCs w:val="22"/>
                <w:lang w:val="en-US"/>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AA7F53" w:rsidRPr="003853C9" w:rsidRDefault="00AA7F53" w:rsidP="00BE5344">
            <w:pPr>
              <w:rPr>
                <w:rFonts w:ascii="Times New Roman" w:hAnsi="Times New Roman"/>
                <w:b/>
                <w:bCs/>
                <w:szCs w:val="22"/>
                <w:lang w:val="en-US"/>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AA7F53" w:rsidRPr="003853C9" w:rsidRDefault="00AA7F53" w:rsidP="00BE5344">
            <w:pPr>
              <w:rPr>
                <w:rFonts w:ascii="Times New Roman" w:hAnsi="Times New Roman"/>
                <w:b/>
                <w:bCs/>
                <w:szCs w:val="22"/>
                <w:lang w:val="en-US"/>
              </w:rPr>
            </w:pPr>
          </w:p>
        </w:tc>
        <w:tc>
          <w:tcPr>
            <w:tcW w:w="2700" w:type="dxa"/>
            <w:vMerge/>
            <w:tcBorders>
              <w:top w:val="single" w:sz="4" w:space="0" w:color="auto"/>
              <w:left w:val="single" w:sz="4" w:space="0" w:color="auto"/>
              <w:bottom w:val="single" w:sz="4" w:space="0" w:color="000000"/>
              <w:right w:val="single" w:sz="4" w:space="0" w:color="auto"/>
            </w:tcBorders>
            <w:vAlign w:val="center"/>
            <w:hideMark/>
          </w:tcPr>
          <w:p w:rsidR="00AA7F53" w:rsidRPr="003853C9" w:rsidRDefault="00AA7F53" w:rsidP="00BE5344">
            <w:pPr>
              <w:rPr>
                <w:rFonts w:ascii="Times New Roman" w:hAnsi="Times New Roman"/>
                <w:b/>
                <w:bCs/>
                <w:szCs w:val="22"/>
                <w:lang w:val="en-US"/>
              </w:rPr>
            </w:pPr>
          </w:p>
        </w:tc>
      </w:tr>
      <w:tr w:rsidR="00AA7F53" w:rsidRPr="003853C9" w:rsidTr="003853C9">
        <w:trPr>
          <w:trHeight w:val="288"/>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1</w:t>
            </w:r>
          </w:p>
        </w:tc>
        <w:tc>
          <w:tcPr>
            <w:tcW w:w="938" w:type="dxa"/>
            <w:tcBorders>
              <w:top w:val="nil"/>
              <w:left w:val="nil"/>
              <w:bottom w:val="single" w:sz="4" w:space="0" w:color="auto"/>
              <w:right w:val="single" w:sz="4" w:space="0" w:color="auto"/>
            </w:tcBorders>
            <w:shd w:val="clear" w:color="000000" w:fill="FFFFFF"/>
            <w:noWrap/>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7+500</w:t>
            </w:r>
          </w:p>
        </w:tc>
        <w:tc>
          <w:tcPr>
            <w:tcW w:w="990" w:type="dxa"/>
            <w:tcBorders>
              <w:top w:val="nil"/>
              <w:left w:val="nil"/>
              <w:bottom w:val="single" w:sz="4" w:space="0" w:color="auto"/>
              <w:right w:val="single" w:sz="4" w:space="0" w:color="auto"/>
            </w:tcBorders>
            <w:shd w:val="clear" w:color="000000" w:fill="FFFFFF"/>
            <w:noWrap/>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8+300</w:t>
            </w:r>
          </w:p>
        </w:tc>
        <w:tc>
          <w:tcPr>
            <w:tcW w:w="9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80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70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5.60</w:t>
            </w:r>
          </w:p>
        </w:tc>
        <w:tc>
          <w:tcPr>
            <w:tcW w:w="270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rPr>
                <w:rFonts w:ascii="Times New Roman" w:hAnsi="Times New Roman"/>
                <w:szCs w:val="22"/>
                <w:lang w:val="en-US"/>
              </w:rPr>
            </w:pPr>
            <w:r w:rsidRPr="003853C9">
              <w:rPr>
                <w:rFonts w:ascii="Times New Roman" w:hAnsi="Times New Roman"/>
                <w:szCs w:val="22"/>
              </w:rPr>
              <w:t>Toll Plaza</w:t>
            </w:r>
          </w:p>
        </w:tc>
      </w:tr>
      <w:tr w:rsidR="00AA7F53" w:rsidRPr="003853C9" w:rsidTr="003853C9">
        <w:trPr>
          <w:trHeight w:val="288"/>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2</w:t>
            </w:r>
          </w:p>
        </w:tc>
        <w:tc>
          <w:tcPr>
            <w:tcW w:w="938"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12+400</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12+900</w:t>
            </w:r>
          </w:p>
        </w:tc>
        <w:tc>
          <w:tcPr>
            <w:tcW w:w="9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80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170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8.50</w:t>
            </w:r>
          </w:p>
        </w:tc>
        <w:tc>
          <w:tcPr>
            <w:tcW w:w="270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rPr>
                <w:rFonts w:ascii="Times New Roman" w:hAnsi="Times New Roman"/>
                <w:szCs w:val="22"/>
                <w:lang w:val="en-US"/>
              </w:rPr>
            </w:pPr>
            <w:r w:rsidRPr="003853C9">
              <w:rPr>
                <w:rFonts w:ascii="Times New Roman" w:hAnsi="Times New Roman"/>
                <w:szCs w:val="22"/>
              </w:rPr>
              <w:t>Entry &amp; Exit Ramp with Public Facility</w:t>
            </w:r>
          </w:p>
        </w:tc>
      </w:tr>
      <w:tr w:rsidR="00AA7F53" w:rsidRPr="003853C9" w:rsidTr="003853C9">
        <w:trPr>
          <w:trHeight w:val="288"/>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3</w:t>
            </w:r>
          </w:p>
        </w:tc>
        <w:tc>
          <w:tcPr>
            <w:tcW w:w="938"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21+350</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21+850</w:t>
            </w:r>
          </w:p>
        </w:tc>
        <w:tc>
          <w:tcPr>
            <w:tcW w:w="9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rPr>
            </w:pPr>
            <w:r w:rsidRPr="003853C9">
              <w:rPr>
                <w:rFonts w:ascii="Times New Roman" w:hAnsi="Times New Roman"/>
                <w:szCs w:val="22"/>
              </w:rPr>
              <w:t>80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170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8.50</w:t>
            </w:r>
          </w:p>
        </w:tc>
        <w:tc>
          <w:tcPr>
            <w:tcW w:w="270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rPr>
                <w:rFonts w:ascii="Times New Roman" w:hAnsi="Times New Roman"/>
                <w:szCs w:val="22"/>
                <w:lang w:val="en-US"/>
              </w:rPr>
            </w:pPr>
            <w:r w:rsidRPr="003853C9">
              <w:rPr>
                <w:rFonts w:ascii="Times New Roman" w:hAnsi="Times New Roman"/>
                <w:szCs w:val="22"/>
              </w:rPr>
              <w:t>Entry &amp; Exit Ramp with Public Facility</w:t>
            </w:r>
          </w:p>
        </w:tc>
      </w:tr>
      <w:tr w:rsidR="00AA7F53" w:rsidRPr="003853C9" w:rsidTr="003853C9">
        <w:trPr>
          <w:trHeight w:val="288"/>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4</w:t>
            </w:r>
          </w:p>
        </w:tc>
        <w:tc>
          <w:tcPr>
            <w:tcW w:w="938" w:type="dxa"/>
            <w:tcBorders>
              <w:top w:val="nil"/>
              <w:left w:val="nil"/>
              <w:bottom w:val="single" w:sz="4" w:space="0" w:color="auto"/>
              <w:right w:val="single" w:sz="4" w:space="0" w:color="auto"/>
            </w:tcBorders>
            <w:shd w:val="clear" w:color="000000" w:fill="FFFFFF"/>
            <w:vAlign w:val="center"/>
            <w:hideMark/>
          </w:tcPr>
          <w:p w:rsidR="00AA7F53" w:rsidRPr="003853C9" w:rsidRDefault="00981ABF" w:rsidP="00BE5344">
            <w:pPr>
              <w:jc w:val="center"/>
              <w:rPr>
                <w:rFonts w:ascii="Times New Roman" w:hAnsi="Times New Roman"/>
                <w:szCs w:val="22"/>
              </w:rPr>
            </w:pPr>
            <w:r w:rsidRPr="003853C9">
              <w:rPr>
                <w:rFonts w:ascii="Times New Roman" w:hAnsi="Times New Roman"/>
                <w:szCs w:val="22"/>
              </w:rPr>
              <w:t>22+54</w:t>
            </w:r>
            <w:r w:rsidR="00AA7F53" w:rsidRPr="003853C9">
              <w:rPr>
                <w:rFonts w:ascii="Times New Roman" w:hAnsi="Times New Roman"/>
                <w:szCs w:val="22"/>
              </w:rPr>
              <w:t>0</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3853C9" w:rsidRDefault="00981ABF" w:rsidP="00BE5344">
            <w:pPr>
              <w:jc w:val="center"/>
              <w:rPr>
                <w:rFonts w:ascii="Times New Roman" w:hAnsi="Times New Roman"/>
                <w:szCs w:val="22"/>
              </w:rPr>
            </w:pPr>
            <w:r w:rsidRPr="003853C9">
              <w:rPr>
                <w:rFonts w:ascii="Times New Roman" w:hAnsi="Times New Roman"/>
                <w:szCs w:val="22"/>
              </w:rPr>
              <w:t>23+04</w:t>
            </w:r>
            <w:r w:rsidR="00AA7F53" w:rsidRPr="003853C9">
              <w:rPr>
                <w:rFonts w:ascii="Times New Roman" w:hAnsi="Times New Roman"/>
                <w:szCs w:val="22"/>
              </w:rPr>
              <w:t>0</w:t>
            </w:r>
          </w:p>
        </w:tc>
        <w:tc>
          <w:tcPr>
            <w:tcW w:w="9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60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140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7.00</w:t>
            </w:r>
          </w:p>
        </w:tc>
        <w:tc>
          <w:tcPr>
            <w:tcW w:w="270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rPr>
                <w:rFonts w:ascii="Times New Roman" w:hAnsi="Times New Roman"/>
                <w:szCs w:val="22"/>
                <w:lang w:val="en-US"/>
              </w:rPr>
            </w:pPr>
            <w:r w:rsidRPr="003853C9">
              <w:rPr>
                <w:rFonts w:ascii="Times New Roman" w:hAnsi="Times New Roman"/>
                <w:szCs w:val="22"/>
              </w:rPr>
              <w:t>Entry &amp; Exit Ramp</w:t>
            </w:r>
          </w:p>
        </w:tc>
      </w:tr>
      <w:tr w:rsidR="00AA7F53" w:rsidRPr="003853C9" w:rsidTr="003853C9">
        <w:trPr>
          <w:trHeight w:val="288"/>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5</w:t>
            </w:r>
          </w:p>
        </w:tc>
        <w:tc>
          <w:tcPr>
            <w:tcW w:w="938" w:type="dxa"/>
            <w:tcBorders>
              <w:top w:val="nil"/>
              <w:left w:val="nil"/>
              <w:bottom w:val="single" w:sz="4" w:space="0" w:color="auto"/>
              <w:right w:val="single" w:sz="4" w:space="0" w:color="auto"/>
            </w:tcBorders>
            <w:shd w:val="clear" w:color="000000" w:fill="FFFFFF"/>
            <w:vAlign w:val="center"/>
            <w:hideMark/>
          </w:tcPr>
          <w:p w:rsidR="00AA7F53" w:rsidRPr="003853C9" w:rsidRDefault="00981ABF" w:rsidP="00BE5344">
            <w:pPr>
              <w:jc w:val="center"/>
              <w:rPr>
                <w:rFonts w:ascii="Times New Roman" w:hAnsi="Times New Roman"/>
                <w:szCs w:val="22"/>
              </w:rPr>
            </w:pPr>
            <w:r w:rsidRPr="003853C9">
              <w:rPr>
                <w:rFonts w:ascii="Times New Roman" w:hAnsi="Times New Roman"/>
                <w:szCs w:val="22"/>
              </w:rPr>
              <w:t>32+14</w:t>
            </w:r>
            <w:r w:rsidR="00AA7F53" w:rsidRPr="003853C9">
              <w:rPr>
                <w:rFonts w:ascii="Times New Roman" w:hAnsi="Times New Roman"/>
                <w:szCs w:val="22"/>
              </w:rPr>
              <w:t>0</w:t>
            </w:r>
          </w:p>
        </w:tc>
        <w:tc>
          <w:tcPr>
            <w:tcW w:w="990" w:type="dxa"/>
            <w:tcBorders>
              <w:top w:val="nil"/>
              <w:left w:val="nil"/>
              <w:bottom w:val="single" w:sz="4" w:space="0" w:color="auto"/>
              <w:right w:val="single" w:sz="4" w:space="0" w:color="auto"/>
            </w:tcBorders>
            <w:shd w:val="clear" w:color="000000" w:fill="FFFFFF"/>
            <w:vAlign w:val="center"/>
            <w:hideMark/>
          </w:tcPr>
          <w:p w:rsidR="00AA7F53" w:rsidRPr="003853C9" w:rsidRDefault="00981ABF" w:rsidP="00BE5344">
            <w:pPr>
              <w:jc w:val="center"/>
              <w:rPr>
                <w:rFonts w:ascii="Times New Roman" w:hAnsi="Times New Roman"/>
                <w:szCs w:val="22"/>
              </w:rPr>
            </w:pPr>
            <w:r w:rsidRPr="003853C9">
              <w:rPr>
                <w:rFonts w:ascii="Times New Roman" w:hAnsi="Times New Roman"/>
                <w:szCs w:val="22"/>
              </w:rPr>
              <w:t>32+64</w:t>
            </w:r>
            <w:r w:rsidR="00AA7F53" w:rsidRPr="003853C9">
              <w:rPr>
                <w:rFonts w:ascii="Times New Roman" w:hAnsi="Times New Roman"/>
                <w:szCs w:val="22"/>
              </w:rPr>
              <w:t>0</w:t>
            </w:r>
          </w:p>
        </w:tc>
        <w:tc>
          <w:tcPr>
            <w:tcW w:w="9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60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140</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jc w:val="center"/>
              <w:rPr>
                <w:rFonts w:ascii="Times New Roman" w:hAnsi="Times New Roman"/>
                <w:szCs w:val="22"/>
                <w:lang w:val="en-US"/>
              </w:rPr>
            </w:pPr>
            <w:r w:rsidRPr="003853C9">
              <w:rPr>
                <w:rFonts w:ascii="Times New Roman" w:hAnsi="Times New Roman"/>
                <w:szCs w:val="22"/>
                <w:lang w:val="en-US"/>
              </w:rPr>
              <w:t>7.00</w:t>
            </w:r>
          </w:p>
        </w:tc>
        <w:tc>
          <w:tcPr>
            <w:tcW w:w="270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rPr>
                <w:rFonts w:ascii="Times New Roman" w:hAnsi="Times New Roman"/>
                <w:szCs w:val="22"/>
                <w:lang w:val="en-US"/>
              </w:rPr>
            </w:pPr>
            <w:r w:rsidRPr="003853C9">
              <w:rPr>
                <w:rFonts w:ascii="Times New Roman" w:hAnsi="Times New Roman"/>
                <w:szCs w:val="22"/>
              </w:rPr>
              <w:t>Entry &amp; Exit Ramp</w:t>
            </w:r>
          </w:p>
        </w:tc>
      </w:tr>
      <w:tr w:rsidR="00AA7F53" w:rsidRPr="003853C9" w:rsidTr="003853C9">
        <w:trPr>
          <w:trHeight w:val="323"/>
        </w:trPr>
        <w:tc>
          <w:tcPr>
            <w:tcW w:w="4508" w:type="dxa"/>
            <w:gridSpan w:val="5"/>
            <w:tcBorders>
              <w:top w:val="nil"/>
              <w:left w:val="single" w:sz="4" w:space="0" w:color="auto"/>
              <w:bottom w:val="single" w:sz="4" w:space="0" w:color="auto"/>
              <w:right w:val="single" w:sz="4" w:space="0" w:color="auto"/>
            </w:tcBorders>
            <w:shd w:val="clear" w:color="000000" w:fill="FFFFFF"/>
            <w:vAlign w:val="center"/>
            <w:hideMark/>
          </w:tcPr>
          <w:p w:rsidR="00AA7F53" w:rsidRPr="003853C9" w:rsidRDefault="00AA7F53" w:rsidP="00BE5344">
            <w:pPr>
              <w:jc w:val="right"/>
              <w:rPr>
                <w:rFonts w:ascii="Times New Roman" w:hAnsi="Times New Roman"/>
                <w:b/>
                <w:szCs w:val="22"/>
                <w:lang w:val="en-US"/>
              </w:rPr>
            </w:pPr>
            <w:r w:rsidRPr="003853C9">
              <w:rPr>
                <w:rFonts w:ascii="Times New Roman" w:hAnsi="Times New Roman"/>
                <w:b/>
                <w:szCs w:val="22"/>
                <w:lang w:val="en-US"/>
              </w:rPr>
              <w:t>Total Extra Land to be acquired</w:t>
            </w:r>
          </w:p>
        </w:tc>
        <w:tc>
          <w:tcPr>
            <w:tcW w:w="1080" w:type="dxa"/>
            <w:tcBorders>
              <w:top w:val="nil"/>
              <w:left w:val="nil"/>
              <w:bottom w:val="single" w:sz="4" w:space="0" w:color="auto"/>
              <w:right w:val="single" w:sz="4" w:space="0" w:color="auto"/>
            </w:tcBorders>
            <w:shd w:val="clear" w:color="000000" w:fill="FFFFFF"/>
            <w:vAlign w:val="center"/>
            <w:hideMark/>
          </w:tcPr>
          <w:p w:rsidR="00AA7F53" w:rsidRPr="003853C9" w:rsidRDefault="00A34DD5" w:rsidP="00981ABF">
            <w:pPr>
              <w:jc w:val="center"/>
              <w:rPr>
                <w:rFonts w:ascii="Times New Roman" w:hAnsi="Times New Roman"/>
                <w:b/>
                <w:szCs w:val="22"/>
                <w:lang w:val="en-US"/>
              </w:rPr>
            </w:pPr>
            <w:r w:rsidRPr="003853C9">
              <w:rPr>
                <w:rFonts w:ascii="Times New Roman" w:hAnsi="Times New Roman"/>
                <w:b/>
                <w:szCs w:val="22"/>
                <w:lang w:val="en-US"/>
              </w:rPr>
              <w:t>36.60</w:t>
            </w:r>
          </w:p>
        </w:tc>
        <w:tc>
          <w:tcPr>
            <w:tcW w:w="2700" w:type="dxa"/>
            <w:tcBorders>
              <w:top w:val="nil"/>
              <w:left w:val="nil"/>
              <w:bottom w:val="single" w:sz="4" w:space="0" w:color="auto"/>
              <w:right w:val="single" w:sz="4" w:space="0" w:color="auto"/>
            </w:tcBorders>
            <w:shd w:val="clear" w:color="000000" w:fill="FFFFFF"/>
            <w:vAlign w:val="center"/>
            <w:hideMark/>
          </w:tcPr>
          <w:p w:rsidR="00AA7F53" w:rsidRPr="003853C9" w:rsidRDefault="00AA7F53" w:rsidP="00BE5344">
            <w:pPr>
              <w:rPr>
                <w:rFonts w:ascii="Times New Roman" w:hAnsi="Times New Roman"/>
                <w:b/>
                <w:szCs w:val="22"/>
                <w:lang w:val="en-US"/>
              </w:rPr>
            </w:pPr>
            <w:r w:rsidRPr="003853C9">
              <w:rPr>
                <w:rFonts w:ascii="Times New Roman" w:hAnsi="Times New Roman"/>
                <w:b/>
                <w:szCs w:val="22"/>
                <w:lang w:val="en-US"/>
              </w:rPr>
              <w:t>Hac.</w:t>
            </w:r>
          </w:p>
        </w:tc>
      </w:tr>
    </w:tbl>
    <w:p w:rsidR="00AA7F53" w:rsidRPr="00AE487C" w:rsidRDefault="00AA7F53" w:rsidP="00806727">
      <w:pPr>
        <w:pStyle w:val="Report"/>
        <w:numPr>
          <w:ilvl w:val="2"/>
          <w:numId w:val="2"/>
        </w:numPr>
        <w:spacing w:before="240" w:after="120"/>
        <w:ind w:left="720"/>
        <w:rPr>
          <w:rFonts w:ascii="Times New Roman" w:hAnsi="Times New Roman" w:cs="Times New Roman"/>
          <w:sz w:val="24"/>
          <w:szCs w:val="24"/>
        </w:rPr>
      </w:pPr>
      <w:bookmarkStart w:id="6" w:name="_Toc267140223"/>
      <w:bookmarkStart w:id="7" w:name="_Toc267651612"/>
      <w:r w:rsidRPr="00AE487C">
        <w:rPr>
          <w:rFonts w:ascii="Times New Roman" w:hAnsi="Times New Roman" w:cs="Times New Roman"/>
          <w:sz w:val="24"/>
          <w:szCs w:val="24"/>
        </w:rPr>
        <w:lastRenderedPageBreak/>
        <w:t>Service Road</w:t>
      </w:r>
      <w:bookmarkEnd w:id="6"/>
      <w:bookmarkEnd w:id="7"/>
    </w:p>
    <w:p w:rsidR="00AA7F53" w:rsidRPr="00E243C2" w:rsidRDefault="00AA7F53" w:rsidP="00AA7F53">
      <w:pPr>
        <w:keepNext/>
        <w:spacing w:before="120" w:line="276" w:lineRule="auto"/>
        <w:ind w:left="720"/>
        <w:jc w:val="both"/>
        <w:rPr>
          <w:rFonts w:ascii="Times New Roman" w:hAnsi="Times New Roman"/>
          <w:sz w:val="23"/>
          <w:szCs w:val="23"/>
        </w:rPr>
      </w:pPr>
      <w:r w:rsidRPr="00E243C2">
        <w:rPr>
          <w:rFonts w:ascii="Times New Roman" w:hAnsi="Times New Roman"/>
          <w:sz w:val="23"/>
          <w:szCs w:val="23"/>
        </w:rPr>
        <w:t>Service road has been proposed at given below locations:</w:t>
      </w:r>
    </w:p>
    <w:p w:rsidR="00AA7F53" w:rsidRPr="00E243C2" w:rsidRDefault="00AA7F53" w:rsidP="00AA7F53">
      <w:pPr>
        <w:keepNext/>
        <w:spacing w:before="120" w:after="120" w:line="276" w:lineRule="auto"/>
        <w:ind w:left="720"/>
        <w:jc w:val="center"/>
        <w:rPr>
          <w:rFonts w:ascii="Times New Roman" w:hAnsi="Times New Roman"/>
          <w:b/>
          <w:sz w:val="23"/>
          <w:szCs w:val="23"/>
        </w:rPr>
      </w:pPr>
      <w:r w:rsidRPr="00E243C2">
        <w:rPr>
          <w:rFonts w:ascii="Times New Roman" w:hAnsi="Times New Roman"/>
          <w:b/>
          <w:sz w:val="23"/>
          <w:szCs w:val="23"/>
        </w:rPr>
        <w:t xml:space="preserve">Table </w:t>
      </w:r>
      <w:r w:rsidR="00AE487C">
        <w:rPr>
          <w:rFonts w:ascii="Times New Roman" w:hAnsi="Times New Roman"/>
          <w:b/>
          <w:sz w:val="23"/>
          <w:szCs w:val="23"/>
        </w:rPr>
        <w:t>1</w:t>
      </w:r>
      <w:r w:rsidRPr="00E243C2">
        <w:rPr>
          <w:rFonts w:ascii="Times New Roman" w:hAnsi="Times New Roman"/>
          <w:b/>
          <w:sz w:val="23"/>
          <w:szCs w:val="23"/>
        </w:rPr>
        <w:t>.</w:t>
      </w:r>
      <w:r w:rsidR="00AE487C">
        <w:rPr>
          <w:rFonts w:ascii="Times New Roman" w:hAnsi="Times New Roman"/>
          <w:b/>
          <w:sz w:val="23"/>
          <w:szCs w:val="23"/>
        </w:rPr>
        <w:t>5</w:t>
      </w:r>
      <w:r w:rsidRPr="00E243C2">
        <w:rPr>
          <w:rFonts w:ascii="Times New Roman" w:hAnsi="Times New Roman"/>
          <w:b/>
          <w:sz w:val="23"/>
          <w:szCs w:val="23"/>
        </w:rPr>
        <w:t>: Slip Road/ Service Road Locations</w:t>
      </w:r>
    </w:p>
    <w:tbl>
      <w:tblPr>
        <w:tblW w:w="7220"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13"/>
        <w:gridCol w:w="1137"/>
        <w:gridCol w:w="990"/>
        <w:gridCol w:w="810"/>
        <w:gridCol w:w="1310"/>
        <w:gridCol w:w="2160"/>
      </w:tblGrid>
      <w:tr w:rsidR="00AA7F53" w:rsidRPr="00E243C2" w:rsidTr="00AE487C">
        <w:trPr>
          <w:cantSplit/>
          <w:trHeight w:val="288"/>
          <w:tblHeader/>
        </w:trPr>
        <w:tc>
          <w:tcPr>
            <w:tcW w:w="813" w:type="dxa"/>
            <w:vMerge w:val="restart"/>
            <w:noWrap/>
            <w:vAlign w:val="center"/>
          </w:tcPr>
          <w:p w:rsidR="00AA7F53" w:rsidRPr="00E243C2" w:rsidRDefault="00AA7F53" w:rsidP="00BE5344">
            <w:pPr>
              <w:jc w:val="center"/>
              <w:rPr>
                <w:rFonts w:ascii="Times New Roman" w:eastAsia="Arial Unicode MS" w:hAnsi="Times New Roman"/>
                <w:b/>
                <w:bCs/>
                <w:sz w:val="23"/>
                <w:szCs w:val="23"/>
              </w:rPr>
            </w:pPr>
            <w:r w:rsidRPr="00E243C2">
              <w:rPr>
                <w:rFonts w:ascii="Times New Roman" w:hAnsi="Times New Roman"/>
                <w:b/>
                <w:bCs/>
                <w:sz w:val="23"/>
                <w:szCs w:val="23"/>
              </w:rPr>
              <w:t>Sl. No.</w:t>
            </w:r>
          </w:p>
        </w:tc>
        <w:tc>
          <w:tcPr>
            <w:tcW w:w="2127" w:type="dxa"/>
            <w:gridSpan w:val="2"/>
            <w:vAlign w:val="center"/>
          </w:tcPr>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810" w:type="dxa"/>
            <w:vMerge w:val="restart"/>
            <w:vAlign w:val="center"/>
          </w:tcPr>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Length</w:t>
            </w:r>
          </w:p>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1310" w:type="dxa"/>
            <w:vMerge w:val="restart"/>
            <w:vAlign w:val="center"/>
          </w:tcPr>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Carriageway Width</w:t>
            </w:r>
          </w:p>
          <w:p w:rsidR="00AA7F53" w:rsidRPr="00E243C2" w:rsidRDefault="00AA7F53" w:rsidP="00BE5344">
            <w:pPr>
              <w:jc w:val="center"/>
              <w:rPr>
                <w:rFonts w:ascii="Times New Roman" w:eastAsia="Arial Unicode MS" w:hAnsi="Times New Roman"/>
                <w:b/>
                <w:bCs/>
                <w:sz w:val="23"/>
                <w:szCs w:val="23"/>
              </w:rPr>
            </w:pPr>
            <w:r w:rsidRPr="00E243C2">
              <w:rPr>
                <w:rFonts w:ascii="Times New Roman" w:hAnsi="Times New Roman"/>
                <w:b/>
                <w:bCs/>
                <w:sz w:val="23"/>
                <w:szCs w:val="23"/>
              </w:rPr>
              <w:t>(In m)</w:t>
            </w:r>
          </w:p>
        </w:tc>
        <w:tc>
          <w:tcPr>
            <w:tcW w:w="2160" w:type="dxa"/>
            <w:vMerge w:val="restart"/>
            <w:vAlign w:val="center"/>
          </w:tcPr>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Side</w:t>
            </w:r>
          </w:p>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(LHS/RHS/ Both Side)</w:t>
            </w:r>
          </w:p>
        </w:tc>
      </w:tr>
      <w:tr w:rsidR="00AA7F53" w:rsidRPr="00E243C2" w:rsidTr="00AE487C">
        <w:trPr>
          <w:cantSplit/>
          <w:trHeight w:val="288"/>
          <w:tblHeader/>
        </w:trPr>
        <w:tc>
          <w:tcPr>
            <w:tcW w:w="813" w:type="dxa"/>
            <w:vMerge/>
            <w:vAlign w:val="center"/>
          </w:tcPr>
          <w:p w:rsidR="00AA7F53" w:rsidRPr="00E243C2" w:rsidRDefault="00AA7F53" w:rsidP="00BE5344">
            <w:pPr>
              <w:jc w:val="center"/>
              <w:rPr>
                <w:rFonts w:ascii="Times New Roman" w:eastAsia="Arial Unicode MS" w:hAnsi="Times New Roman"/>
                <w:b/>
                <w:bCs/>
                <w:sz w:val="23"/>
                <w:szCs w:val="23"/>
              </w:rPr>
            </w:pPr>
          </w:p>
        </w:tc>
        <w:tc>
          <w:tcPr>
            <w:tcW w:w="1137" w:type="dxa"/>
            <w:vAlign w:val="center"/>
          </w:tcPr>
          <w:p w:rsidR="00AA7F53" w:rsidRPr="00E243C2" w:rsidRDefault="00AA7F53" w:rsidP="00BE5344">
            <w:pPr>
              <w:jc w:val="center"/>
              <w:rPr>
                <w:rFonts w:ascii="Times New Roman" w:eastAsia="Arial Unicode MS" w:hAnsi="Times New Roman"/>
                <w:b/>
                <w:bCs/>
                <w:sz w:val="23"/>
                <w:szCs w:val="23"/>
              </w:rPr>
            </w:pPr>
            <w:r w:rsidRPr="00E243C2">
              <w:rPr>
                <w:rFonts w:ascii="Times New Roman" w:hAnsi="Times New Roman"/>
                <w:b/>
                <w:bCs/>
                <w:sz w:val="23"/>
                <w:szCs w:val="23"/>
              </w:rPr>
              <w:t>From</w:t>
            </w:r>
          </w:p>
        </w:tc>
        <w:tc>
          <w:tcPr>
            <w:tcW w:w="990" w:type="dxa"/>
            <w:vAlign w:val="center"/>
          </w:tcPr>
          <w:p w:rsidR="00AA7F53" w:rsidRPr="00E243C2" w:rsidRDefault="00AA7F53" w:rsidP="00BE5344">
            <w:pPr>
              <w:jc w:val="center"/>
              <w:rPr>
                <w:rFonts w:ascii="Times New Roman" w:hAnsi="Times New Roman"/>
                <w:b/>
                <w:bCs/>
                <w:sz w:val="23"/>
                <w:szCs w:val="23"/>
              </w:rPr>
            </w:pPr>
            <w:r w:rsidRPr="00E243C2">
              <w:rPr>
                <w:rFonts w:ascii="Times New Roman" w:hAnsi="Times New Roman"/>
                <w:b/>
                <w:bCs/>
                <w:sz w:val="23"/>
                <w:szCs w:val="23"/>
              </w:rPr>
              <w:t>To</w:t>
            </w:r>
          </w:p>
        </w:tc>
        <w:tc>
          <w:tcPr>
            <w:tcW w:w="810" w:type="dxa"/>
            <w:vMerge/>
            <w:vAlign w:val="center"/>
          </w:tcPr>
          <w:p w:rsidR="00AA7F53" w:rsidRPr="00E243C2" w:rsidRDefault="00AA7F53" w:rsidP="00BE5344">
            <w:pPr>
              <w:jc w:val="center"/>
              <w:rPr>
                <w:rFonts w:ascii="Times New Roman" w:eastAsia="Arial Unicode MS" w:hAnsi="Times New Roman"/>
                <w:b/>
                <w:bCs/>
                <w:sz w:val="23"/>
                <w:szCs w:val="23"/>
              </w:rPr>
            </w:pPr>
          </w:p>
        </w:tc>
        <w:tc>
          <w:tcPr>
            <w:tcW w:w="1310" w:type="dxa"/>
            <w:vMerge/>
            <w:vAlign w:val="center"/>
          </w:tcPr>
          <w:p w:rsidR="00AA7F53" w:rsidRPr="00E243C2" w:rsidRDefault="00AA7F53" w:rsidP="00BE5344">
            <w:pPr>
              <w:jc w:val="center"/>
              <w:rPr>
                <w:rFonts w:ascii="Times New Roman" w:eastAsia="Arial Unicode MS" w:hAnsi="Times New Roman"/>
                <w:b/>
                <w:bCs/>
                <w:sz w:val="23"/>
                <w:szCs w:val="23"/>
              </w:rPr>
            </w:pPr>
          </w:p>
        </w:tc>
        <w:tc>
          <w:tcPr>
            <w:tcW w:w="2160" w:type="dxa"/>
            <w:vMerge/>
            <w:vAlign w:val="center"/>
          </w:tcPr>
          <w:p w:rsidR="00AA7F53" w:rsidRPr="00E243C2" w:rsidRDefault="00AA7F53" w:rsidP="00BE5344">
            <w:pPr>
              <w:jc w:val="center"/>
              <w:rPr>
                <w:rFonts w:ascii="Times New Roman" w:hAnsi="Times New Roman"/>
                <w:b/>
                <w:bCs/>
                <w:sz w:val="23"/>
                <w:szCs w:val="23"/>
              </w:rPr>
            </w:pPr>
          </w:p>
        </w:tc>
      </w:tr>
      <w:tr w:rsidR="00AA7F53" w:rsidRPr="00E243C2" w:rsidTr="002C5688">
        <w:trPr>
          <w:cantSplit/>
          <w:trHeight w:val="324"/>
          <w:tblHeader/>
        </w:trPr>
        <w:tc>
          <w:tcPr>
            <w:tcW w:w="813" w:type="dxa"/>
            <w:vAlign w:val="center"/>
          </w:tcPr>
          <w:p w:rsidR="00AA7F53" w:rsidRPr="00E243C2" w:rsidRDefault="00AA7F53" w:rsidP="00BE5344">
            <w:pPr>
              <w:jc w:val="center"/>
              <w:rPr>
                <w:rFonts w:ascii="Times New Roman" w:hAnsi="Times New Roman"/>
                <w:sz w:val="23"/>
                <w:szCs w:val="23"/>
              </w:rPr>
            </w:pPr>
            <w:r w:rsidRPr="00E243C2">
              <w:rPr>
                <w:rFonts w:ascii="Times New Roman" w:eastAsia="Arial Unicode MS" w:hAnsi="Times New Roman"/>
                <w:sz w:val="23"/>
                <w:szCs w:val="23"/>
              </w:rPr>
              <w:t>1</w:t>
            </w:r>
          </w:p>
        </w:tc>
        <w:tc>
          <w:tcPr>
            <w:tcW w:w="1137"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11+500</w:t>
            </w:r>
          </w:p>
        </w:tc>
        <w:tc>
          <w:tcPr>
            <w:tcW w:w="99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12+160</w:t>
            </w:r>
          </w:p>
        </w:tc>
        <w:tc>
          <w:tcPr>
            <w:tcW w:w="810" w:type="dxa"/>
            <w:vAlign w:val="center"/>
          </w:tcPr>
          <w:p w:rsidR="00AA7F53" w:rsidRPr="00E243C2" w:rsidRDefault="00AA7F53" w:rsidP="00BE5344">
            <w:pPr>
              <w:jc w:val="center"/>
              <w:rPr>
                <w:rFonts w:ascii="Times New Roman" w:hAnsi="Times New Roman"/>
                <w:sz w:val="23"/>
                <w:szCs w:val="23"/>
              </w:rPr>
            </w:pPr>
            <w:r w:rsidRPr="00E243C2">
              <w:rPr>
                <w:rFonts w:ascii="Times New Roman" w:eastAsia="Arial Unicode MS" w:hAnsi="Times New Roman"/>
                <w:sz w:val="23"/>
                <w:szCs w:val="23"/>
              </w:rPr>
              <w:t>0+660</w:t>
            </w:r>
          </w:p>
        </w:tc>
        <w:tc>
          <w:tcPr>
            <w:tcW w:w="13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7.0</w:t>
            </w:r>
          </w:p>
        </w:tc>
        <w:tc>
          <w:tcPr>
            <w:tcW w:w="216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Both Side</w:t>
            </w:r>
          </w:p>
        </w:tc>
      </w:tr>
      <w:tr w:rsidR="00AA7F53" w:rsidRPr="00E243C2" w:rsidTr="002C5688">
        <w:trPr>
          <w:cantSplit/>
          <w:trHeight w:val="324"/>
          <w:tblHeader/>
        </w:trPr>
        <w:tc>
          <w:tcPr>
            <w:tcW w:w="813"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2</w:t>
            </w:r>
          </w:p>
        </w:tc>
        <w:tc>
          <w:tcPr>
            <w:tcW w:w="1137"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12+900</w:t>
            </w:r>
          </w:p>
        </w:tc>
        <w:tc>
          <w:tcPr>
            <w:tcW w:w="99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13+160</w:t>
            </w:r>
          </w:p>
        </w:tc>
        <w:tc>
          <w:tcPr>
            <w:tcW w:w="8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0+260</w:t>
            </w:r>
          </w:p>
        </w:tc>
        <w:tc>
          <w:tcPr>
            <w:tcW w:w="13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10.0</w:t>
            </w:r>
          </w:p>
        </w:tc>
        <w:tc>
          <w:tcPr>
            <w:tcW w:w="216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Both Side</w:t>
            </w:r>
          </w:p>
        </w:tc>
      </w:tr>
      <w:tr w:rsidR="00AA7F53" w:rsidRPr="00E243C2" w:rsidTr="002C5688">
        <w:trPr>
          <w:cantSplit/>
          <w:trHeight w:val="324"/>
          <w:tblHeader/>
        </w:trPr>
        <w:tc>
          <w:tcPr>
            <w:tcW w:w="813"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3</w:t>
            </w:r>
          </w:p>
        </w:tc>
        <w:tc>
          <w:tcPr>
            <w:tcW w:w="1137"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15+600</w:t>
            </w:r>
          </w:p>
        </w:tc>
        <w:tc>
          <w:tcPr>
            <w:tcW w:w="99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17+200</w:t>
            </w:r>
          </w:p>
        </w:tc>
        <w:tc>
          <w:tcPr>
            <w:tcW w:w="8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1+600</w:t>
            </w:r>
          </w:p>
        </w:tc>
        <w:tc>
          <w:tcPr>
            <w:tcW w:w="13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7.0</w:t>
            </w:r>
          </w:p>
        </w:tc>
        <w:tc>
          <w:tcPr>
            <w:tcW w:w="216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RHS</w:t>
            </w:r>
          </w:p>
        </w:tc>
      </w:tr>
      <w:tr w:rsidR="00AA7F53" w:rsidRPr="00E243C2" w:rsidTr="002C5688">
        <w:trPr>
          <w:cantSplit/>
          <w:trHeight w:val="324"/>
          <w:tblHeader/>
        </w:trPr>
        <w:tc>
          <w:tcPr>
            <w:tcW w:w="813"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4</w:t>
            </w:r>
          </w:p>
        </w:tc>
        <w:tc>
          <w:tcPr>
            <w:tcW w:w="1137"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21+750</w:t>
            </w:r>
          </w:p>
        </w:tc>
        <w:tc>
          <w:tcPr>
            <w:tcW w:w="99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22+550</w:t>
            </w:r>
          </w:p>
        </w:tc>
        <w:tc>
          <w:tcPr>
            <w:tcW w:w="8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0+800</w:t>
            </w:r>
          </w:p>
        </w:tc>
        <w:tc>
          <w:tcPr>
            <w:tcW w:w="13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10.0</w:t>
            </w:r>
          </w:p>
        </w:tc>
        <w:tc>
          <w:tcPr>
            <w:tcW w:w="216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Both Side</w:t>
            </w:r>
          </w:p>
        </w:tc>
      </w:tr>
      <w:tr w:rsidR="00AA7F53" w:rsidRPr="00E243C2" w:rsidTr="002C5688">
        <w:trPr>
          <w:cantSplit/>
          <w:trHeight w:val="324"/>
          <w:tblHeader/>
        </w:trPr>
        <w:tc>
          <w:tcPr>
            <w:tcW w:w="813"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5</w:t>
            </w:r>
          </w:p>
        </w:tc>
        <w:tc>
          <w:tcPr>
            <w:tcW w:w="1137"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28+620</w:t>
            </w:r>
          </w:p>
        </w:tc>
        <w:tc>
          <w:tcPr>
            <w:tcW w:w="99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29+330</w:t>
            </w:r>
          </w:p>
        </w:tc>
        <w:tc>
          <w:tcPr>
            <w:tcW w:w="8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0+710</w:t>
            </w:r>
          </w:p>
        </w:tc>
        <w:tc>
          <w:tcPr>
            <w:tcW w:w="13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7.0</w:t>
            </w:r>
          </w:p>
        </w:tc>
        <w:tc>
          <w:tcPr>
            <w:tcW w:w="216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Both Side</w:t>
            </w:r>
          </w:p>
        </w:tc>
      </w:tr>
      <w:tr w:rsidR="00AA7F53" w:rsidRPr="00E243C2" w:rsidTr="002C5688">
        <w:trPr>
          <w:cantSplit/>
          <w:trHeight w:val="324"/>
          <w:tblHeader/>
        </w:trPr>
        <w:tc>
          <w:tcPr>
            <w:tcW w:w="813"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6</w:t>
            </w:r>
          </w:p>
        </w:tc>
        <w:tc>
          <w:tcPr>
            <w:tcW w:w="1137"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32+790</w:t>
            </w:r>
          </w:p>
        </w:tc>
        <w:tc>
          <w:tcPr>
            <w:tcW w:w="99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33+150</w:t>
            </w:r>
          </w:p>
        </w:tc>
        <w:tc>
          <w:tcPr>
            <w:tcW w:w="8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0+360</w:t>
            </w:r>
          </w:p>
        </w:tc>
        <w:tc>
          <w:tcPr>
            <w:tcW w:w="131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10.0</w:t>
            </w:r>
          </w:p>
        </w:tc>
        <w:tc>
          <w:tcPr>
            <w:tcW w:w="2160" w:type="dxa"/>
            <w:vAlign w:val="center"/>
          </w:tcPr>
          <w:p w:rsidR="00AA7F53" w:rsidRPr="00E243C2" w:rsidRDefault="00AA7F53" w:rsidP="00BE5344">
            <w:pPr>
              <w:jc w:val="center"/>
              <w:rPr>
                <w:rFonts w:ascii="Times New Roman" w:hAnsi="Times New Roman"/>
                <w:sz w:val="23"/>
                <w:szCs w:val="23"/>
              </w:rPr>
            </w:pPr>
            <w:r w:rsidRPr="00E243C2">
              <w:rPr>
                <w:rFonts w:ascii="Times New Roman" w:hAnsi="Times New Roman"/>
                <w:sz w:val="23"/>
                <w:szCs w:val="23"/>
              </w:rPr>
              <w:t>Both Side</w:t>
            </w:r>
          </w:p>
        </w:tc>
      </w:tr>
    </w:tbl>
    <w:p w:rsidR="001F0C2D" w:rsidRPr="00AE487C" w:rsidRDefault="00D57B55" w:rsidP="00806727">
      <w:pPr>
        <w:pStyle w:val="Report"/>
        <w:numPr>
          <w:ilvl w:val="2"/>
          <w:numId w:val="2"/>
        </w:numPr>
        <w:spacing w:before="240" w:after="120"/>
        <w:ind w:left="720"/>
        <w:rPr>
          <w:rFonts w:ascii="Times New Roman" w:hAnsi="Times New Roman" w:cs="Times New Roman"/>
          <w:sz w:val="24"/>
          <w:szCs w:val="24"/>
        </w:rPr>
      </w:pPr>
      <w:r>
        <w:rPr>
          <w:rFonts w:ascii="Times New Roman" w:hAnsi="Times New Roman" w:cs="Times New Roman"/>
          <w:sz w:val="24"/>
          <w:szCs w:val="24"/>
        </w:rPr>
        <w:t xml:space="preserve">CD </w:t>
      </w:r>
      <w:r w:rsidR="00325ABC" w:rsidRPr="00AE487C">
        <w:rPr>
          <w:rFonts w:ascii="Times New Roman" w:hAnsi="Times New Roman" w:cs="Times New Roman"/>
          <w:sz w:val="24"/>
          <w:szCs w:val="24"/>
        </w:rPr>
        <w:t>Structur</w:t>
      </w:r>
      <w:r w:rsidR="00325ABC">
        <w:rPr>
          <w:rFonts w:ascii="Times New Roman" w:hAnsi="Times New Roman" w:cs="Times New Roman"/>
          <w:sz w:val="24"/>
          <w:szCs w:val="24"/>
        </w:rPr>
        <w:t>es</w:t>
      </w:r>
    </w:p>
    <w:p w:rsidR="001F0C2D" w:rsidRPr="00C15214" w:rsidRDefault="001F0C2D" w:rsidP="001F0C2D">
      <w:pPr>
        <w:keepNext/>
        <w:spacing w:before="120" w:line="276" w:lineRule="auto"/>
        <w:ind w:left="720"/>
        <w:jc w:val="both"/>
        <w:rPr>
          <w:rFonts w:ascii="Times New Roman" w:hAnsi="Times New Roman"/>
          <w:sz w:val="23"/>
          <w:szCs w:val="23"/>
        </w:rPr>
      </w:pPr>
      <w:r w:rsidRPr="00C15214">
        <w:rPr>
          <w:rFonts w:ascii="Times New Roman" w:hAnsi="Times New Roman"/>
          <w:sz w:val="23"/>
          <w:szCs w:val="23"/>
        </w:rPr>
        <w:t>As per recommended Alignment option following CD structures are proposed.</w:t>
      </w:r>
    </w:p>
    <w:p w:rsidR="001F0C2D" w:rsidRPr="00E243C2" w:rsidRDefault="001F0C2D" w:rsidP="001F0C2D">
      <w:pPr>
        <w:keepNext/>
        <w:spacing w:before="120" w:line="276" w:lineRule="auto"/>
        <w:ind w:left="720"/>
        <w:jc w:val="both"/>
        <w:rPr>
          <w:rFonts w:ascii="Times New Roman" w:hAnsi="Times New Roman"/>
          <w:sz w:val="23"/>
          <w:szCs w:val="23"/>
        </w:rPr>
      </w:pPr>
      <w:r w:rsidRPr="00E243C2">
        <w:rPr>
          <w:rFonts w:ascii="Times New Roman" w:hAnsi="Times New Roman"/>
          <w:b/>
          <w:sz w:val="23"/>
          <w:szCs w:val="23"/>
        </w:rPr>
        <w:t>Major Bridge:</w:t>
      </w:r>
      <w:r w:rsidRPr="00E243C2">
        <w:rPr>
          <w:rFonts w:ascii="Times New Roman" w:hAnsi="Times New Roman"/>
          <w:sz w:val="23"/>
          <w:szCs w:val="23"/>
        </w:rPr>
        <w:t xml:space="preserve"> The project alignment is crossing the vena river at two locations two lane major bridges exists. Additional two lane new bridge has been proposed at this location. Details of additional major bridge are given below.</w:t>
      </w:r>
    </w:p>
    <w:p w:rsidR="001F0C2D" w:rsidRPr="00E243C2" w:rsidRDefault="001F0C2D" w:rsidP="001F0C2D">
      <w:pPr>
        <w:keepNext/>
        <w:spacing w:before="120" w:after="120" w:line="276" w:lineRule="auto"/>
        <w:ind w:left="720"/>
        <w:jc w:val="center"/>
        <w:rPr>
          <w:rFonts w:ascii="Times New Roman" w:hAnsi="Times New Roman"/>
          <w:b/>
          <w:sz w:val="23"/>
          <w:szCs w:val="23"/>
        </w:rPr>
      </w:pPr>
      <w:r w:rsidRPr="00E243C2">
        <w:rPr>
          <w:rFonts w:ascii="Times New Roman" w:hAnsi="Times New Roman"/>
          <w:b/>
          <w:sz w:val="23"/>
          <w:szCs w:val="23"/>
        </w:rPr>
        <w:t xml:space="preserve">Table </w:t>
      </w:r>
      <w:r w:rsidR="0023210B">
        <w:rPr>
          <w:rFonts w:ascii="Times New Roman" w:hAnsi="Times New Roman"/>
          <w:b/>
          <w:sz w:val="23"/>
          <w:szCs w:val="23"/>
        </w:rPr>
        <w:t>1.6</w:t>
      </w:r>
      <w:r w:rsidRPr="00E243C2">
        <w:rPr>
          <w:rFonts w:ascii="Times New Roman" w:hAnsi="Times New Roman"/>
          <w:b/>
          <w:sz w:val="23"/>
          <w:szCs w:val="23"/>
        </w:rPr>
        <w:t>: Details of New Major Bridge</w:t>
      </w:r>
    </w:p>
    <w:tbl>
      <w:tblPr>
        <w:tblW w:w="7686"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4"/>
        <w:gridCol w:w="2572"/>
        <w:gridCol w:w="1170"/>
        <w:gridCol w:w="2160"/>
        <w:gridCol w:w="1170"/>
      </w:tblGrid>
      <w:tr w:rsidR="001F0C2D" w:rsidRPr="00E243C2" w:rsidTr="00BE5344">
        <w:trPr>
          <w:trHeight w:val="908"/>
        </w:trPr>
        <w:tc>
          <w:tcPr>
            <w:tcW w:w="614"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2572"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Name of Bridge</w:t>
            </w:r>
          </w:p>
        </w:tc>
        <w:tc>
          <w:tcPr>
            <w:tcW w:w="1170"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2160" w:type="dxa"/>
            <w:shd w:val="clear" w:color="auto" w:fill="auto"/>
            <w:vAlign w:val="center"/>
            <w:hideMark/>
          </w:tcPr>
          <w:p w:rsidR="001F0C2D" w:rsidRPr="00E243C2" w:rsidRDefault="001F0C2D" w:rsidP="00BE5344">
            <w:pPr>
              <w:pStyle w:val="TableParagraph"/>
              <w:tabs>
                <w:tab w:val="left" w:pos="880"/>
              </w:tabs>
              <w:ind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No. of Spans with Span Length</w:t>
            </w:r>
          </w:p>
          <w:p w:rsidR="001F0C2D" w:rsidRPr="00E243C2" w:rsidRDefault="001F0C2D" w:rsidP="00BE5344">
            <w:pPr>
              <w:pStyle w:val="TableParagraph"/>
              <w:tabs>
                <w:tab w:val="left" w:pos="880"/>
              </w:tabs>
              <w:ind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(In m)</w:t>
            </w:r>
          </w:p>
        </w:tc>
        <w:tc>
          <w:tcPr>
            <w:tcW w:w="1170"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Total Width</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m)</w:t>
            </w:r>
          </w:p>
        </w:tc>
      </w:tr>
      <w:tr w:rsidR="001F0C2D" w:rsidRPr="00E243C2" w:rsidTr="00BE5344">
        <w:trPr>
          <w:trHeight w:val="395"/>
        </w:trPr>
        <w:tc>
          <w:tcPr>
            <w:tcW w:w="614"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1</w:t>
            </w:r>
          </w:p>
        </w:tc>
        <w:tc>
          <w:tcPr>
            <w:tcW w:w="2572"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Bridge Over Vena River</w:t>
            </w:r>
          </w:p>
        </w:tc>
        <w:tc>
          <w:tcPr>
            <w:tcW w:w="1170"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5+521</w:t>
            </w:r>
          </w:p>
        </w:tc>
        <w:tc>
          <w:tcPr>
            <w:tcW w:w="2160"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3 x 28.3</w:t>
            </w:r>
          </w:p>
        </w:tc>
        <w:tc>
          <w:tcPr>
            <w:tcW w:w="1170"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12</w:t>
            </w:r>
            <w:r w:rsidR="00376728">
              <w:rPr>
                <w:rFonts w:ascii="Times New Roman" w:hAnsi="Times New Roman"/>
                <w:bCs/>
                <w:sz w:val="23"/>
                <w:szCs w:val="23"/>
              </w:rPr>
              <w:t>.5</w:t>
            </w:r>
            <w:r w:rsidRPr="00E243C2">
              <w:rPr>
                <w:rFonts w:ascii="Times New Roman" w:hAnsi="Times New Roman"/>
                <w:bCs/>
                <w:sz w:val="23"/>
                <w:szCs w:val="23"/>
              </w:rPr>
              <w:t xml:space="preserve"> (RHS)</w:t>
            </w:r>
          </w:p>
        </w:tc>
      </w:tr>
      <w:tr w:rsidR="001F0C2D" w:rsidRPr="00E243C2" w:rsidTr="00BE5344">
        <w:trPr>
          <w:trHeight w:val="440"/>
        </w:trPr>
        <w:tc>
          <w:tcPr>
            <w:tcW w:w="614"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2</w:t>
            </w:r>
          </w:p>
        </w:tc>
        <w:tc>
          <w:tcPr>
            <w:tcW w:w="2572"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Bridge Over Vena River</w:t>
            </w:r>
          </w:p>
        </w:tc>
        <w:tc>
          <w:tcPr>
            <w:tcW w:w="1170"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14+840</w:t>
            </w:r>
          </w:p>
        </w:tc>
        <w:tc>
          <w:tcPr>
            <w:tcW w:w="2160"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4 x16</w:t>
            </w:r>
          </w:p>
        </w:tc>
        <w:tc>
          <w:tcPr>
            <w:tcW w:w="1170" w:type="dxa"/>
            <w:shd w:val="clear" w:color="auto" w:fill="auto"/>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12</w:t>
            </w:r>
            <w:r w:rsidR="00376728">
              <w:rPr>
                <w:rFonts w:ascii="Times New Roman" w:hAnsi="Times New Roman"/>
                <w:bCs/>
                <w:sz w:val="23"/>
                <w:szCs w:val="23"/>
              </w:rPr>
              <w:t>.5</w:t>
            </w:r>
            <w:r w:rsidRPr="00E243C2">
              <w:rPr>
                <w:rFonts w:ascii="Times New Roman" w:hAnsi="Times New Roman"/>
                <w:bCs/>
                <w:sz w:val="23"/>
                <w:szCs w:val="23"/>
              </w:rPr>
              <w:t xml:space="preserve"> (RHS)</w:t>
            </w:r>
          </w:p>
        </w:tc>
      </w:tr>
    </w:tbl>
    <w:p w:rsidR="001F0C2D" w:rsidRDefault="001F0C2D" w:rsidP="001F0C2D">
      <w:pPr>
        <w:pStyle w:val="BodyText2"/>
        <w:keepNext/>
        <w:spacing w:before="120" w:line="276" w:lineRule="auto"/>
        <w:ind w:left="720"/>
        <w:jc w:val="both"/>
        <w:rPr>
          <w:rFonts w:ascii="Times New Roman" w:hAnsi="Times New Roman"/>
          <w:sz w:val="23"/>
          <w:szCs w:val="23"/>
        </w:rPr>
      </w:pPr>
      <w:r w:rsidRPr="00E243C2">
        <w:rPr>
          <w:rFonts w:ascii="Times New Roman" w:hAnsi="Times New Roman"/>
          <w:b/>
          <w:sz w:val="23"/>
          <w:szCs w:val="23"/>
        </w:rPr>
        <w:t>Minor Bridge:</w:t>
      </w:r>
      <w:r w:rsidRPr="00E243C2">
        <w:rPr>
          <w:rFonts w:ascii="Times New Roman" w:hAnsi="Times New Roman"/>
          <w:sz w:val="23"/>
          <w:szCs w:val="23"/>
        </w:rPr>
        <w:t xml:space="preserve"> The project alignment crosses drains and canals at </w:t>
      </w:r>
      <w:r w:rsidR="003666BA">
        <w:rPr>
          <w:rFonts w:ascii="Times New Roman" w:hAnsi="Times New Roman"/>
          <w:sz w:val="23"/>
          <w:szCs w:val="23"/>
        </w:rPr>
        <w:t>25</w:t>
      </w:r>
      <w:r w:rsidRPr="00E243C2">
        <w:rPr>
          <w:rFonts w:ascii="Times New Roman" w:hAnsi="Times New Roman"/>
          <w:sz w:val="23"/>
          <w:szCs w:val="23"/>
        </w:rPr>
        <w:t xml:space="preserve"> locations</w:t>
      </w:r>
      <w:r>
        <w:rPr>
          <w:rFonts w:ascii="Times New Roman" w:hAnsi="Times New Roman"/>
          <w:sz w:val="23"/>
          <w:szCs w:val="23"/>
        </w:rPr>
        <w:t xml:space="preserve">. </w:t>
      </w:r>
      <w:r w:rsidRPr="00E243C2">
        <w:rPr>
          <w:rFonts w:ascii="Times New Roman" w:hAnsi="Times New Roman"/>
          <w:sz w:val="23"/>
          <w:szCs w:val="23"/>
        </w:rPr>
        <w:t xml:space="preserve">Out of </w:t>
      </w:r>
      <w:r w:rsidR="003666BA">
        <w:rPr>
          <w:rFonts w:ascii="Times New Roman" w:hAnsi="Times New Roman"/>
          <w:sz w:val="23"/>
          <w:szCs w:val="23"/>
        </w:rPr>
        <w:t>25</w:t>
      </w:r>
      <w:r w:rsidRPr="00E243C2">
        <w:rPr>
          <w:rFonts w:ascii="Times New Roman" w:hAnsi="Times New Roman"/>
          <w:sz w:val="23"/>
          <w:szCs w:val="23"/>
        </w:rPr>
        <w:t xml:space="preserve"> locations, two lane minor bridges exist at 14 locations, where additional two lane new bridge has been proposed and Left at </w:t>
      </w:r>
      <w:r w:rsidR="003666BA">
        <w:rPr>
          <w:rFonts w:ascii="Times New Roman" w:hAnsi="Times New Roman"/>
          <w:sz w:val="23"/>
          <w:szCs w:val="23"/>
        </w:rPr>
        <w:t>eleven</w:t>
      </w:r>
      <w:r w:rsidRPr="00E243C2">
        <w:rPr>
          <w:rFonts w:ascii="Times New Roman" w:hAnsi="Times New Roman"/>
          <w:sz w:val="23"/>
          <w:szCs w:val="23"/>
        </w:rPr>
        <w:t xml:space="preserve"> location four lane minor bridge has been proposed. Details are given below.</w:t>
      </w:r>
    </w:p>
    <w:p w:rsidR="001F0C2D" w:rsidRPr="00E243C2" w:rsidRDefault="001F0C2D" w:rsidP="001F0C2D">
      <w:pPr>
        <w:keepNext/>
        <w:spacing w:before="120" w:after="120" w:line="276" w:lineRule="auto"/>
        <w:ind w:left="720"/>
        <w:jc w:val="center"/>
        <w:rPr>
          <w:rFonts w:ascii="Times New Roman" w:hAnsi="Times New Roman"/>
          <w:b/>
          <w:sz w:val="23"/>
          <w:szCs w:val="23"/>
        </w:rPr>
      </w:pPr>
      <w:r w:rsidRPr="00E243C2">
        <w:rPr>
          <w:rFonts w:ascii="Times New Roman" w:hAnsi="Times New Roman"/>
          <w:b/>
          <w:sz w:val="23"/>
          <w:szCs w:val="23"/>
        </w:rPr>
        <w:t xml:space="preserve">Table </w:t>
      </w:r>
      <w:r w:rsidR="0023210B">
        <w:rPr>
          <w:rFonts w:ascii="Times New Roman" w:hAnsi="Times New Roman"/>
          <w:b/>
          <w:sz w:val="23"/>
          <w:szCs w:val="23"/>
        </w:rPr>
        <w:t>1.7</w:t>
      </w:r>
      <w:r w:rsidRPr="00E243C2">
        <w:rPr>
          <w:rFonts w:ascii="Times New Roman" w:hAnsi="Times New Roman"/>
          <w:b/>
          <w:sz w:val="23"/>
          <w:szCs w:val="23"/>
        </w:rPr>
        <w:t>: Details of New Minor Bridge</w:t>
      </w:r>
    </w:p>
    <w:tbl>
      <w:tblPr>
        <w:tblW w:w="7838" w:type="dxa"/>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1630"/>
        <w:gridCol w:w="1655"/>
        <w:gridCol w:w="2081"/>
        <w:gridCol w:w="1917"/>
      </w:tblGrid>
      <w:tr w:rsidR="001F0C2D" w:rsidRPr="00E243C2" w:rsidTr="00642861">
        <w:trPr>
          <w:cantSplit/>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b/>
                <w:bCs/>
                <w:sz w:val="23"/>
                <w:szCs w:val="23"/>
              </w:rPr>
            </w:pPr>
            <w:r w:rsidRPr="00E243C2">
              <w:rPr>
                <w:rFonts w:ascii="Times New Roman" w:hAnsi="Times New Roman"/>
                <w:b/>
                <w:bCs/>
                <w:sz w:val="23"/>
                <w:szCs w:val="23"/>
              </w:rPr>
              <w:t>Sl. No.</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b/>
                <w:bCs/>
                <w:sz w:val="23"/>
                <w:szCs w:val="23"/>
              </w:rPr>
            </w:pPr>
            <w:r w:rsidRPr="00E243C2">
              <w:rPr>
                <w:rFonts w:ascii="Times New Roman" w:hAnsi="Times New Roman"/>
                <w:b/>
                <w:bCs/>
                <w:sz w:val="23"/>
                <w:szCs w:val="23"/>
              </w:rPr>
              <w:t>Name of Bridge / Nala</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b/>
                <w:bCs/>
                <w:sz w:val="23"/>
                <w:szCs w:val="23"/>
              </w:rPr>
            </w:pPr>
            <w:r w:rsidRPr="00E243C2">
              <w:rPr>
                <w:rFonts w:ascii="Times New Roman" w:hAnsi="Times New Roman"/>
                <w:b/>
                <w:bCs/>
                <w:sz w:val="23"/>
                <w:szCs w:val="23"/>
              </w:rPr>
              <w:t>Design</w:t>
            </w:r>
          </w:p>
          <w:p w:rsidR="001F0C2D" w:rsidRPr="00E243C2" w:rsidRDefault="001F0C2D" w:rsidP="00642861">
            <w:pPr>
              <w:widowControl w:val="0"/>
              <w:jc w:val="center"/>
              <w:rPr>
                <w:rFonts w:ascii="Times New Roman" w:hAnsi="Times New Roman"/>
                <w:b/>
                <w:bCs/>
                <w:sz w:val="23"/>
                <w:szCs w:val="23"/>
              </w:rPr>
            </w:pPr>
            <w:r w:rsidRPr="00E243C2">
              <w:rPr>
                <w:rFonts w:ascii="Times New Roman" w:hAnsi="Times New Roman"/>
                <w:b/>
                <w:bCs/>
                <w:sz w:val="23"/>
                <w:szCs w:val="23"/>
              </w:rPr>
              <w:t>Chainage</w:t>
            </w:r>
          </w:p>
          <w:p w:rsidR="001F0C2D" w:rsidRPr="00E243C2" w:rsidRDefault="001F0C2D" w:rsidP="00642861">
            <w:pPr>
              <w:widowControl w:val="0"/>
              <w:jc w:val="center"/>
              <w:rPr>
                <w:rFonts w:ascii="Times New Roman" w:hAnsi="Times New Roman"/>
                <w:b/>
                <w:bCs/>
                <w:sz w:val="23"/>
                <w:szCs w:val="23"/>
              </w:rPr>
            </w:pPr>
            <w:r w:rsidRPr="00E243C2">
              <w:rPr>
                <w:rFonts w:ascii="Times New Roman" w:hAnsi="Times New Roman"/>
                <w:b/>
                <w:bCs/>
                <w:sz w:val="23"/>
                <w:szCs w:val="23"/>
              </w:rPr>
              <w:t>(In Km)</w:t>
            </w:r>
          </w:p>
        </w:tc>
        <w:tc>
          <w:tcPr>
            <w:tcW w:w="2081" w:type="dxa"/>
            <w:shd w:val="clear" w:color="auto" w:fill="auto"/>
            <w:vAlign w:val="center"/>
            <w:hideMark/>
          </w:tcPr>
          <w:p w:rsidR="001F0C2D" w:rsidRPr="00E243C2" w:rsidRDefault="001F0C2D" w:rsidP="00642861">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N</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 xml:space="preserve">. </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f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ns</w:t>
            </w:r>
            <w:r w:rsidRPr="00E243C2">
              <w:rPr>
                <w:rFonts w:ascii="Times New Roman" w:eastAsia="Times New Roman" w:hAnsi="Times New Roman"/>
                <w:b/>
                <w:bCs/>
                <w:spacing w:val="7"/>
                <w:sz w:val="23"/>
                <w:szCs w:val="23"/>
              </w:rPr>
              <w:t xml:space="preserve"> </w:t>
            </w:r>
            <w:r w:rsidRPr="00E243C2">
              <w:rPr>
                <w:rFonts w:ascii="Times New Roman" w:eastAsia="Times New Roman" w:hAnsi="Times New Roman"/>
                <w:b/>
                <w:bCs/>
                <w:spacing w:val="3"/>
                <w:sz w:val="23"/>
                <w:szCs w:val="23"/>
              </w:rPr>
              <w:t>w</w:t>
            </w:r>
            <w:r w:rsidRPr="00E243C2">
              <w:rPr>
                <w:rFonts w:ascii="Times New Roman" w:eastAsia="Times New Roman" w:hAnsi="Times New Roman"/>
                <w:b/>
                <w:bCs/>
                <w:sz w:val="23"/>
                <w:szCs w:val="23"/>
              </w:rPr>
              <w:t>i</w:t>
            </w:r>
            <w:r w:rsidRPr="00E243C2">
              <w:rPr>
                <w:rFonts w:ascii="Times New Roman" w:eastAsia="Times New Roman" w:hAnsi="Times New Roman"/>
                <w:b/>
                <w:bCs/>
                <w:spacing w:val="1"/>
                <w:sz w:val="23"/>
                <w:szCs w:val="23"/>
              </w:rPr>
              <w:t>t</w:t>
            </w:r>
            <w:r w:rsidRPr="00E243C2">
              <w:rPr>
                <w:rFonts w:ascii="Times New Roman" w:eastAsia="Times New Roman" w:hAnsi="Times New Roman"/>
                <w:b/>
                <w:bCs/>
                <w:sz w:val="23"/>
                <w:szCs w:val="23"/>
              </w:rPr>
              <w:t>h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 Len</w:t>
            </w:r>
            <w:r w:rsidRPr="00E243C2">
              <w:rPr>
                <w:rFonts w:ascii="Times New Roman" w:eastAsia="Times New Roman" w:hAnsi="Times New Roman"/>
                <w:b/>
                <w:bCs/>
                <w:spacing w:val="1"/>
                <w:sz w:val="23"/>
                <w:szCs w:val="23"/>
              </w:rPr>
              <w:t>gt</w:t>
            </w:r>
            <w:r w:rsidRPr="00E243C2">
              <w:rPr>
                <w:rFonts w:ascii="Times New Roman" w:eastAsia="Times New Roman" w:hAnsi="Times New Roman"/>
                <w:b/>
                <w:bCs/>
                <w:sz w:val="23"/>
                <w:szCs w:val="23"/>
              </w:rPr>
              <w:t>h</w:t>
            </w:r>
          </w:p>
          <w:p w:rsidR="001F0C2D" w:rsidRPr="00E243C2" w:rsidRDefault="001F0C2D" w:rsidP="00642861">
            <w:pPr>
              <w:pStyle w:val="TableParagraph"/>
              <w:tabs>
                <w:tab w:val="left" w:pos="880"/>
              </w:tabs>
              <w:spacing w:line="227" w:lineRule="exact"/>
              <w:ind w:left="102" w:right="-20"/>
              <w:jc w:val="center"/>
              <w:rPr>
                <w:rFonts w:ascii="Times New Roman" w:hAnsi="Times New Roman"/>
                <w:b/>
                <w:bCs/>
                <w:sz w:val="23"/>
                <w:szCs w:val="23"/>
                <w:lang w:bidi="as-IN"/>
              </w:rPr>
            </w:pPr>
            <w:r w:rsidRPr="00E243C2">
              <w:rPr>
                <w:rFonts w:ascii="Times New Roman" w:eastAsia="Times New Roman" w:hAnsi="Times New Roman"/>
                <w:b/>
                <w:bCs/>
                <w:sz w:val="23"/>
                <w:szCs w:val="23"/>
              </w:rPr>
              <w:t>(</w:t>
            </w:r>
            <w:r w:rsidRPr="00E243C2">
              <w:rPr>
                <w:rFonts w:ascii="Times New Roman" w:hAnsi="Times New Roman"/>
                <w:b/>
                <w:bCs/>
                <w:sz w:val="23"/>
                <w:szCs w:val="23"/>
              </w:rPr>
              <w:t xml:space="preserve">In </w:t>
            </w:r>
            <w:r w:rsidRPr="00E243C2">
              <w:rPr>
                <w:rFonts w:ascii="Times New Roman" w:eastAsia="Times New Roman" w:hAnsi="Times New Roman"/>
                <w:b/>
                <w:bCs/>
                <w:spacing w:val="-5"/>
                <w:sz w:val="23"/>
                <w:szCs w:val="23"/>
              </w:rPr>
              <w:t>m</w:t>
            </w:r>
            <w:r w:rsidRPr="00E243C2">
              <w:rPr>
                <w:rFonts w:ascii="Times New Roman" w:eastAsia="Times New Roman" w:hAnsi="Times New Roman"/>
                <w:b/>
                <w:bCs/>
                <w:sz w:val="23"/>
                <w:szCs w:val="23"/>
              </w:rPr>
              <w:t>)</w:t>
            </w:r>
          </w:p>
        </w:tc>
        <w:tc>
          <w:tcPr>
            <w:tcW w:w="1917" w:type="dxa"/>
            <w:shd w:val="clear" w:color="auto" w:fill="auto"/>
            <w:vAlign w:val="center"/>
            <w:hideMark/>
          </w:tcPr>
          <w:p w:rsidR="001F0C2D" w:rsidRPr="00E243C2" w:rsidRDefault="001F0C2D" w:rsidP="00642861">
            <w:pPr>
              <w:widowControl w:val="0"/>
              <w:jc w:val="center"/>
              <w:rPr>
                <w:rFonts w:ascii="Times New Roman" w:hAnsi="Times New Roman"/>
                <w:b/>
                <w:bCs/>
                <w:sz w:val="23"/>
                <w:szCs w:val="23"/>
                <w:lang w:bidi="as-IN"/>
              </w:rPr>
            </w:pPr>
            <w:r w:rsidRPr="00E243C2">
              <w:rPr>
                <w:rFonts w:ascii="Times New Roman" w:hAnsi="Times New Roman"/>
                <w:b/>
                <w:bCs/>
                <w:sz w:val="23"/>
                <w:szCs w:val="23"/>
                <w:lang w:bidi="as-IN"/>
              </w:rPr>
              <w:t>Total Width</w:t>
            </w:r>
          </w:p>
          <w:p w:rsidR="001F0C2D" w:rsidRPr="00E243C2" w:rsidRDefault="001F0C2D" w:rsidP="00642861">
            <w:pPr>
              <w:widowControl w:val="0"/>
              <w:jc w:val="center"/>
              <w:rPr>
                <w:rFonts w:ascii="Times New Roman" w:hAnsi="Times New Roman"/>
                <w:b/>
                <w:bCs/>
                <w:sz w:val="23"/>
                <w:szCs w:val="23"/>
                <w:lang w:bidi="as-IN"/>
              </w:rPr>
            </w:pPr>
            <w:r w:rsidRPr="00E243C2">
              <w:rPr>
                <w:rFonts w:ascii="Times New Roman" w:hAnsi="Times New Roman"/>
                <w:b/>
                <w:bCs/>
                <w:sz w:val="23"/>
                <w:szCs w:val="23"/>
                <w:lang w:bidi="as-IN"/>
              </w:rPr>
              <w:t>(In m)</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2+250</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7</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3+702</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X5</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4+974</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10.55</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4</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6+348</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5</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6+425</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lastRenderedPageBreak/>
              <w:t>6</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7+247</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9</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7</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8+461</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7.45</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8</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13+804</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4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9</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16+908</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 X 6</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10</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18+097</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5 X 9.4</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11</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18+398</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3 X 9.8</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12</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19+469</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 X 9</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13</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20+596</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 X 8.9</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14</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21+917</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 X 7</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15</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23+200</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 </w:t>
            </w:r>
            <w:r>
              <w:rPr>
                <w:rFonts w:ascii="Times New Roman" w:hAnsi="Times New Roman"/>
                <w:sz w:val="23"/>
                <w:szCs w:val="23"/>
              </w:rPr>
              <w:t>12.5</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16</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24+560</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 </w:t>
            </w:r>
            <w:r>
              <w:rPr>
                <w:rFonts w:ascii="Times New Roman" w:hAnsi="Times New Roman"/>
                <w:sz w:val="23"/>
                <w:szCs w:val="23"/>
              </w:rPr>
              <w:t>12.5</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17</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25+070</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 </w:t>
            </w:r>
            <w:r>
              <w:rPr>
                <w:rFonts w:ascii="Times New Roman" w:hAnsi="Times New Roman"/>
                <w:sz w:val="23"/>
                <w:szCs w:val="23"/>
              </w:rPr>
              <w:t>12.5</w:t>
            </w:r>
          </w:p>
        </w:tc>
      </w:tr>
      <w:tr w:rsidR="001F0C2D" w:rsidRPr="00E243C2" w:rsidTr="00425BCE">
        <w:trPr>
          <w:trHeight w:val="320"/>
          <w:tblHeader/>
        </w:trPr>
        <w:tc>
          <w:tcPr>
            <w:tcW w:w="5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18</w:t>
            </w:r>
          </w:p>
        </w:tc>
        <w:tc>
          <w:tcPr>
            <w:tcW w:w="1630"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25+680</w:t>
            </w:r>
          </w:p>
        </w:tc>
        <w:tc>
          <w:tcPr>
            <w:tcW w:w="2081" w:type="dxa"/>
            <w:shd w:val="clear" w:color="auto" w:fill="auto"/>
            <w:vAlign w:val="center"/>
            <w:hideMark/>
          </w:tcPr>
          <w:p w:rsidR="001F0C2D" w:rsidRPr="00E243C2" w:rsidRDefault="001F0C2D"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1F0C2D" w:rsidRPr="00E243C2" w:rsidRDefault="00451B10" w:rsidP="00642861">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19</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28+900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20</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29+570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 x 12</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21</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31+420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22</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31+470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23</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31+740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24</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33+310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 x 7</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r w:rsidR="00425BCE" w:rsidRPr="00E243C2" w:rsidTr="00425BCE">
        <w:trPr>
          <w:trHeight w:val="320"/>
          <w:tblHeader/>
        </w:trPr>
        <w:tc>
          <w:tcPr>
            <w:tcW w:w="5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25</w:t>
            </w:r>
          </w:p>
        </w:tc>
        <w:tc>
          <w:tcPr>
            <w:tcW w:w="1630"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Drain</w:t>
            </w:r>
          </w:p>
        </w:tc>
        <w:tc>
          <w:tcPr>
            <w:tcW w:w="1655"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33+720</w:t>
            </w:r>
          </w:p>
        </w:tc>
        <w:tc>
          <w:tcPr>
            <w:tcW w:w="2081"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sidRPr="00E243C2">
              <w:rPr>
                <w:rFonts w:ascii="Times New Roman" w:hAnsi="Times New Roman"/>
                <w:sz w:val="23"/>
                <w:szCs w:val="23"/>
              </w:rPr>
              <w:t>1 x 10</w:t>
            </w:r>
          </w:p>
        </w:tc>
        <w:tc>
          <w:tcPr>
            <w:tcW w:w="1917" w:type="dxa"/>
            <w:shd w:val="clear" w:color="auto" w:fill="auto"/>
            <w:vAlign w:val="center"/>
            <w:hideMark/>
          </w:tcPr>
          <w:p w:rsidR="00425BCE" w:rsidRPr="00E243C2" w:rsidRDefault="00425BCE" w:rsidP="00642861">
            <w:pPr>
              <w:widowControl w:val="0"/>
              <w:jc w:val="center"/>
              <w:rPr>
                <w:rFonts w:ascii="Times New Roman" w:hAnsi="Times New Roman"/>
                <w:sz w:val="23"/>
                <w:szCs w:val="23"/>
              </w:rPr>
            </w:pPr>
            <w:r>
              <w:rPr>
                <w:rFonts w:ascii="Times New Roman" w:hAnsi="Times New Roman"/>
                <w:sz w:val="23"/>
                <w:szCs w:val="23"/>
              </w:rPr>
              <w:t>12.5</w:t>
            </w:r>
            <w:r w:rsidRPr="00E243C2">
              <w:rPr>
                <w:rFonts w:ascii="Times New Roman" w:hAnsi="Times New Roman"/>
                <w:sz w:val="23"/>
                <w:szCs w:val="23"/>
              </w:rPr>
              <w:t xml:space="preserve"> + </w:t>
            </w:r>
            <w:r>
              <w:rPr>
                <w:rFonts w:ascii="Times New Roman" w:hAnsi="Times New Roman"/>
                <w:sz w:val="23"/>
                <w:szCs w:val="23"/>
              </w:rPr>
              <w:t>12.5</w:t>
            </w:r>
          </w:p>
        </w:tc>
      </w:tr>
    </w:tbl>
    <w:p w:rsidR="001F0C2D" w:rsidRPr="00E243C2" w:rsidRDefault="001F0C2D" w:rsidP="001F0C2D">
      <w:pPr>
        <w:keepNext/>
        <w:spacing w:before="240" w:line="276" w:lineRule="auto"/>
        <w:ind w:left="720"/>
        <w:jc w:val="both"/>
        <w:rPr>
          <w:rFonts w:ascii="Times New Roman" w:hAnsi="Times New Roman"/>
          <w:sz w:val="23"/>
          <w:szCs w:val="23"/>
        </w:rPr>
      </w:pPr>
      <w:r w:rsidRPr="00E243C2">
        <w:rPr>
          <w:rFonts w:ascii="Times New Roman" w:hAnsi="Times New Roman"/>
          <w:b/>
          <w:sz w:val="23"/>
          <w:szCs w:val="23"/>
        </w:rPr>
        <w:t>Culverts:</w:t>
      </w:r>
      <w:r w:rsidRPr="00E243C2">
        <w:rPr>
          <w:rFonts w:ascii="Times New Roman" w:hAnsi="Times New Roman"/>
          <w:sz w:val="23"/>
          <w:szCs w:val="23"/>
        </w:rPr>
        <w:t xml:space="preserve"> There are 37 numbers of culverts exist in the existing two lane road. Widening up to four lane configuration of these culverts has been proposed. Details are given in table. There are </w:t>
      </w:r>
      <w:r w:rsidR="003666BA">
        <w:rPr>
          <w:rFonts w:ascii="Times New Roman" w:hAnsi="Times New Roman"/>
          <w:sz w:val="23"/>
          <w:szCs w:val="23"/>
        </w:rPr>
        <w:t>32</w:t>
      </w:r>
      <w:r w:rsidRPr="00E243C2">
        <w:rPr>
          <w:rFonts w:ascii="Times New Roman" w:hAnsi="Times New Roman"/>
          <w:sz w:val="23"/>
          <w:szCs w:val="23"/>
        </w:rPr>
        <w:t xml:space="preserve"> numbers of new culverts has been proposed in the new alignment section. Details are given in table. Summary of types of culvert are given in table below.</w:t>
      </w:r>
    </w:p>
    <w:p w:rsidR="001F0C2D" w:rsidRPr="00E243C2" w:rsidRDefault="00451B10" w:rsidP="00451B10">
      <w:pPr>
        <w:keepNext/>
        <w:tabs>
          <w:tab w:val="center" w:pos="5018"/>
          <w:tab w:val="left" w:pos="7485"/>
        </w:tabs>
        <w:spacing w:before="120" w:after="120" w:line="276" w:lineRule="auto"/>
        <w:ind w:left="720"/>
        <w:rPr>
          <w:rFonts w:ascii="Times New Roman" w:hAnsi="Times New Roman"/>
          <w:b/>
          <w:sz w:val="23"/>
          <w:szCs w:val="23"/>
        </w:rPr>
      </w:pPr>
      <w:r>
        <w:rPr>
          <w:rFonts w:ascii="Times New Roman" w:hAnsi="Times New Roman"/>
          <w:b/>
          <w:sz w:val="23"/>
          <w:szCs w:val="23"/>
        </w:rPr>
        <w:tab/>
      </w:r>
      <w:r w:rsidR="001F0C2D" w:rsidRPr="00E243C2">
        <w:rPr>
          <w:rFonts w:ascii="Times New Roman" w:hAnsi="Times New Roman"/>
          <w:b/>
          <w:sz w:val="23"/>
          <w:szCs w:val="23"/>
        </w:rPr>
        <w:t>Table</w:t>
      </w:r>
      <w:r w:rsidR="0023210B">
        <w:rPr>
          <w:rFonts w:ascii="Times New Roman" w:hAnsi="Times New Roman"/>
          <w:b/>
          <w:sz w:val="23"/>
          <w:szCs w:val="23"/>
        </w:rPr>
        <w:t xml:space="preserve"> 1.8</w:t>
      </w:r>
      <w:r w:rsidR="001F0C2D" w:rsidRPr="00E243C2">
        <w:rPr>
          <w:rFonts w:ascii="Times New Roman" w:hAnsi="Times New Roman"/>
          <w:b/>
          <w:sz w:val="23"/>
          <w:szCs w:val="23"/>
        </w:rPr>
        <w:t>:</w:t>
      </w:r>
      <w:r w:rsidR="001F0C2D" w:rsidRPr="00E243C2">
        <w:rPr>
          <w:rFonts w:ascii="Times New Roman" w:hAnsi="Times New Roman"/>
          <w:sz w:val="23"/>
          <w:szCs w:val="23"/>
        </w:rPr>
        <w:t xml:space="preserve"> </w:t>
      </w:r>
      <w:r w:rsidR="001F0C2D" w:rsidRPr="00E243C2">
        <w:rPr>
          <w:rFonts w:ascii="Times New Roman" w:hAnsi="Times New Roman"/>
          <w:b/>
          <w:sz w:val="23"/>
          <w:szCs w:val="23"/>
        </w:rPr>
        <w:t>Summary of Type of Culvert</w:t>
      </w:r>
      <w:r>
        <w:rPr>
          <w:rFonts w:ascii="Times New Roman" w:hAnsi="Times New Roman"/>
          <w:b/>
          <w:sz w:val="23"/>
          <w:szCs w:val="23"/>
        </w:rPr>
        <w:tab/>
      </w:r>
    </w:p>
    <w:tbl>
      <w:tblPr>
        <w:tblStyle w:val="TableGrid"/>
        <w:tblW w:w="0" w:type="auto"/>
        <w:tblInd w:w="720" w:type="dxa"/>
        <w:tblLook w:val="04A0"/>
      </w:tblPr>
      <w:tblGrid>
        <w:gridCol w:w="708"/>
        <w:gridCol w:w="2040"/>
        <w:gridCol w:w="1680"/>
        <w:gridCol w:w="3720"/>
      </w:tblGrid>
      <w:tr w:rsidR="001F0C2D" w:rsidRPr="00E243C2" w:rsidTr="00DF76EF">
        <w:trPr>
          <w:trHeight w:val="288"/>
        </w:trPr>
        <w:tc>
          <w:tcPr>
            <w:tcW w:w="708" w:type="dxa"/>
          </w:tcPr>
          <w:p w:rsidR="001F0C2D" w:rsidRPr="00E243C2" w:rsidRDefault="001F0C2D" w:rsidP="00BE5344">
            <w:pPr>
              <w:keepNext/>
              <w:spacing w:before="120" w:line="276" w:lineRule="auto"/>
              <w:jc w:val="center"/>
              <w:rPr>
                <w:rFonts w:ascii="Times New Roman" w:hAnsi="Times New Roman"/>
                <w:b/>
                <w:sz w:val="23"/>
                <w:szCs w:val="23"/>
              </w:rPr>
            </w:pPr>
            <w:r w:rsidRPr="00E243C2">
              <w:rPr>
                <w:rFonts w:ascii="Times New Roman" w:hAnsi="Times New Roman"/>
                <w:b/>
                <w:sz w:val="23"/>
                <w:szCs w:val="23"/>
              </w:rPr>
              <w:t>Sl. No.</w:t>
            </w:r>
          </w:p>
        </w:tc>
        <w:tc>
          <w:tcPr>
            <w:tcW w:w="2040" w:type="dxa"/>
          </w:tcPr>
          <w:p w:rsidR="001F0C2D" w:rsidRPr="00E243C2" w:rsidRDefault="001F0C2D" w:rsidP="00BE5344">
            <w:pPr>
              <w:keepNext/>
              <w:spacing w:before="120" w:line="276" w:lineRule="auto"/>
              <w:jc w:val="center"/>
              <w:rPr>
                <w:rFonts w:ascii="Times New Roman" w:hAnsi="Times New Roman"/>
                <w:b/>
                <w:sz w:val="23"/>
                <w:szCs w:val="23"/>
              </w:rPr>
            </w:pPr>
            <w:r w:rsidRPr="00E243C2">
              <w:rPr>
                <w:rFonts w:ascii="Times New Roman" w:hAnsi="Times New Roman"/>
                <w:b/>
                <w:sz w:val="23"/>
                <w:szCs w:val="23"/>
              </w:rPr>
              <w:t>Type of Culvert</w:t>
            </w:r>
          </w:p>
        </w:tc>
        <w:tc>
          <w:tcPr>
            <w:tcW w:w="1680" w:type="dxa"/>
          </w:tcPr>
          <w:p w:rsidR="001F0C2D" w:rsidRPr="00E243C2" w:rsidRDefault="001F0C2D" w:rsidP="00BE5344">
            <w:pPr>
              <w:keepNext/>
              <w:spacing w:before="120" w:line="276" w:lineRule="auto"/>
              <w:jc w:val="center"/>
              <w:rPr>
                <w:rFonts w:ascii="Times New Roman" w:hAnsi="Times New Roman"/>
                <w:b/>
                <w:sz w:val="23"/>
                <w:szCs w:val="23"/>
              </w:rPr>
            </w:pPr>
            <w:r w:rsidRPr="00E243C2">
              <w:rPr>
                <w:rFonts w:ascii="Times New Roman" w:hAnsi="Times New Roman"/>
                <w:b/>
                <w:sz w:val="23"/>
                <w:szCs w:val="23"/>
              </w:rPr>
              <w:t>No of Culvert</w:t>
            </w:r>
          </w:p>
        </w:tc>
        <w:tc>
          <w:tcPr>
            <w:tcW w:w="3720" w:type="dxa"/>
          </w:tcPr>
          <w:p w:rsidR="001F0C2D" w:rsidRPr="00E243C2" w:rsidRDefault="001F0C2D" w:rsidP="00BE5344">
            <w:pPr>
              <w:keepNext/>
              <w:spacing w:before="120" w:line="276" w:lineRule="auto"/>
              <w:jc w:val="center"/>
              <w:rPr>
                <w:rFonts w:ascii="Times New Roman" w:hAnsi="Times New Roman"/>
                <w:b/>
                <w:sz w:val="23"/>
                <w:szCs w:val="23"/>
              </w:rPr>
            </w:pPr>
            <w:r w:rsidRPr="00E243C2">
              <w:rPr>
                <w:rFonts w:ascii="Times New Roman" w:hAnsi="Times New Roman"/>
                <w:b/>
                <w:sz w:val="23"/>
                <w:szCs w:val="23"/>
              </w:rPr>
              <w:t>Improvement proposal</w:t>
            </w:r>
          </w:p>
        </w:tc>
      </w:tr>
      <w:tr w:rsidR="00DF76EF" w:rsidRPr="00E243C2" w:rsidTr="00DF76EF">
        <w:trPr>
          <w:trHeight w:val="314"/>
        </w:trPr>
        <w:tc>
          <w:tcPr>
            <w:tcW w:w="708"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1</w:t>
            </w:r>
          </w:p>
        </w:tc>
        <w:tc>
          <w:tcPr>
            <w:tcW w:w="2040"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Box Culvert</w:t>
            </w:r>
          </w:p>
        </w:tc>
        <w:tc>
          <w:tcPr>
            <w:tcW w:w="1680"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2</w:t>
            </w:r>
          </w:p>
        </w:tc>
        <w:tc>
          <w:tcPr>
            <w:tcW w:w="3720" w:type="dxa"/>
            <w:vMerge w:val="restart"/>
            <w:vAlign w:val="center"/>
          </w:tcPr>
          <w:p w:rsidR="00DF76EF" w:rsidRPr="00E243C2" w:rsidRDefault="00DF76EF" w:rsidP="00DF76EF">
            <w:pPr>
              <w:keepNext/>
              <w:spacing w:before="120" w:line="276" w:lineRule="auto"/>
              <w:jc w:val="center"/>
              <w:rPr>
                <w:rFonts w:ascii="Times New Roman" w:hAnsi="Times New Roman"/>
                <w:sz w:val="23"/>
                <w:szCs w:val="23"/>
              </w:rPr>
            </w:pPr>
            <w:r w:rsidRPr="00E243C2">
              <w:rPr>
                <w:rFonts w:ascii="Times New Roman" w:hAnsi="Times New Roman"/>
                <w:sz w:val="23"/>
                <w:szCs w:val="23"/>
              </w:rPr>
              <w:t>Widening as per Roadway Width</w:t>
            </w:r>
          </w:p>
        </w:tc>
      </w:tr>
      <w:tr w:rsidR="00DF76EF" w:rsidRPr="00E243C2" w:rsidTr="00DF76EF">
        <w:trPr>
          <w:trHeight w:val="242"/>
        </w:trPr>
        <w:tc>
          <w:tcPr>
            <w:tcW w:w="708"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2</w:t>
            </w:r>
          </w:p>
        </w:tc>
        <w:tc>
          <w:tcPr>
            <w:tcW w:w="2040"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HP Culvert</w:t>
            </w:r>
          </w:p>
        </w:tc>
        <w:tc>
          <w:tcPr>
            <w:tcW w:w="1680"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35</w:t>
            </w:r>
          </w:p>
        </w:tc>
        <w:tc>
          <w:tcPr>
            <w:tcW w:w="3720" w:type="dxa"/>
            <w:vMerge/>
            <w:vAlign w:val="center"/>
          </w:tcPr>
          <w:p w:rsidR="00DF76EF" w:rsidRPr="00E243C2" w:rsidRDefault="00DF76EF" w:rsidP="00DF76EF">
            <w:pPr>
              <w:keepNext/>
              <w:spacing w:before="120" w:line="276" w:lineRule="auto"/>
              <w:jc w:val="center"/>
              <w:rPr>
                <w:rFonts w:ascii="Times New Roman" w:hAnsi="Times New Roman"/>
                <w:sz w:val="23"/>
                <w:szCs w:val="23"/>
              </w:rPr>
            </w:pPr>
          </w:p>
        </w:tc>
      </w:tr>
      <w:tr w:rsidR="00DF76EF" w:rsidRPr="00E243C2" w:rsidTr="00DF76EF">
        <w:trPr>
          <w:trHeight w:val="170"/>
        </w:trPr>
        <w:tc>
          <w:tcPr>
            <w:tcW w:w="708"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3</w:t>
            </w:r>
          </w:p>
        </w:tc>
        <w:tc>
          <w:tcPr>
            <w:tcW w:w="2040"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Box Culvert</w:t>
            </w:r>
          </w:p>
        </w:tc>
        <w:tc>
          <w:tcPr>
            <w:tcW w:w="1680" w:type="dxa"/>
          </w:tcPr>
          <w:p w:rsidR="00DF76EF" w:rsidRPr="0081287E" w:rsidRDefault="003666BA" w:rsidP="00BE5344">
            <w:pPr>
              <w:keepNext/>
              <w:spacing w:before="120" w:line="276" w:lineRule="auto"/>
              <w:jc w:val="center"/>
              <w:rPr>
                <w:rFonts w:ascii="Times New Roman" w:hAnsi="Times New Roman"/>
                <w:sz w:val="23"/>
                <w:szCs w:val="23"/>
              </w:rPr>
            </w:pPr>
            <w:r>
              <w:rPr>
                <w:rFonts w:ascii="Times New Roman" w:hAnsi="Times New Roman"/>
                <w:sz w:val="23"/>
                <w:szCs w:val="23"/>
              </w:rPr>
              <w:t>11</w:t>
            </w:r>
          </w:p>
        </w:tc>
        <w:tc>
          <w:tcPr>
            <w:tcW w:w="3720" w:type="dxa"/>
            <w:vMerge w:val="restart"/>
            <w:vAlign w:val="center"/>
          </w:tcPr>
          <w:p w:rsidR="00DF76EF" w:rsidRPr="00E243C2" w:rsidRDefault="00DF76EF" w:rsidP="00DF76EF">
            <w:pPr>
              <w:keepNext/>
              <w:spacing w:before="120" w:line="276" w:lineRule="auto"/>
              <w:jc w:val="center"/>
              <w:rPr>
                <w:rFonts w:ascii="Times New Roman" w:hAnsi="Times New Roman"/>
                <w:sz w:val="23"/>
                <w:szCs w:val="23"/>
              </w:rPr>
            </w:pPr>
            <w:r w:rsidRPr="00E243C2">
              <w:rPr>
                <w:rFonts w:ascii="Times New Roman" w:hAnsi="Times New Roman"/>
                <w:sz w:val="23"/>
                <w:szCs w:val="23"/>
              </w:rPr>
              <w:t>New Construction as per Roadway Width</w:t>
            </w:r>
          </w:p>
        </w:tc>
      </w:tr>
      <w:tr w:rsidR="00DF76EF" w:rsidRPr="00E243C2" w:rsidTr="00DF76EF">
        <w:trPr>
          <w:trHeight w:val="230"/>
        </w:trPr>
        <w:tc>
          <w:tcPr>
            <w:tcW w:w="708"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4</w:t>
            </w:r>
          </w:p>
        </w:tc>
        <w:tc>
          <w:tcPr>
            <w:tcW w:w="2040" w:type="dxa"/>
          </w:tcPr>
          <w:p w:rsidR="00DF76EF" w:rsidRPr="00E243C2" w:rsidRDefault="00DF76EF" w:rsidP="00BE5344">
            <w:pPr>
              <w:keepNext/>
              <w:spacing w:before="120" w:line="276" w:lineRule="auto"/>
              <w:jc w:val="center"/>
              <w:rPr>
                <w:rFonts w:ascii="Times New Roman" w:hAnsi="Times New Roman"/>
                <w:sz w:val="23"/>
                <w:szCs w:val="23"/>
              </w:rPr>
            </w:pPr>
            <w:r w:rsidRPr="00E243C2">
              <w:rPr>
                <w:rFonts w:ascii="Times New Roman" w:hAnsi="Times New Roman"/>
                <w:sz w:val="23"/>
                <w:szCs w:val="23"/>
              </w:rPr>
              <w:t>HP Culvert</w:t>
            </w:r>
          </w:p>
        </w:tc>
        <w:tc>
          <w:tcPr>
            <w:tcW w:w="1680" w:type="dxa"/>
          </w:tcPr>
          <w:p w:rsidR="00DF76EF" w:rsidRPr="0081287E" w:rsidRDefault="003666BA" w:rsidP="00BE5344">
            <w:pPr>
              <w:keepNext/>
              <w:spacing w:before="120" w:line="276" w:lineRule="auto"/>
              <w:jc w:val="center"/>
              <w:rPr>
                <w:rFonts w:ascii="Times New Roman" w:hAnsi="Times New Roman"/>
                <w:sz w:val="23"/>
                <w:szCs w:val="23"/>
              </w:rPr>
            </w:pPr>
            <w:r>
              <w:rPr>
                <w:rFonts w:ascii="Times New Roman" w:hAnsi="Times New Roman"/>
                <w:sz w:val="23"/>
                <w:szCs w:val="23"/>
              </w:rPr>
              <w:t>21</w:t>
            </w:r>
          </w:p>
        </w:tc>
        <w:tc>
          <w:tcPr>
            <w:tcW w:w="3720" w:type="dxa"/>
            <w:vMerge/>
          </w:tcPr>
          <w:p w:rsidR="00DF76EF" w:rsidRPr="00E243C2" w:rsidRDefault="00DF76EF" w:rsidP="00BE5344">
            <w:pPr>
              <w:keepNext/>
              <w:spacing w:before="120" w:line="276" w:lineRule="auto"/>
              <w:jc w:val="center"/>
              <w:rPr>
                <w:rFonts w:ascii="Times New Roman" w:hAnsi="Times New Roman"/>
                <w:sz w:val="23"/>
                <w:szCs w:val="23"/>
              </w:rPr>
            </w:pPr>
          </w:p>
        </w:tc>
      </w:tr>
    </w:tbl>
    <w:p w:rsidR="001F0C2D" w:rsidRPr="00E243C2" w:rsidRDefault="001F0C2D" w:rsidP="001F0C2D">
      <w:pPr>
        <w:keepNext/>
        <w:spacing w:before="120" w:after="120" w:line="276" w:lineRule="auto"/>
        <w:ind w:left="720"/>
        <w:jc w:val="center"/>
        <w:rPr>
          <w:rFonts w:ascii="Times New Roman" w:hAnsi="Times New Roman"/>
          <w:b/>
          <w:sz w:val="23"/>
          <w:szCs w:val="23"/>
        </w:rPr>
      </w:pPr>
      <w:r w:rsidRPr="00E243C2">
        <w:rPr>
          <w:rFonts w:ascii="Times New Roman" w:hAnsi="Times New Roman"/>
          <w:b/>
          <w:sz w:val="23"/>
          <w:szCs w:val="23"/>
        </w:rPr>
        <w:t xml:space="preserve">Table </w:t>
      </w:r>
      <w:r w:rsidR="0023210B">
        <w:rPr>
          <w:rFonts w:ascii="Times New Roman" w:hAnsi="Times New Roman"/>
          <w:b/>
          <w:sz w:val="23"/>
          <w:szCs w:val="23"/>
        </w:rPr>
        <w:t>1.9</w:t>
      </w:r>
      <w:r w:rsidRPr="00E243C2">
        <w:rPr>
          <w:rFonts w:ascii="Times New Roman" w:hAnsi="Times New Roman"/>
          <w:b/>
          <w:sz w:val="23"/>
          <w:szCs w:val="23"/>
        </w:rPr>
        <w:t>: Details of Widening of Culvert</w:t>
      </w:r>
    </w:p>
    <w:tbl>
      <w:tblPr>
        <w:tblW w:w="81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4"/>
        <w:gridCol w:w="1476"/>
        <w:gridCol w:w="1500"/>
        <w:gridCol w:w="2430"/>
        <w:gridCol w:w="1770"/>
      </w:tblGrid>
      <w:tr w:rsidR="001F0C2D" w:rsidRPr="00E243C2" w:rsidTr="00425BCE">
        <w:trPr>
          <w:trHeight w:val="1000"/>
          <w:tblHeader/>
        </w:trPr>
        <w:tc>
          <w:tcPr>
            <w:tcW w:w="954"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1476"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 xml:space="preserve"> (In Km)</w:t>
            </w:r>
          </w:p>
        </w:tc>
        <w:tc>
          <w:tcPr>
            <w:tcW w:w="1500"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Type of Culvert</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N</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 xml:space="preserve">. </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f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ns</w:t>
            </w:r>
            <w:r w:rsidRPr="00E243C2">
              <w:rPr>
                <w:rFonts w:ascii="Times New Roman" w:eastAsia="Times New Roman" w:hAnsi="Times New Roman"/>
                <w:b/>
                <w:bCs/>
                <w:spacing w:val="7"/>
                <w:sz w:val="23"/>
                <w:szCs w:val="23"/>
              </w:rPr>
              <w:t xml:space="preserve"> </w:t>
            </w:r>
            <w:r w:rsidRPr="00E243C2">
              <w:rPr>
                <w:rFonts w:ascii="Times New Roman" w:eastAsia="Times New Roman" w:hAnsi="Times New Roman"/>
                <w:b/>
                <w:bCs/>
                <w:spacing w:val="3"/>
                <w:sz w:val="23"/>
                <w:szCs w:val="23"/>
              </w:rPr>
              <w:t>w</w:t>
            </w:r>
            <w:r w:rsidRPr="00E243C2">
              <w:rPr>
                <w:rFonts w:ascii="Times New Roman" w:eastAsia="Times New Roman" w:hAnsi="Times New Roman"/>
                <w:b/>
                <w:bCs/>
                <w:sz w:val="23"/>
                <w:szCs w:val="23"/>
              </w:rPr>
              <w:t>i</w:t>
            </w:r>
            <w:r w:rsidRPr="00E243C2">
              <w:rPr>
                <w:rFonts w:ascii="Times New Roman" w:eastAsia="Times New Roman" w:hAnsi="Times New Roman"/>
                <w:b/>
                <w:bCs/>
                <w:spacing w:val="1"/>
                <w:sz w:val="23"/>
                <w:szCs w:val="23"/>
              </w:rPr>
              <w:t>t</w:t>
            </w:r>
            <w:r w:rsidRPr="00E243C2">
              <w:rPr>
                <w:rFonts w:ascii="Times New Roman" w:eastAsia="Times New Roman" w:hAnsi="Times New Roman"/>
                <w:b/>
                <w:bCs/>
                <w:sz w:val="23"/>
                <w:szCs w:val="23"/>
              </w:rPr>
              <w:t>h Clear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 Len</w:t>
            </w:r>
            <w:r w:rsidRPr="00E243C2">
              <w:rPr>
                <w:rFonts w:ascii="Times New Roman" w:eastAsia="Times New Roman" w:hAnsi="Times New Roman"/>
                <w:b/>
                <w:bCs/>
                <w:spacing w:val="1"/>
                <w:sz w:val="23"/>
                <w:szCs w:val="23"/>
              </w:rPr>
              <w:t>gt</w:t>
            </w:r>
            <w:r w:rsidRPr="00E243C2">
              <w:rPr>
                <w:rFonts w:ascii="Times New Roman" w:eastAsia="Times New Roman" w:hAnsi="Times New Roman"/>
                <w:b/>
                <w:bCs/>
                <w:sz w:val="23"/>
                <w:szCs w:val="23"/>
              </w:rPr>
              <w:t>h x Vertical Clearance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 xml:space="preserve">(In </w:t>
            </w:r>
            <w:r w:rsidRPr="00E243C2">
              <w:rPr>
                <w:rFonts w:ascii="Times New Roman" w:hAnsi="Times New Roman"/>
                <w:b/>
                <w:bCs/>
                <w:spacing w:val="-5"/>
                <w:sz w:val="23"/>
                <w:szCs w:val="23"/>
              </w:rPr>
              <w:t>m</w:t>
            </w:r>
            <w:r w:rsidRPr="00E243C2">
              <w:rPr>
                <w:rFonts w:ascii="Times New Roman" w:hAnsi="Times New Roman"/>
                <w:b/>
                <w:bCs/>
                <w:sz w:val="23"/>
                <w:szCs w:val="23"/>
              </w:rPr>
              <w:t>)</w:t>
            </w:r>
          </w:p>
        </w:tc>
        <w:tc>
          <w:tcPr>
            <w:tcW w:w="1770" w:type="dxa"/>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Detail of Widening Scheme</w:t>
            </w: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1+967</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val="restart"/>
            <w:vAlign w:val="center"/>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 xml:space="preserve">Up to the </w:t>
            </w:r>
            <w:r w:rsidRPr="00E243C2">
              <w:rPr>
                <w:rFonts w:ascii="Times New Roman" w:hAnsi="Times New Roman"/>
                <w:sz w:val="23"/>
                <w:szCs w:val="23"/>
              </w:rPr>
              <w:lastRenderedPageBreak/>
              <w:t>Roadway width.</w:t>
            </w: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lastRenderedPageBreak/>
              <w:t>2</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2+340</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3x1.2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lastRenderedPageBreak/>
              <w:t>3</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2+458</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4</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2+684</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5</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4+467</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6</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5+030</w:t>
            </w:r>
          </w:p>
        </w:tc>
        <w:tc>
          <w:tcPr>
            <w:tcW w:w="150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Box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 x 3 x 4</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7</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6+105</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2x1.2 (Dia)</w:t>
            </w:r>
          </w:p>
        </w:tc>
        <w:tc>
          <w:tcPr>
            <w:tcW w:w="1770" w:type="dxa"/>
            <w:vMerge w:val="restart"/>
            <w:vAlign w:val="center"/>
          </w:tcPr>
          <w:p w:rsidR="00DF76EF" w:rsidRPr="00E243C2" w:rsidRDefault="00DF76EF" w:rsidP="00DF76EF">
            <w:pPr>
              <w:jc w:val="center"/>
              <w:rPr>
                <w:rFonts w:ascii="Times New Roman" w:hAnsi="Times New Roman"/>
                <w:sz w:val="23"/>
                <w:szCs w:val="23"/>
              </w:rPr>
            </w:pPr>
            <w:r w:rsidRPr="00E243C2">
              <w:rPr>
                <w:rFonts w:ascii="Times New Roman" w:hAnsi="Times New Roman"/>
                <w:sz w:val="23"/>
                <w:szCs w:val="23"/>
              </w:rPr>
              <w:t>Up to the Roadway width.</w:t>
            </w: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8</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6+212</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2x1.2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9</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6+866</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10</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8+139</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11</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8+790</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12</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9+163</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13</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9+325</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14</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9+544</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15</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9+749</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16</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10+291</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17</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10+392</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18</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10+845</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19</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11+072</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20</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11+464</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21</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11+534</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22</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12+032</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vAlign w:val="center"/>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23</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12+371</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24</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12+732</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1x1.2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25</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14+483</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26</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15+177</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27</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15+433</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28</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16+120</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29</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17+940</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30</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18+680</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1x1.2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31</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19+021</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32</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19+768</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33</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19+901</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4x1.0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34</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20+003</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35</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20+287</w:t>
            </w:r>
          </w:p>
        </w:tc>
        <w:tc>
          <w:tcPr>
            <w:tcW w:w="150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Box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 X 5 x 3.4</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36</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21+835</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4x1.0 (Dia)</w:t>
            </w:r>
          </w:p>
        </w:tc>
        <w:tc>
          <w:tcPr>
            <w:tcW w:w="1770" w:type="dxa"/>
            <w:vMerge/>
          </w:tcPr>
          <w:p w:rsidR="00DF76EF" w:rsidRPr="00E243C2" w:rsidRDefault="00DF76EF" w:rsidP="00BE5344">
            <w:pPr>
              <w:jc w:val="center"/>
              <w:rPr>
                <w:rFonts w:ascii="Times New Roman" w:hAnsi="Times New Roman"/>
                <w:sz w:val="23"/>
                <w:szCs w:val="23"/>
              </w:rPr>
            </w:pPr>
          </w:p>
        </w:tc>
      </w:tr>
      <w:tr w:rsidR="00DF76EF" w:rsidRPr="00E243C2" w:rsidTr="00425BCE">
        <w:trPr>
          <w:trHeight w:val="320"/>
        </w:trPr>
        <w:tc>
          <w:tcPr>
            <w:tcW w:w="954"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37</w:t>
            </w:r>
          </w:p>
        </w:tc>
        <w:tc>
          <w:tcPr>
            <w:tcW w:w="1476"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21+940</w:t>
            </w:r>
          </w:p>
        </w:tc>
        <w:tc>
          <w:tcPr>
            <w:tcW w:w="1500" w:type="dxa"/>
            <w:shd w:val="clear" w:color="auto" w:fill="auto"/>
            <w:noWrap/>
            <w:vAlign w:val="center"/>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HP Culvert</w:t>
            </w:r>
          </w:p>
        </w:tc>
        <w:tc>
          <w:tcPr>
            <w:tcW w:w="2430" w:type="dxa"/>
            <w:shd w:val="clear" w:color="auto" w:fill="auto"/>
            <w:noWrap/>
            <w:vAlign w:val="bottom"/>
            <w:hideMark/>
          </w:tcPr>
          <w:p w:rsidR="00DF76EF" w:rsidRPr="00E243C2" w:rsidRDefault="00DF76EF" w:rsidP="00BE5344">
            <w:pPr>
              <w:jc w:val="center"/>
              <w:rPr>
                <w:rFonts w:ascii="Times New Roman" w:hAnsi="Times New Roman"/>
                <w:sz w:val="23"/>
                <w:szCs w:val="23"/>
              </w:rPr>
            </w:pPr>
            <w:r w:rsidRPr="00E243C2">
              <w:rPr>
                <w:rFonts w:ascii="Times New Roman" w:hAnsi="Times New Roman"/>
                <w:sz w:val="23"/>
                <w:szCs w:val="23"/>
              </w:rPr>
              <w:t>1x1.2 (Dia)</w:t>
            </w:r>
          </w:p>
        </w:tc>
        <w:tc>
          <w:tcPr>
            <w:tcW w:w="1770" w:type="dxa"/>
            <w:vMerge/>
          </w:tcPr>
          <w:p w:rsidR="00DF76EF" w:rsidRPr="00E243C2" w:rsidRDefault="00DF76EF" w:rsidP="00BE5344">
            <w:pPr>
              <w:jc w:val="center"/>
              <w:rPr>
                <w:rFonts w:ascii="Times New Roman" w:hAnsi="Times New Roman"/>
                <w:sz w:val="23"/>
                <w:szCs w:val="23"/>
              </w:rPr>
            </w:pPr>
          </w:p>
        </w:tc>
      </w:tr>
    </w:tbl>
    <w:p w:rsidR="001F0C2D" w:rsidRDefault="001F0C2D" w:rsidP="001F0C2D">
      <w:pPr>
        <w:keepNext/>
        <w:spacing w:before="240" w:after="120" w:line="276" w:lineRule="auto"/>
        <w:ind w:left="720"/>
        <w:jc w:val="center"/>
        <w:rPr>
          <w:rFonts w:ascii="Times New Roman" w:hAnsi="Times New Roman"/>
          <w:b/>
          <w:sz w:val="23"/>
          <w:szCs w:val="23"/>
        </w:rPr>
      </w:pPr>
      <w:r w:rsidRPr="00E243C2">
        <w:rPr>
          <w:rFonts w:ascii="Times New Roman" w:hAnsi="Times New Roman"/>
          <w:b/>
          <w:sz w:val="23"/>
          <w:szCs w:val="23"/>
        </w:rPr>
        <w:lastRenderedPageBreak/>
        <w:t>Table</w:t>
      </w:r>
      <w:r w:rsidR="0023210B">
        <w:rPr>
          <w:rFonts w:ascii="Times New Roman" w:hAnsi="Times New Roman"/>
          <w:b/>
          <w:sz w:val="23"/>
          <w:szCs w:val="23"/>
        </w:rPr>
        <w:t xml:space="preserve"> 1.10</w:t>
      </w:r>
      <w:r w:rsidRPr="00E243C2">
        <w:rPr>
          <w:rFonts w:ascii="Times New Roman" w:hAnsi="Times New Roman"/>
          <w:b/>
          <w:sz w:val="23"/>
          <w:szCs w:val="23"/>
        </w:rPr>
        <w:t>: Details of New Culvert</w:t>
      </w:r>
    </w:p>
    <w:tbl>
      <w:tblPr>
        <w:tblW w:w="8007" w:type="dxa"/>
        <w:tblInd w:w="613" w:type="dxa"/>
        <w:tblLook w:val="04A0"/>
      </w:tblPr>
      <w:tblGrid>
        <w:gridCol w:w="665"/>
        <w:gridCol w:w="1440"/>
        <w:gridCol w:w="1620"/>
        <w:gridCol w:w="3090"/>
        <w:gridCol w:w="1192"/>
      </w:tblGrid>
      <w:tr w:rsidR="001F0C2D" w:rsidRPr="00E243C2" w:rsidTr="00425BCE">
        <w:trPr>
          <w:cantSplit/>
          <w:trHeight w:val="288"/>
          <w:tblHeader/>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 xml:space="preserve"> (In Km)</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Type of Culvert</w:t>
            </w:r>
          </w:p>
        </w:tc>
        <w:tc>
          <w:tcPr>
            <w:tcW w:w="3090" w:type="dxa"/>
            <w:tcBorders>
              <w:top w:val="single" w:sz="4" w:space="0" w:color="auto"/>
              <w:left w:val="nil"/>
              <w:bottom w:val="single" w:sz="4" w:space="0" w:color="auto"/>
              <w:right w:val="single" w:sz="4" w:space="0" w:color="auto"/>
            </w:tcBorders>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No. of Spans with Clear Span Length x Vertical Clearance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 xml:space="preserve"> (In m)</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Total width</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m)</w:t>
            </w: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w:t>
            </w:r>
          </w:p>
        </w:tc>
        <w:tc>
          <w:tcPr>
            <w:tcW w:w="1440" w:type="dxa"/>
            <w:tcBorders>
              <w:top w:val="nil"/>
              <w:left w:val="nil"/>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bCs/>
                <w:sz w:val="23"/>
                <w:szCs w:val="23"/>
              </w:rPr>
              <w:t>22+500</w:t>
            </w:r>
          </w:p>
        </w:tc>
        <w:tc>
          <w:tcPr>
            <w:tcW w:w="1620" w:type="dxa"/>
            <w:tcBorders>
              <w:top w:val="nil"/>
              <w:left w:val="nil"/>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val="restart"/>
            <w:tcBorders>
              <w:top w:val="nil"/>
              <w:left w:val="nil"/>
              <w:right w:val="single" w:sz="4" w:space="0" w:color="auto"/>
            </w:tcBorders>
            <w:shd w:val="clear" w:color="auto" w:fill="auto"/>
            <w:vAlign w:val="center"/>
            <w:hideMark/>
          </w:tcPr>
          <w:p w:rsidR="00CE439F" w:rsidRPr="00E243C2" w:rsidRDefault="00CE439F" w:rsidP="00425BCE">
            <w:pPr>
              <w:jc w:val="center"/>
              <w:rPr>
                <w:rFonts w:ascii="Times New Roman" w:hAnsi="Times New Roman"/>
                <w:sz w:val="23"/>
                <w:szCs w:val="23"/>
              </w:rPr>
            </w:pPr>
            <w:r w:rsidRPr="00E243C2">
              <w:rPr>
                <w:rFonts w:ascii="Times New Roman" w:hAnsi="Times New Roman"/>
                <w:sz w:val="23"/>
                <w:szCs w:val="23"/>
              </w:rPr>
              <w:t> </w:t>
            </w:r>
          </w:p>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 </w:t>
            </w:r>
          </w:p>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 </w:t>
            </w:r>
          </w:p>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Up to the Roadway width</w:t>
            </w: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w:t>
            </w:r>
          </w:p>
        </w:tc>
        <w:tc>
          <w:tcPr>
            <w:tcW w:w="1440" w:type="dxa"/>
            <w:tcBorders>
              <w:top w:val="nil"/>
              <w:left w:val="nil"/>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bCs/>
                <w:sz w:val="23"/>
                <w:szCs w:val="23"/>
              </w:rPr>
              <w:t>22+850</w:t>
            </w:r>
          </w:p>
        </w:tc>
        <w:tc>
          <w:tcPr>
            <w:tcW w:w="1620" w:type="dxa"/>
            <w:tcBorders>
              <w:top w:val="nil"/>
              <w:left w:val="nil"/>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23+070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6 x 4</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4</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23+500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5</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23+800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6</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24+140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3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7</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24+160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2 x 2</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8</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24+810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9</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24+970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2 x 2</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10</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25+350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11</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26+100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12</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26+450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13</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26+795</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6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14</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27+200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4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15</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27+570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16</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27+950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17</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28+100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3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18</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28+160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3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19</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28+200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3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20</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28+800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21</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29+300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22</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29+900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23</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30+200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24</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30+500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25</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30+800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26</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31+100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27</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31+970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28</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32+100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6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29</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32+300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30</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32+600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31</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32+900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Box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 3 x 3</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r w:rsidR="00CE439F" w:rsidRPr="00E243C2" w:rsidTr="00425BCE">
        <w:trPr>
          <w:cantSplit/>
          <w:trHeight w:val="288"/>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32</w:t>
            </w:r>
          </w:p>
        </w:tc>
        <w:tc>
          <w:tcPr>
            <w:tcW w:w="144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34+000</w:t>
            </w:r>
          </w:p>
        </w:tc>
        <w:tc>
          <w:tcPr>
            <w:tcW w:w="162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HP Culvert</w:t>
            </w:r>
          </w:p>
        </w:tc>
        <w:tc>
          <w:tcPr>
            <w:tcW w:w="3090" w:type="dxa"/>
            <w:tcBorders>
              <w:top w:val="nil"/>
              <w:left w:val="nil"/>
              <w:bottom w:val="single" w:sz="4" w:space="0" w:color="auto"/>
              <w:right w:val="single" w:sz="4" w:space="0" w:color="auto"/>
            </w:tcBorders>
            <w:shd w:val="clear" w:color="auto" w:fill="auto"/>
            <w:noWrap/>
            <w:vAlign w:val="center"/>
            <w:hideMark/>
          </w:tcPr>
          <w:p w:rsidR="00CE439F" w:rsidRPr="00E243C2" w:rsidRDefault="00CE439F" w:rsidP="00BE5344">
            <w:pPr>
              <w:jc w:val="center"/>
              <w:rPr>
                <w:rFonts w:ascii="Times New Roman" w:hAnsi="Times New Roman"/>
                <w:sz w:val="23"/>
                <w:szCs w:val="23"/>
              </w:rPr>
            </w:pPr>
            <w:r w:rsidRPr="00E243C2">
              <w:rPr>
                <w:rFonts w:ascii="Times New Roman" w:hAnsi="Times New Roman"/>
                <w:sz w:val="23"/>
                <w:szCs w:val="23"/>
              </w:rPr>
              <w:t>1 x1.2 (Dia.)</w:t>
            </w:r>
          </w:p>
        </w:tc>
        <w:tc>
          <w:tcPr>
            <w:tcW w:w="1192" w:type="dxa"/>
            <w:vMerge/>
            <w:tcBorders>
              <w:left w:val="nil"/>
              <w:right w:val="single" w:sz="4" w:space="0" w:color="auto"/>
            </w:tcBorders>
            <w:shd w:val="clear" w:color="auto" w:fill="auto"/>
            <w:vAlign w:val="center"/>
            <w:hideMark/>
          </w:tcPr>
          <w:p w:rsidR="00CE439F" w:rsidRPr="00E243C2" w:rsidRDefault="00CE439F" w:rsidP="00BE5344">
            <w:pPr>
              <w:jc w:val="center"/>
              <w:rPr>
                <w:rFonts w:ascii="Times New Roman" w:hAnsi="Times New Roman"/>
                <w:sz w:val="23"/>
                <w:szCs w:val="23"/>
              </w:rPr>
            </w:pPr>
          </w:p>
        </w:tc>
      </w:tr>
    </w:tbl>
    <w:p w:rsidR="001F0C2D" w:rsidRPr="000F7D62" w:rsidRDefault="001F0C2D" w:rsidP="00C56B0C">
      <w:pPr>
        <w:pStyle w:val="Report"/>
        <w:keepNext w:val="0"/>
        <w:widowControl w:val="0"/>
        <w:numPr>
          <w:ilvl w:val="2"/>
          <w:numId w:val="2"/>
        </w:numPr>
        <w:spacing w:before="240" w:after="120"/>
        <w:ind w:left="720"/>
        <w:contextualSpacing/>
        <w:rPr>
          <w:rFonts w:ascii="Times New Roman" w:hAnsi="Times New Roman" w:cs="Times New Roman"/>
          <w:sz w:val="24"/>
          <w:szCs w:val="24"/>
        </w:rPr>
      </w:pPr>
      <w:r w:rsidRPr="000F7D62">
        <w:rPr>
          <w:rFonts w:ascii="Times New Roman" w:hAnsi="Times New Roman" w:cs="Times New Roman"/>
          <w:sz w:val="24"/>
          <w:szCs w:val="24"/>
        </w:rPr>
        <w:t>ROB/ RUB</w:t>
      </w:r>
    </w:p>
    <w:p w:rsidR="001F0C2D" w:rsidRPr="00E243C2" w:rsidRDefault="001F0C2D" w:rsidP="00C56B0C">
      <w:pPr>
        <w:widowControl w:val="0"/>
        <w:spacing w:before="120" w:line="276" w:lineRule="auto"/>
        <w:ind w:left="720"/>
        <w:contextualSpacing/>
        <w:jc w:val="both"/>
        <w:rPr>
          <w:rFonts w:ascii="Times New Roman" w:hAnsi="Times New Roman"/>
          <w:sz w:val="23"/>
          <w:szCs w:val="23"/>
        </w:rPr>
      </w:pPr>
      <w:r w:rsidRPr="00E243C2">
        <w:rPr>
          <w:rFonts w:ascii="Times New Roman" w:hAnsi="Times New Roman"/>
          <w:sz w:val="23"/>
          <w:szCs w:val="23"/>
        </w:rPr>
        <w:t xml:space="preserve">Nagpur city is located at almost centre of the India. Therefore railway network for the city is developed as a radial type. Railway line from Nagpur towards other important cities of India is running mainly in five different directions. Out of which </w:t>
      </w:r>
      <w:r w:rsidR="003666BA">
        <w:rPr>
          <w:rFonts w:ascii="Times New Roman" w:hAnsi="Times New Roman"/>
          <w:sz w:val="23"/>
          <w:szCs w:val="23"/>
        </w:rPr>
        <w:t>one</w:t>
      </w:r>
      <w:r w:rsidRPr="00E243C2">
        <w:rPr>
          <w:rFonts w:ascii="Times New Roman" w:hAnsi="Times New Roman"/>
          <w:sz w:val="23"/>
          <w:szCs w:val="23"/>
        </w:rPr>
        <w:t xml:space="preserve"> Railway line crosses the proposed ring road alignment</w:t>
      </w:r>
      <w:r w:rsidR="003666BA">
        <w:rPr>
          <w:rFonts w:ascii="Times New Roman" w:hAnsi="Times New Roman"/>
          <w:sz w:val="23"/>
          <w:szCs w:val="23"/>
        </w:rPr>
        <w:t xml:space="preserve"> of Package-I. </w:t>
      </w:r>
      <w:r w:rsidRPr="00E243C2">
        <w:rPr>
          <w:rFonts w:ascii="Times New Roman" w:hAnsi="Times New Roman"/>
          <w:sz w:val="23"/>
          <w:szCs w:val="23"/>
        </w:rPr>
        <w:t xml:space="preserve">Railway over Bridge </w:t>
      </w:r>
      <w:r w:rsidR="003666BA">
        <w:rPr>
          <w:rFonts w:ascii="Times New Roman" w:hAnsi="Times New Roman"/>
          <w:sz w:val="23"/>
          <w:szCs w:val="23"/>
        </w:rPr>
        <w:t xml:space="preserve">(ROB) has been required at </w:t>
      </w:r>
      <w:r w:rsidR="003666BA">
        <w:rPr>
          <w:rFonts w:ascii="Times New Roman" w:hAnsi="Times New Roman"/>
          <w:sz w:val="23"/>
          <w:szCs w:val="23"/>
        </w:rPr>
        <w:lastRenderedPageBreak/>
        <w:t>this</w:t>
      </w:r>
      <w:r w:rsidRPr="00E243C2">
        <w:rPr>
          <w:rFonts w:ascii="Times New Roman" w:hAnsi="Times New Roman"/>
          <w:sz w:val="23"/>
          <w:szCs w:val="23"/>
        </w:rPr>
        <w:t xml:space="preserve"> crossing location. Two lane ROB is already constructed at </w:t>
      </w:r>
      <w:r w:rsidR="003666BA">
        <w:rPr>
          <w:rFonts w:ascii="Times New Roman" w:hAnsi="Times New Roman"/>
          <w:sz w:val="23"/>
          <w:szCs w:val="23"/>
        </w:rPr>
        <w:t>this</w:t>
      </w:r>
      <w:r w:rsidRPr="00E243C2">
        <w:rPr>
          <w:rFonts w:ascii="Times New Roman" w:hAnsi="Times New Roman"/>
          <w:sz w:val="23"/>
          <w:szCs w:val="23"/>
        </w:rPr>
        <w:t xml:space="preserve"> location </w:t>
      </w:r>
      <w:r w:rsidR="003666BA">
        <w:rPr>
          <w:rFonts w:ascii="Times New Roman" w:hAnsi="Times New Roman"/>
          <w:sz w:val="23"/>
          <w:szCs w:val="23"/>
        </w:rPr>
        <w:t>and</w:t>
      </w:r>
      <w:r w:rsidRPr="00E243C2">
        <w:rPr>
          <w:rFonts w:ascii="Times New Roman" w:hAnsi="Times New Roman"/>
          <w:sz w:val="23"/>
          <w:szCs w:val="23"/>
        </w:rPr>
        <w:t xml:space="preserve"> two lane additional ROB has been proposed. Details of ROB </w:t>
      </w:r>
      <w:r w:rsidR="003666BA">
        <w:rPr>
          <w:rFonts w:ascii="Times New Roman" w:hAnsi="Times New Roman"/>
          <w:sz w:val="23"/>
          <w:szCs w:val="23"/>
        </w:rPr>
        <w:t>is</w:t>
      </w:r>
      <w:r w:rsidRPr="00E243C2">
        <w:rPr>
          <w:rFonts w:ascii="Times New Roman" w:hAnsi="Times New Roman"/>
          <w:sz w:val="23"/>
          <w:szCs w:val="23"/>
        </w:rPr>
        <w:t xml:space="preserve"> given in table below.  </w:t>
      </w:r>
    </w:p>
    <w:p w:rsidR="001F0C2D" w:rsidRPr="00E243C2" w:rsidRDefault="001F0C2D" w:rsidP="00E97445">
      <w:pPr>
        <w:keepNext/>
        <w:spacing w:line="276" w:lineRule="auto"/>
        <w:ind w:left="720"/>
        <w:jc w:val="center"/>
        <w:rPr>
          <w:rFonts w:ascii="Times New Roman" w:hAnsi="Times New Roman"/>
          <w:b/>
          <w:sz w:val="23"/>
          <w:szCs w:val="23"/>
        </w:rPr>
      </w:pPr>
      <w:r w:rsidRPr="00E243C2">
        <w:rPr>
          <w:rFonts w:ascii="Times New Roman" w:hAnsi="Times New Roman"/>
          <w:b/>
          <w:sz w:val="23"/>
          <w:szCs w:val="23"/>
        </w:rPr>
        <w:t>Table</w:t>
      </w:r>
      <w:r w:rsidR="0023210B">
        <w:rPr>
          <w:rFonts w:ascii="Times New Roman" w:hAnsi="Times New Roman"/>
          <w:b/>
          <w:sz w:val="23"/>
          <w:szCs w:val="23"/>
        </w:rPr>
        <w:t xml:space="preserve"> 1.11</w:t>
      </w:r>
      <w:r w:rsidRPr="00E243C2">
        <w:rPr>
          <w:rFonts w:ascii="Times New Roman" w:hAnsi="Times New Roman"/>
          <w:b/>
          <w:sz w:val="23"/>
          <w:szCs w:val="23"/>
        </w:rPr>
        <w:t>: Details of ROB</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170"/>
        <w:gridCol w:w="2250"/>
        <w:gridCol w:w="1260"/>
        <w:gridCol w:w="2790"/>
      </w:tblGrid>
      <w:tr w:rsidR="001F0C2D" w:rsidRPr="00E243C2" w:rsidTr="00BE5344">
        <w:tc>
          <w:tcPr>
            <w:tcW w:w="630" w:type="dxa"/>
            <w:vAlign w:val="center"/>
          </w:tcPr>
          <w:p w:rsidR="001F0C2D" w:rsidRPr="00E243C2" w:rsidRDefault="001F0C2D" w:rsidP="00C56B0C">
            <w:pPr>
              <w:widowControl w:val="0"/>
              <w:spacing w:line="276" w:lineRule="auto"/>
              <w:jc w:val="center"/>
              <w:rPr>
                <w:rFonts w:ascii="Times New Roman" w:hAnsi="Times New Roman"/>
                <w:b/>
                <w:sz w:val="23"/>
                <w:szCs w:val="23"/>
              </w:rPr>
            </w:pPr>
            <w:r w:rsidRPr="00E243C2">
              <w:rPr>
                <w:rFonts w:ascii="Times New Roman" w:hAnsi="Times New Roman"/>
                <w:b/>
                <w:sz w:val="23"/>
                <w:szCs w:val="23"/>
              </w:rPr>
              <w:t>Sr. No.</w:t>
            </w:r>
          </w:p>
        </w:tc>
        <w:tc>
          <w:tcPr>
            <w:tcW w:w="1170" w:type="dxa"/>
            <w:vAlign w:val="center"/>
          </w:tcPr>
          <w:p w:rsidR="001F0C2D" w:rsidRPr="00E243C2" w:rsidRDefault="001F0C2D" w:rsidP="00C56B0C">
            <w:pPr>
              <w:widowControl w:val="0"/>
              <w:spacing w:line="276" w:lineRule="auto"/>
              <w:jc w:val="center"/>
              <w:rPr>
                <w:rFonts w:ascii="Times New Roman" w:hAnsi="Times New Roman"/>
                <w:b/>
                <w:sz w:val="23"/>
                <w:szCs w:val="23"/>
              </w:rPr>
            </w:pPr>
            <w:r w:rsidRPr="00E243C2">
              <w:rPr>
                <w:rFonts w:ascii="Times New Roman" w:hAnsi="Times New Roman"/>
                <w:b/>
                <w:sz w:val="23"/>
                <w:szCs w:val="23"/>
              </w:rPr>
              <w:t>Design Chainage (Km)</w:t>
            </w:r>
          </w:p>
        </w:tc>
        <w:tc>
          <w:tcPr>
            <w:tcW w:w="2250" w:type="dxa"/>
            <w:vAlign w:val="center"/>
          </w:tcPr>
          <w:p w:rsidR="001F0C2D" w:rsidRPr="00E243C2" w:rsidRDefault="001F0C2D" w:rsidP="00C56B0C">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N</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 xml:space="preserve">. </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f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ns</w:t>
            </w:r>
            <w:r w:rsidRPr="00E243C2">
              <w:rPr>
                <w:rFonts w:ascii="Times New Roman" w:eastAsia="Times New Roman" w:hAnsi="Times New Roman"/>
                <w:b/>
                <w:bCs/>
                <w:spacing w:val="7"/>
                <w:sz w:val="23"/>
                <w:szCs w:val="23"/>
              </w:rPr>
              <w:t xml:space="preserve"> </w:t>
            </w:r>
            <w:r w:rsidRPr="00E243C2">
              <w:rPr>
                <w:rFonts w:ascii="Times New Roman" w:eastAsia="Times New Roman" w:hAnsi="Times New Roman"/>
                <w:b/>
                <w:bCs/>
                <w:spacing w:val="3"/>
                <w:sz w:val="23"/>
                <w:szCs w:val="23"/>
              </w:rPr>
              <w:t>w</w:t>
            </w:r>
            <w:r w:rsidRPr="00E243C2">
              <w:rPr>
                <w:rFonts w:ascii="Times New Roman" w:eastAsia="Times New Roman" w:hAnsi="Times New Roman"/>
                <w:b/>
                <w:bCs/>
                <w:sz w:val="23"/>
                <w:szCs w:val="23"/>
              </w:rPr>
              <w:t>i</w:t>
            </w:r>
            <w:r w:rsidRPr="00E243C2">
              <w:rPr>
                <w:rFonts w:ascii="Times New Roman" w:eastAsia="Times New Roman" w:hAnsi="Times New Roman"/>
                <w:b/>
                <w:bCs/>
                <w:spacing w:val="1"/>
                <w:sz w:val="23"/>
                <w:szCs w:val="23"/>
              </w:rPr>
              <w:t>t</w:t>
            </w:r>
            <w:r w:rsidRPr="00E243C2">
              <w:rPr>
                <w:rFonts w:ascii="Times New Roman" w:eastAsia="Times New Roman" w:hAnsi="Times New Roman"/>
                <w:b/>
                <w:bCs/>
                <w:sz w:val="23"/>
                <w:szCs w:val="23"/>
              </w:rPr>
              <w:t>h</w:t>
            </w:r>
          </w:p>
          <w:p w:rsidR="001F0C2D" w:rsidRPr="00E243C2" w:rsidRDefault="001F0C2D" w:rsidP="00C56B0C">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 Len</w:t>
            </w:r>
            <w:r w:rsidRPr="00E243C2">
              <w:rPr>
                <w:rFonts w:ascii="Times New Roman" w:eastAsia="Times New Roman" w:hAnsi="Times New Roman"/>
                <w:b/>
                <w:bCs/>
                <w:spacing w:val="1"/>
                <w:sz w:val="23"/>
                <w:szCs w:val="23"/>
              </w:rPr>
              <w:t>gt</w:t>
            </w:r>
            <w:r w:rsidRPr="00E243C2">
              <w:rPr>
                <w:rFonts w:ascii="Times New Roman" w:eastAsia="Times New Roman" w:hAnsi="Times New Roman"/>
                <w:b/>
                <w:bCs/>
                <w:sz w:val="23"/>
                <w:szCs w:val="23"/>
              </w:rPr>
              <w:t>h</w:t>
            </w:r>
          </w:p>
          <w:p w:rsidR="001F0C2D" w:rsidRPr="00E243C2" w:rsidRDefault="001F0C2D" w:rsidP="00C56B0C">
            <w:pPr>
              <w:widowControl w:val="0"/>
              <w:jc w:val="center"/>
              <w:rPr>
                <w:rFonts w:ascii="Times New Roman" w:hAnsi="Times New Roman"/>
                <w:b/>
                <w:bCs/>
                <w:sz w:val="23"/>
                <w:szCs w:val="23"/>
              </w:rPr>
            </w:pPr>
            <w:r w:rsidRPr="00E243C2">
              <w:rPr>
                <w:rFonts w:ascii="Times New Roman" w:hAnsi="Times New Roman"/>
                <w:b/>
                <w:bCs/>
                <w:sz w:val="23"/>
                <w:szCs w:val="23"/>
              </w:rPr>
              <w:t xml:space="preserve">(In </w:t>
            </w:r>
            <w:r w:rsidRPr="00E243C2">
              <w:rPr>
                <w:rFonts w:ascii="Times New Roman" w:hAnsi="Times New Roman"/>
                <w:b/>
                <w:bCs/>
                <w:spacing w:val="-5"/>
                <w:sz w:val="23"/>
                <w:szCs w:val="23"/>
              </w:rPr>
              <w:t>m</w:t>
            </w:r>
            <w:r w:rsidRPr="00E243C2">
              <w:rPr>
                <w:rFonts w:ascii="Times New Roman" w:hAnsi="Times New Roman"/>
                <w:b/>
                <w:bCs/>
                <w:sz w:val="23"/>
                <w:szCs w:val="23"/>
              </w:rPr>
              <w:t>)</w:t>
            </w:r>
          </w:p>
        </w:tc>
        <w:tc>
          <w:tcPr>
            <w:tcW w:w="1260" w:type="dxa"/>
            <w:vAlign w:val="center"/>
          </w:tcPr>
          <w:p w:rsidR="001F0C2D" w:rsidRPr="00E243C2" w:rsidRDefault="001F0C2D" w:rsidP="00C56B0C">
            <w:pPr>
              <w:widowControl w:val="0"/>
              <w:jc w:val="center"/>
              <w:rPr>
                <w:rFonts w:ascii="Times New Roman" w:hAnsi="Times New Roman"/>
                <w:b/>
                <w:bCs/>
                <w:sz w:val="23"/>
                <w:szCs w:val="23"/>
              </w:rPr>
            </w:pPr>
            <w:r w:rsidRPr="00E243C2">
              <w:rPr>
                <w:rFonts w:ascii="Times New Roman" w:hAnsi="Times New Roman"/>
                <w:b/>
                <w:bCs/>
                <w:sz w:val="23"/>
                <w:szCs w:val="23"/>
              </w:rPr>
              <w:t>Total width</w:t>
            </w:r>
          </w:p>
          <w:p w:rsidR="001F0C2D" w:rsidRPr="00E243C2" w:rsidRDefault="001F0C2D" w:rsidP="00C56B0C">
            <w:pPr>
              <w:widowControl w:val="0"/>
              <w:jc w:val="center"/>
              <w:rPr>
                <w:rFonts w:ascii="Times New Roman" w:hAnsi="Times New Roman"/>
                <w:b/>
                <w:bCs/>
                <w:sz w:val="23"/>
                <w:szCs w:val="23"/>
              </w:rPr>
            </w:pPr>
            <w:r w:rsidRPr="00E243C2">
              <w:rPr>
                <w:rFonts w:ascii="Times New Roman" w:hAnsi="Times New Roman"/>
                <w:b/>
                <w:bCs/>
                <w:sz w:val="23"/>
                <w:szCs w:val="23"/>
              </w:rPr>
              <w:t>(In m)</w:t>
            </w:r>
          </w:p>
        </w:tc>
        <w:tc>
          <w:tcPr>
            <w:tcW w:w="2790" w:type="dxa"/>
            <w:vAlign w:val="center"/>
          </w:tcPr>
          <w:p w:rsidR="001F0C2D" w:rsidRPr="00E243C2" w:rsidRDefault="001F0C2D" w:rsidP="00C56B0C">
            <w:pPr>
              <w:widowControl w:val="0"/>
              <w:jc w:val="center"/>
              <w:rPr>
                <w:rFonts w:ascii="Times New Roman" w:hAnsi="Times New Roman"/>
                <w:b/>
                <w:bCs/>
                <w:sz w:val="23"/>
                <w:szCs w:val="23"/>
              </w:rPr>
            </w:pPr>
            <w:r w:rsidRPr="00E243C2">
              <w:rPr>
                <w:rFonts w:ascii="Times New Roman" w:hAnsi="Times New Roman"/>
                <w:b/>
                <w:bCs/>
                <w:sz w:val="23"/>
                <w:szCs w:val="23"/>
              </w:rPr>
              <w:t>Railway Zone</w:t>
            </w:r>
          </w:p>
        </w:tc>
      </w:tr>
      <w:tr w:rsidR="001F0C2D" w:rsidRPr="00E243C2" w:rsidTr="00BE5344">
        <w:tc>
          <w:tcPr>
            <w:tcW w:w="630" w:type="dxa"/>
            <w:vAlign w:val="center"/>
          </w:tcPr>
          <w:p w:rsidR="001F0C2D" w:rsidRPr="00E243C2" w:rsidRDefault="001F0C2D" w:rsidP="00C56B0C">
            <w:pPr>
              <w:widowControl w:val="0"/>
              <w:spacing w:line="276" w:lineRule="auto"/>
              <w:jc w:val="center"/>
              <w:rPr>
                <w:rFonts w:ascii="Times New Roman" w:hAnsi="Times New Roman"/>
                <w:sz w:val="23"/>
                <w:szCs w:val="23"/>
              </w:rPr>
            </w:pPr>
            <w:r w:rsidRPr="00E243C2">
              <w:rPr>
                <w:rFonts w:ascii="Times New Roman" w:hAnsi="Times New Roman"/>
                <w:sz w:val="23"/>
                <w:szCs w:val="23"/>
              </w:rPr>
              <w:t>1</w:t>
            </w:r>
          </w:p>
        </w:tc>
        <w:tc>
          <w:tcPr>
            <w:tcW w:w="1170" w:type="dxa"/>
            <w:vAlign w:val="center"/>
          </w:tcPr>
          <w:p w:rsidR="001F0C2D" w:rsidRPr="00E243C2" w:rsidRDefault="001F0C2D" w:rsidP="00C56B0C">
            <w:pPr>
              <w:widowControl w:val="0"/>
              <w:jc w:val="center"/>
              <w:rPr>
                <w:rFonts w:ascii="Times New Roman" w:hAnsi="Times New Roman"/>
                <w:sz w:val="23"/>
                <w:szCs w:val="23"/>
              </w:rPr>
            </w:pPr>
            <w:r w:rsidRPr="00E243C2">
              <w:rPr>
                <w:rFonts w:ascii="Times New Roman" w:hAnsi="Times New Roman"/>
                <w:sz w:val="23"/>
                <w:szCs w:val="23"/>
              </w:rPr>
              <w:t>1+085</w:t>
            </w:r>
          </w:p>
        </w:tc>
        <w:tc>
          <w:tcPr>
            <w:tcW w:w="2250" w:type="dxa"/>
            <w:vAlign w:val="center"/>
          </w:tcPr>
          <w:p w:rsidR="001F0C2D" w:rsidRPr="00E243C2" w:rsidRDefault="001F0C2D" w:rsidP="00C56B0C">
            <w:pPr>
              <w:widowControl w:val="0"/>
              <w:jc w:val="center"/>
              <w:rPr>
                <w:rFonts w:ascii="Times New Roman" w:hAnsi="Times New Roman"/>
                <w:sz w:val="23"/>
                <w:szCs w:val="23"/>
              </w:rPr>
            </w:pPr>
            <w:r w:rsidRPr="00E243C2">
              <w:rPr>
                <w:rFonts w:ascii="Times New Roman" w:hAnsi="Times New Roman"/>
                <w:sz w:val="23"/>
                <w:szCs w:val="23"/>
              </w:rPr>
              <w:t>2x18 + 1X24 + 2x18</w:t>
            </w:r>
          </w:p>
        </w:tc>
        <w:tc>
          <w:tcPr>
            <w:tcW w:w="1260" w:type="dxa"/>
            <w:vAlign w:val="center"/>
          </w:tcPr>
          <w:p w:rsidR="001F0C2D" w:rsidRPr="00E243C2" w:rsidRDefault="00192495" w:rsidP="00C56B0C">
            <w:pPr>
              <w:widowControl w:val="0"/>
              <w:jc w:val="center"/>
              <w:rPr>
                <w:rFonts w:ascii="Times New Roman" w:hAnsi="Times New Roman"/>
                <w:sz w:val="23"/>
                <w:szCs w:val="23"/>
              </w:rPr>
            </w:pPr>
            <w:r>
              <w:rPr>
                <w:rFonts w:ascii="Times New Roman" w:hAnsi="Times New Roman"/>
                <w:sz w:val="23"/>
                <w:szCs w:val="23"/>
              </w:rPr>
              <w:t>12.5</w:t>
            </w:r>
            <w:r w:rsidR="001F0C2D" w:rsidRPr="00E243C2">
              <w:rPr>
                <w:rFonts w:ascii="Times New Roman" w:hAnsi="Times New Roman"/>
                <w:sz w:val="23"/>
                <w:szCs w:val="23"/>
              </w:rPr>
              <w:t xml:space="preserve"> (RHS)</w:t>
            </w:r>
          </w:p>
        </w:tc>
        <w:tc>
          <w:tcPr>
            <w:tcW w:w="2790" w:type="dxa"/>
            <w:vAlign w:val="center"/>
          </w:tcPr>
          <w:p w:rsidR="001F0C2D" w:rsidRPr="00E243C2" w:rsidRDefault="001F0C2D" w:rsidP="00C56B0C">
            <w:pPr>
              <w:widowControl w:val="0"/>
              <w:jc w:val="center"/>
              <w:rPr>
                <w:rFonts w:ascii="Times New Roman" w:hAnsi="Times New Roman"/>
                <w:sz w:val="23"/>
                <w:szCs w:val="23"/>
              </w:rPr>
            </w:pPr>
            <w:r w:rsidRPr="00E243C2">
              <w:rPr>
                <w:rFonts w:ascii="Times New Roman" w:hAnsi="Times New Roman"/>
                <w:sz w:val="23"/>
                <w:szCs w:val="23"/>
              </w:rPr>
              <w:t>Central Railway</w:t>
            </w:r>
          </w:p>
        </w:tc>
      </w:tr>
    </w:tbl>
    <w:p w:rsidR="001F0C2D" w:rsidRPr="000F7D62" w:rsidRDefault="001F0C2D" w:rsidP="00806727">
      <w:pPr>
        <w:pStyle w:val="Report"/>
        <w:numPr>
          <w:ilvl w:val="2"/>
          <w:numId w:val="2"/>
        </w:numPr>
        <w:spacing w:before="240" w:after="120"/>
        <w:ind w:left="720"/>
        <w:rPr>
          <w:rFonts w:ascii="Times New Roman" w:hAnsi="Times New Roman" w:cs="Times New Roman"/>
          <w:sz w:val="24"/>
          <w:szCs w:val="24"/>
        </w:rPr>
      </w:pPr>
      <w:r w:rsidRPr="000F7D62">
        <w:rPr>
          <w:rFonts w:ascii="Times New Roman" w:hAnsi="Times New Roman" w:cs="Times New Roman"/>
          <w:sz w:val="24"/>
          <w:szCs w:val="24"/>
        </w:rPr>
        <w:t>Flyover</w:t>
      </w:r>
    </w:p>
    <w:p w:rsidR="001F0C2D" w:rsidRDefault="001F0C2D" w:rsidP="000D0E2A">
      <w:pPr>
        <w:pStyle w:val="Report"/>
        <w:keepNext w:val="0"/>
        <w:widowControl w:val="0"/>
        <w:numPr>
          <w:ilvl w:val="0"/>
          <w:numId w:val="0"/>
        </w:numPr>
        <w:spacing w:before="120" w:after="120"/>
        <w:ind w:left="720"/>
        <w:rPr>
          <w:rFonts w:ascii="Times New Roman" w:hAnsi="Times New Roman"/>
          <w:sz w:val="23"/>
          <w:szCs w:val="23"/>
        </w:rPr>
      </w:pPr>
      <w:r w:rsidRPr="00C54DA2">
        <w:rPr>
          <w:rFonts w:ascii="Times New Roman" w:hAnsi="Times New Roman" w:cs="Times New Roman"/>
          <w:b w:val="0"/>
          <w:iCs w:val="0"/>
          <w:sz w:val="23"/>
          <w:szCs w:val="23"/>
          <w:lang w:eastAsia="en-US" w:bidi="ar-SA"/>
        </w:rPr>
        <w:t>Grade-separated junctions with flyover and service road are proposed at locations with high traffic volume as well as intersection of Ring road with National Highway and State Highway. Location of flyovers is given in the table below</w:t>
      </w:r>
      <w:r w:rsidRPr="00C54DA2">
        <w:rPr>
          <w:rFonts w:ascii="Times New Roman" w:hAnsi="Times New Roman"/>
          <w:sz w:val="23"/>
          <w:szCs w:val="23"/>
        </w:rPr>
        <w:t>.</w:t>
      </w:r>
    </w:p>
    <w:p w:rsidR="001F0C2D" w:rsidRPr="00E243C2" w:rsidRDefault="000F7D62" w:rsidP="001F0C2D">
      <w:pPr>
        <w:keepNext/>
        <w:spacing w:before="120" w:after="120" w:line="276" w:lineRule="auto"/>
        <w:ind w:left="720"/>
        <w:jc w:val="center"/>
        <w:rPr>
          <w:rFonts w:ascii="Times New Roman" w:hAnsi="Times New Roman"/>
          <w:sz w:val="23"/>
          <w:szCs w:val="23"/>
        </w:rPr>
      </w:pPr>
      <w:r>
        <w:rPr>
          <w:rFonts w:ascii="Times New Roman" w:hAnsi="Times New Roman"/>
          <w:b/>
          <w:sz w:val="23"/>
          <w:szCs w:val="23"/>
        </w:rPr>
        <w:t>Table 1</w:t>
      </w:r>
      <w:r w:rsidR="001F0C2D" w:rsidRPr="00E243C2">
        <w:rPr>
          <w:rFonts w:ascii="Times New Roman" w:hAnsi="Times New Roman"/>
          <w:b/>
          <w:sz w:val="23"/>
          <w:szCs w:val="23"/>
        </w:rPr>
        <w:t>.</w:t>
      </w:r>
      <w:r>
        <w:rPr>
          <w:rFonts w:ascii="Times New Roman" w:hAnsi="Times New Roman"/>
          <w:b/>
          <w:sz w:val="23"/>
          <w:szCs w:val="23"/>
        </w:rPr>
        <w:t>12</w:t>
      </w:r>
      <w:r w:rsidR="001F0C2D" w:rsidRPr="00E243C2">
        <w:rPr>
          <w:rFonts w:ascii="Times New Roman" w:hAnsi="Times New Roman"/>
          <w:b/>
          <w:sz w:val="23"/>
          <w:szCs w:val="23"/>
        </w:rPr>
        <w:t xml:space="preserve">: </w:t>
      </w:r>
      <w:r w:rsidR="001F0C2D" w:rsidRPr="00E243C2">
        <w:rPr>
          <w:rFonts w:ascii="Times New Roman" w:hAnsi="Times New Roman"/>
          <w:b/>
          <w:bCs/>
          <w:sz w:val="23"/>
          <w:szCs w:val="23"/>
        </w:rPr>
        <w:t>Location of Flyover</w:t>
      </w:r>
    </w:p>
    <w:tbl>
      <w:tblPr>
        <w:tblW w:w="7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1275"/>
        <w:gridCol w:w="1727"/>
        <w:gridCol w:w="2326"/>
        <w:gridCol w:w="1325"/>
      </w:tblGrid>
      <w:tr w:rsidR="001F0C2D" w:rsidRPr="00E243C2" w:rsidTr="00BE5344">
        <w:trPr>
          <w:trHeight w:val="360"/>
          <w:jc w:val="center"/>
        </w:trPr>
        <w:tc>
          <w:tcPr>
            <w:tcW w:w="630" w:type="dxa"/>
            <w:shd w:val="clear" w:color="auto" w:fill="auto"/>
            <w:noWrap/>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1275"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1727"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Type of Cross Road</w:t>
            </w:r>
          </w:p>
        </w:tc>
        <w:tc>
          <w:tcPr>
            <w:tcW w:w="2326"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N</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 xml:space="preserve">. </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f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ns</w:t>
            </w:r>
            <w:r w:rsidRPr="00E243C2">
              <w:rPr>
                <w:rFonts w:ascii="Times New Roman" w:eastAsia="Times New Roman" w:hAnsi="Times New Roman"/>
                <w:b/>
                <w:bCs/>
                <w:spacing w:val="7"/>
                <w:sz w:val="23"/>
                <w:szCs w:val="23"/>
              </w:rPr>
              <w:t xml:space="preserve"> </w:t>
            </w:r>
            <w:r w:rsidRPr="00E243C2">
              <w:rPr>
                <w:rFonts w:ascii="Times New Roman" w:eastAsia="Times New Roman" w:hAnsi="Times New Roman"/>
                <w:b/>
                <w:bCs/>
                <w:spacing w:val="3"/>
                <w:sz w:val="23"/>
                <w:szCs w:val="23"/>
              </w:rPr>
              <w:t>w</w:t>
            </w:r>
            <w:r w:rsidRPr="00E243C2">
              <w:rPr>
                <w:rFonts w:ascii="Times New Roman" w:eastAsia="Times New Roman" w:hAnsi="Times New Roman"/>
                <w:b/>
                <w:bCs/>
                <w:sz w:val="23"/>
                <w:szCs w:val="23"/>
              </w:rPr>
              <w:t>i</w:t>
            </w:r>
            <w:r w:rsidRPr="00E243C2">
              <w:rPr>
                <w:rFonts w:ascii="Times New Roman" w:eastAsia="Times New Roman" w:hAnsi="Times New Roman"/>
                <w:b/>
                <w:bCs/>
                <w:spacing w:val="1"/>
                <w:sz w:val="23"/>
                <w:szCs w:val="23"/>
              </w:rPr>
              <w:t>t</w:t>
            </w:r>
            <w:r w:rsidRPr="00E243C2">
              <w:rPr>
                <w:rFonts w:ascii="Times New Roman" w:eastAsia="Times New Roman" w:hAnsi="Times New Roman"/>
                <w:b/>
                <w:bCs/>
                <w:sz w:val="23"/>
                <w:szCs w:val="23"/>
              </w:rPr>
              <w:t>h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 Len</w:t>
            </w:r>
            <w:r w:rsidRPr="00E243C2">
              <w:rPr>
                <w:rFonts w:ascii="Times New Roman" w:eastAsia="Times New Roman" w:hAnsi="Times New Roman"/>
                <w:b/>
                <w:bCs/>
                <w:spacing w:val="1"/>
                <w:sz w:val="23"/>
                <w:szCs w:val="23"/>
              </w:rPr>
              <w:t>gt</w:t>
            </w:r>
            <w:r w:rsidRPr="00E243C2">
              <w:rPr>
                <w:rFonts w:ascii="Times New Roman" w:eastAsia="Times New Roman" w:hAnsi="Times New Roman"/>
                <w:b/>
                <w:bCs/>
                <w:sz w:val="23"/>
                <w:szCs w:val="23"/>
              </w:rPr>
              <w:t>h</w:t>
            </w:r>
          </w:p>
          <w:p w:rsidR="001F0C2D" w:rsidRPr="00E243C2" w:rsidRDefault="001F0C2D" w:rsidP="00BE5344">
            <w:pPr>
              <w:pStyle w:val="TableParagraph"/>
              <w:tabs>
                <w:tab w:val="left" w:pos="880"/>
              </w:tabs>
              <w:spacing w:line="227" w:lineRule="exact"/>
              <w:ind w:left="102" w:right="-20"/>
              <w:jc w:val="center"/>
              <w:rPr>
                <w:rFonts w:ascii="Times New Roman" w:hAnsi="Times New Roman"/>
                <w:b/>
                <w:bCs/>
                <w:sz w:val="23"/>
                <w:szCs w:val="23"/>
                <w:lang w:bidi="as-IN"/>
              </w:rPr>
            </w:pPr>
            <w:r w:rsidRPr="00E243C2">
              <w:rPr>
                <w:rFonts w:ascii="Times New Roman" w:eastAsia="Times New Roman" w:hAnsi="Times New Roman"/>
                <w:b/>
                <w:bCs/>
                <w:sz w:val="23"/>
                <w:szCs w:val="23"/>
              </w:rPr>
              <w:t>(</w:t>
            </w:r>
            <w:r w:rsidRPr="00E243C2">
              <w:rPr>
                <w:rFonts w:ascii="Times New Roman" w:hAnsi="Times New Roman"/>
                <w:b/>
                <w:bCs/>
                <w:sz w:val="23"/>
                <w:szCs w:val="23"/>
              </w:rPr>
              <w:t xml:space="preserve">In </w:t>
            </w:r>
            <w:r w:rsidRPr="00E243C2">
              <w:rPr>
                <w:rFonts w:ascii="Times New Roman" w:eastAsia="Times New Roman" w:hAnsi="Times New Roman"/>
                <w:b/>
                <w:bCs/>
                <w:spacing w:val="-5"/>
                <w:sz w:val="23"/>
                <w:szCs w:val="23"/>
              </w:rPr>
              <w:t>m</w:t>
            </w:r>
            <w:r w:rsidRPr="00E243C2">
              <w:rPr>
                <w:rFonts w:ascii="Times New Roman" w:eastAsia="Times New Roman" w:hAnsi="Times New Roman"/>
                <w:b/>
                <w:bCs/>
                <w:sz w:val="23"/>
                <w:szCs w:val="23"/>
              </w:rPr>
              <w:t>)</w:t>
            </w:r>
          </w:p>
        </w:tc>
        <w:tc>
          <w:tcPr>
            <w:tcW w:w="1325" w:type="dxa"/>
            <w:vAlign w:val="center"/>
          </w:tcPr>
          <w:p w:rsidR="001F0C2D" w:rsidRPr="00E243C2" w:rsidRDefault="001F0C2D" w:rsidP="00BE5344">
            <w:pPr>
              <w:jc w:val="center"/>
              <w:rPr>
                <w:rFonts w:ascii="Times New Roman" w:hAnsi="Times New Roman"/>
                <w:b/>
                <w:bCs/>
                <w:sz w:val="23"/>
                <w:szCs w:val="23"/>
                <w:lang w:bidi="as-IN"/>
              </w:rPr>
            </w:pPr>
            <w:r w:rsidRPr="00E243C2">
              <w:rPr>
                <w:rFonts w:ascii="Times New Roman" w:hAnsi="Times New Roman"/>
                <w:b/>
                <w:bCs/>
                <w:sz w:val="23"/>
                <w:szCs w:val="23"/>
                <w:lang w:bidi="as-IN"/>
              </w:rPr>
              <w:t>Total Width</w:t>
            </w:r>
          </w:p>
          <w:p w:rsidR="001F0C2D" w:rsidRPr="00E243C2" w:rsidRDefault="001F0C2D" w:rsidP="00BE5344">
            <w:pPr>
              <w:jc w:val="center"/>
              <w:rPr>
                <w:rFonts w:ascii="Times New Roman" w:hAnsi="Times New Roman"/>
                <w:b/>
                <w:bCs/>
                <w:sz w:val="23"/>
                <w:szCs w:val="23"/>
                <w:lang w:bidi="as-IN"/>
              </w:rPr>
            </w:pPr>
            <w:r w:rsidRPr="00E243C2">
              <w:rPr>
                <w:rFonts w:ascii="Times New Roman" w:hAnsi="Times New Roman"/>
                <w:b/>
                <w:bCs/>
                <w:sz w:val="23"/>
                <w:szCs w:val="23"/>
                <w:lang w:bidi="as-IN"/>
              </w:rPr>
              <w:t>(In m)</w:t>
            </w:r>
          </w:p>
        </w:tc>
      </w:tr>
      <w:tr w:rsidR="001F0C2D" w:rsidRPr="00E243C2" w:rsidTr="00E97445">
        <w:trPr>
          <w:trHeight w:val="288"/>
          <w:jc w:val="center"/>
        </w:trPr>
        <w:tc>
          <w:tcPr>
            <w:tcW w:w="630" w:type="dxa"/>
            <w:shd w:val="clear" w:color="auto" w:fill="auto"/>
            <w:noWrap/>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1</w:t>
            </w:r>
          </w:p>
        </w:tc>
        <w:tc>
          <w:tcPr>
            <w:tcW w:w="1275"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13+185</w:t>
            </w:r>
          </w:p>
        </w:tc>
        <w:tc>
          <w:tcPr>
            <w:tcW w:w="1727"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SH-255</w:t>
            </w:r>
          </w:p>
        </w:tc>
        <w:tc>
          <w:tcPr>
            <w:tcW w:w="2326"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1x15 + 1x30 + 1x15</w:t>
            </w:r>
          </w:p>
        </w:tc>
        <w:tc>
          <w:tcPr>
            <w:tcW w:w="1325" w:type="dxa"/>
            <w:vAlign w:val="center"/>
          </w:tcPr>
          <w:p w:rsidR="001F0C2D" w:rsidRPr="00E243C2" w:rsidRDefault="00192495" w:rsidP="00BE5344">
            <w:pPr>
              <w:jc w:val="center"/>
              <w:rPr>
                <w:rFonts w:ascii="Times New Roman" w:hAnsi="Times New Roman"/>
                <w:bCs/>
                <w:lang w:bidi="as-IN"/>
              </w:rPr>
            </w:pPr>
            <w:r>
              <w:rPr>
                <w:rFonts w:ascii="Times New Roman" w:hAnsi="Times New Roman"/>
                <w:bCs/>
                <w:lang w:bidi="as-IN"/>
              </w:rPr>
              <w:t>12.5</w:t>
            </w:r>
            <w:r w:rsidR="001F0C2D" w:rsidRPr="00E243C2">
              <w:rPr>
                <w:rFonts w:ascii="Times New Roman" w:hAnsi="Times New Roman"/>
                <w:bCs/>
                <w:lang w:bidi="as-IN"/>
              </w:rPr>
              <w:t>+</w:t>
            </w:r>
            <w:r>
              <w:rPr>
                <w:rFonts w:ascii="Times New Roman" w:hAnsi="Times New Roman"/>
                <w:bCs/>
                <w:lang w:bidi="as-IN"/>
              </w:rPr>
              <w:t>12.5</w:t>
            </w:r>
          </w:p>
        </w:tc>
      </w:tr>
      <w:tr w:rsidR="001F0C2D" w:rsidRPr="00E243C2" w:rsidTr="00E97445">
        <w:trPr>
          <w:trHeight w:val="288"/>
          <w:jc w:val="center"/>
        </w:trPr>
        <w:tc>
          <w:tcPr>
            <w:tcW w:w="630" w:type="dxa"/>
            <w:shd w:val="clear" w:color="auto" w:fill="auto"/>
            <w:noWrap/>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2</w:t>
            </w:r>
          </w:p>
        </w:tc>
        <w:tc>
          <w:tcPr>
            <w:tcW w:w="1275"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33+155</w:t>
            </w:r>
          </w:p>
        </w:tc>
        <w:tc>
          <w:tcPr>
            <w:tcW w:w="1727"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SH-248</w:t>
            </w:r>
          </w:p>
        </w:tc>
        <w:tc>
          <w:tcPr>
            <w:tcW w:w="2326"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1x15 + 1x30 + 1x15</w:t>
            </w:r>
          </w:p>
        </w:tc>
        <w:tc>
          <w:tcPr>
            <w:tcW w:w="1325" w:type="dxa"/>
            <w:vAlign w:val="center"/>
          </w:tcPr>
          <w:p w:rsidR="001F0C2D" w:rsidRPr="00E243C2" w:rsidRDefault="00192495" w:rsidP="00BE5344">
            <w:pPr>
              <w:jc w:val="center"/>
              <w:rPr>
                <w:rFonts w:ascii="Times New Roman" w:hAnsi="Times New Roman"/>
                <w:bCs/>
                <w:lang w:bidi="as-IN"/>
              </w:rPr>
            </w:pPr>
            <w:r>
              <w:rPr>
                <w:rFonts w:ascii="Times New Roman" w:hAnsi="Times New Roman"/>
                <w:bCs/>
                <w:lang w:bidi="as-IN"/>
              </w:rPr>
              <w:t>12.5</w:t>
            </w:r>
            <w:r w:rsidR="001F0C2D" w:rsidRPr="00E243C2">
              <w:rPr>
                <w:rFonts w:ascii="Times New Roman" w:hAnsi="Times New Roman"/>
                <w:bCs/>
                <w:lang w:bidi="as-IN"/>
              </w:rPr>
              <w:t>+</w:t>
            </w:r>
            <w:r>
              <w:rPr>
                <w:rFonts w:ascii="Times New Roman" w:hAnsi="Times New Roman"/>
                <w:bCs/>
                <w:lang w:bidi="as-IN"/>
              </w:rPr>
              <w:t>12.5</w:t>
            </w:r>
          </w:p>
        </w:tc>
      </w:tr>
    </w:tbl>
    <w:p w:rsidR="001F0C2D" w:rsidRPr="00E97445" w:rsidRDefault="001F0C2D" w:rsidP="00806727">
      <w:pPr>
        <w:pStyle w:val="Report"/>
        <w:numPr>
          <w:ilvl w:val="2"/>
          <w:numId w:val="2"/>
        </w:numPr>
        <w:spacing w:before="240" w:after="120"/>
        <w:ind w:left="720"/>
        <w:rPr>
          <w:rFonts w:ascii="Times New Roman" w:hAnsi="Times New Roman" w:cs="Times New Roman"/>
          <w:sz w:val="24"/>
          <w:szCs w:val="24"/>
        </w:rPr>
      </w:pPr>
      <w:bookmarkStart w:id="8" w:name="_Toc512244440"/>
      <w:bookmarkStart w:id="9" w:name="_Toc267140260"/>
      <w:bookmarkStart w:id="10" w:name="_Toc267651658"/>
      <w:r w:rsidRPr="00E97445">
        <w:rPr>
          <w:rFonts w:ascii="Times New Roman" w:hAnsi="Times New Roman" w:cs="Times New Roman"/>
          <w:sz w:val="24"/>
          <w:szCs w:val="24"/>
        </w:rPr>
        <w:t>Vehicular and Cattle/Pedestrian Underpasses</w:t>
      </w:r>
      <w:bookmarkEnd w:id="8"/>
      <w:bookmarkEnd w:id="9"/>
      <w:bookmarkEnd w:id="10"/>
      <w:r w:rsidRPr="00E97445">
        <w:rPr>
          <w:rFonts w:ascii="Times New Roman" w:hAnsi="Times New Roman" w:cs="Times New Roman"/>
          <w:sz w:val="24"/>
          <w:szCs w:val="24"/>
        </w:rPr>
        <w:t xml:space="preserve"> </w:t>
      </w:r>
    </w:p>
    <w:p w:rsidR="001F0C2D" w:rsidRPr="00E243C2" w:rsidRDefault="001F0C2D" w:rsidP="001F0C2D">
      <w:pPr>
        <w:pStyle w:val="BodyTextIndent3"/>
        <w:keepNext/>
        <w:spacing w:before="120" w:after="120" w:line="276" w:lineRule="auto"/>
        <w:outlineLvl w:val="0"/>
        <w:rPr>
          <w:rFonts w:ascii="Times New Roman" w:hAnsi="Times New Roman"/>
          <w:sz w:val="23"/>
          <w:szCs w:val="23"/>
        </w:rPr>
      </w:pPr>
      <w:r w:rsidRPr="00E243C2">
        <w:rPr>
          <w:rFonts w:ascii="Times New Roman" w:hAnsi="Times New Roman"/>
          <w:sz w:val="23"/>
          <w:szCs w:val="23"/>
        </w:rPr>
        <w:t xml:space="preserve">Underpasses are necessary for cross movement of local traffic, animals and pedestrians. The RCC box of dimensions 12.0m x 5.5m has been proposed for vehicular underpass. In case of pedestrian/ cattle underpasses, box of sizes 6.0m x 3.0m or 6.0m x 4.5m has been proposed. List of new proposed Vehicular and Cattle/Pedestrian Underpass are given in below tables: </w:t>
      </w:r>
    </w:p>
    <w:p w:rsidR="001F0C2D" w:rsidRPr="00E243C2" w:rsidRDefault="001F0C2D" w:rsidP="001F0C2D">
      <w:pPr>
        <w:pStyle w:val="BodyTextIndent"/>
        <w:keepNext/>
        <w:spacing w:before="120" w:after="120" w:line="276" w:lineRule="auto"/>
        <w:ind w:left="994"/>
        <w:jc w:val="center"/>
        <w:rPr>
          <w:rFonts w:ascii="Times New Roman" w:hAnsi="Times New Roman"/>
          <w:b/>
          <w:sz w:val="24"/>
          <w:szCs w:val="24"/>
        </w:rPr>
      </w:pPr>
      <w:r w:rsidRPr="00E243C2">
        <w:rPr>
          <w:rFonts w:ascii="Times New Roman" w:hAnsi="Times New Roman"/>
          <w:b/>
          <w:sz w:val="24"/>
          <w:szCs w:val="24"/>
        </w:rPr>
        <w:t xml:space="preserve">Table </w:t>
      </w:r>
      <w:r w:rsidR="00E97445">
        <w:rPr>
          <w:rFonts w:ascii="Times New Roman" w:hAnsi="Times New Roman"/>
          <w:b/>
          <w:sz w:val="24"/>
          <w:szCs w:val="24"/>
        </w:rPr>
        <w:t>1</w:t>
      </w:r>
      <w:r w:rsidRPr="00E243C2">
        <w:rPr>
          <w:rFonts w:ascii="Times New Roman" w:hAnsi="Times New Roman"/>
          <w:b/>
          <w:sz w:val="24"/>
          <w:szCs w:val="24"/>
        </w:rPr>
        <w:t>.</w:t>
      </w:r>
      <w:r w:rsidR="00E97445">
        <w:rPr>
          <w:rFonts w:ascii="Times New Roman" w:hAnsi="Times New Roman"/>
          <w:b/>
          <w:sz w:val="24"/>
          <w:szCs w:val="24"/>
        </w:rPr>
        <w:t>13</w:t>
      </w:r>
      <w:r w:rsidRPr="00E243C2">
        <w:rPr>
          <w:rFonts w:ascii="Times New Roman" w:hAnsi="Times New Roman"/>
          <w:b/>
          <w:sz w:val="24"/>
          <w:szCs w:val="24"/>
        </w:rPr>
        <w:t>: List of New Vehicular Underpass</w:t>
      </w:r>
    </w:p>
    <w:tbl>
      <w:tblPr>
        <w:tblW w:w="8108" w:type="dxa"/>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1163"/>
        <w:gridCol w:w="1170"/>
        <w:gridCol w:w="2430"/>
        <w:gridCol w:w="1170"/>
        <w:gridCol w:w="1620"/>
      </w:tblGrid>
      <w:tr w:rsidR="001F0C2D" w:rsidRPr="00E243C2" w:rsidTr="00CE439F">
        <w:trPr>
          <w:trHeight w:val="432"/>
          <w:tblHeader/>
        </w:trPr>
        <w:tc>
          <w:tcPr>
            <w:tcW w:w="555" w:type="dxa"/>
            <w:shd w:val="clear" w:color="auto" w:fill="auto"/>
            <w:noWrap/>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1163"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1170"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Type of Cross Road</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rPr>
            </w:pPr>
            <w:r w:rsidRPr="00E243C2">
              <w:rPr>
                <w:rFonts w:ascii="Times New Roman" w:eastAsia="Times New Roman" w:hAnsi="Times New Roman"/>
                <w:b/>
                <w:bCs/>
                <w:sz w:val="23"/>
                <w:szCs w:val="23"/>
              </w:rPr>
              <w:t>N</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 xml:space="preserve">. </w:t>
            </w:r>
            <w:r w:rsidRPr="00E243C2">
              <w:rPr>
                <w:rFonts w:ascii="Times New Roman" w:eastAsia="Times New Roman" w:hAnsi="Times New Roman"/>
                <w:b/>
                <w:bCs/>
                <w:spacing w:val="1"/>
                <w:sz w:val="23"/>
                <w:szCs w:val="23"/>
              </w:rPr>
              <w:t>o</w:t>
            </w:r>
            <w:r w:rsidRPr="00E243C2">
              <w:rPr>
                <w:rFonts w:ascii="Times New Roman" w:eastAsia="Times New Roman" w:hAnsi="Times New Roman"/>
                <w:b/>
                <w:bCs/>
                <w:sz w:val="23"/>
                <w:szCs w:val="23"/>
              </w:rPr>
              <w:t>f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ns</w:t>
            </w:r>
            <w:r w:rsidRPr="00E243C2">
              <w:rPr>
                <w:rFonts w:ascii="Times New Roman" w:eastAsia="Times New Roman" w:hAnsi="Times New Roman"/>
                <w:b/>
                <w:bCs/>
                <w:spacing w:val="7"/>
                <w:sz w:val="23"/>
                <w:szCs w:val="23"/>
              </w:rPr>
              <w:t xml:space="preserve"> </w:t>
            </w:r>
            <w:r w:rsidRPr="00E243C2">
              <w:rPr>
                <w:rFonts w:ascii="Times New Roman" w:eastAsia="Times New Roman" w:hAnsi="Times New Roman"/>
                <w:b/>
                <w:bCs/>
                <w:spacing w:val="3"/>
                <w:sz w:val="23"/>
                <w:szCs w:val="23"/>
              </w:rPr>
              <w:t>w</w:t>
            </w:r>
            <w:r w:rsidRPr="00E243C2">
              <w:rPr>
                <w:rFonts w:ascii="Times New Roman" w:eastAsia="Times New Roman" w:hAnsi="Times New Roman"/>
                <w:b/>
                <w:bCs/>
                <w:sz w:val="23"/>
                <w:szCs w:val="23"/>
              </w:rPr>
              <w:t>i</w:t>
            </w:r>
            <w:r w:rsidRPr="00E243C2">
              <w:rPr>
                <w:rFonts w:ascii="Times New Roman" w:eastAsia="Times New Roman" w:hAnsi="Times New Roman"/>
                <w:b/>
                <w:bCs/>
                <w:spacing w:val="1"/>
                <w:sz w:val="23"/>
                <w:szCs w:val="23"/>
              </w:rPr>
              <w:t>t</w:t>
            </w:r>
            <w:r w:rsidRPr="00E243C2">
              <w:rPr>
                <w:rFonts w:ascii="Times New Roman" w:eastAsia="Times New Roman" w:hAnsi="Times New Roman"/>
                <w:b/>
                <w:bCs/>
                <w:sz w:val="23"/>
                <w:szCs w:val="23"/>
              </w:rPr>
              <w:t>h Clear Sp</w:t>
            </w:r>
            <w:r w:rsidRPr="00E243C2">
              <w:rPr>
                <w:rFonts w:ascii="Times New Roman" w:eastAsia="Times New Roman" w:hAnsi="Times New Roman"/>
                <w:b/>
                <w:bCs/>
                <w:spacing w:val="1"/>
                <w:sz w:val="23"/>
                <w:szCs w:val="23"/>
              </w:rPr>
              <w:t>a</w:t>
            </w:r>
            <w:r w:rsidRPr="00E243C2">
              <w:rPr>
                <w:rFonts w:ascii="Times New Roman" w:eastAsia="Times New Roman" w:hAnsi="Times New Roman"/>
                <w:b/>
                <w:bCs/>
                <w:sz w:val="23"/>
                <w:szCs w:val="23"/>
              </w:rPr>
              <w:t>n Len</w:t>
            </w:r>
            <w:r w:rsidRPr="00E243C2">
              <w:rPr>
                <w:rFonts w:ascii="Times New Roman" w:eastAsia="Times New Roman" w:hAnsi="Times New Roman"/>
                <w:b/>
                <w:bCs/>
                <w:spacing w:val="1"/>
                <w:sz w:val="23"/>
                <w:szCs w:val="23"/>
              </w:rPr>
              <w:t>gt</w:t>
            </w:r>
            <w:r w:rsidRPr="00E243C2">
              <w:rPr>
                <w:rFonts w:ascii="Times New Roman" w:eastAsia="Times New Roman" w:hAnsi="Times New Roman"/>
                <w:b/>
                <w:bCs/>
                <w:sz w:val="23"/>
                <w:szCs w:val="23"/>
              </w:rPr>
              <w:t xml:space="preserve">h x Vertical Clearance </w:t>
            </w:r>
          </w:p>
          <w:p w:rsidR="001F0C2D" w:rsidRPr="00E243C2" w:rsidRDefault="001F0C2D" w:rsidP="00BE5344">
            <w:pPr>
              <w:pStyle w:val="TableParagraph"/>
              <w:tabs>
                <w:tab w:val="left" w:pos="880"/>
              </w:tabs>
              <w:spacing w:line="227" w:lineRule="exact"/>
              <w:ind w:left="102" w:right="-20"/>
              <w:jc w:val="center"/>
              <w:rPr>
                <w:rFonts w:ascii="Times New Roman" w:hAnsi="Times New Roman"/>
                <w:b/>
                <w:bCs/>
                <w:sz w:val="23"/>
                <w:szCs w:val="23"/>
                <w:lang w:bidi="as-IN"/>
              </w:rPr>
            </w:pPr>
            <w:r w:rsidRPr="00E243C2">
              <w:rPr>
                <w:rFonts w:ascii="Times New Roman" w:eastAsia="Times New Roman" w:hAnsi="Times New Roman"/>
                <w:b/>
                <w:bCs/>
                <w:sz w:val="23"/>
                <w:szCs w:val="23"/>
              </w:rPr>
              <w:t xml:space="preserve">(In </w:t>
            </w:r>
            <w:r w:rsidRPr="00E243C2">
              <w:rPr>
                <w:rFonts w:ascii="Times New Roman" w:eastAsia="Times New Roman" w:hAnsi="Times New Roman"/>
                <w:b/>
                <w:bCs/>
                <w:spacing w:val="-5"/>
                <w:sz w:val="23"/>
                <w:szCs w:val="23"/>
              </w:rPr>
              <w:t>m</w:t>
            </w:r>
            <w:r w:rsidRPr="00E243C2">
              <w:rPr>
                <w:rFonts w:ascii="Times New Roman" w:eastAsia="Times New Roman" w:hAnsi="Times New Roman"/>
                <w:b/>
                <w:bCs/>
                <w:sz w:val="23"/>
                <w:szCs w:val="23"/>
              </w:rPr>
              <w:t>)</w:t>
            </w:r>
          </w:p>
        </w:tc>
        <w:tc>
          <w:tcPr>
            <w:tcW w:w="1170" w:type="dxa"/>
            <w:vAlign w:val="center"/>
          </w:tcPr>
          <w:p w:rsidR="001F0C2D" w:rsidRPr="00E243C2" w:rsidRDefault="001F0C2D" w:rsidP="00BE5344">
            <w:pPr>
              <w:jc w:val="center"/>
              <w:rPr>
                <w:rFonts w:ascii="Times New Roman" w:hAnsi="Times New Roman"/>
                <w:b/>
                <w:bCs/>
                <w:sz w:val="23"/>
                <w:szCs w:val="23"/>
                <w:lang w:bidi="as-IN"/>
              </w:rPr>
            </w:pPr>
            <w:r w:rsidRPr="00E243C2">
              <w:rPr>
                <w:rFonts w:ascii="Times New Roman" w:hAnsi="Times New Roman"/>
                <w:b/>
                <w:bCs/>
                <w:sz w:val="23"/>
                <w:szCs w:val="23"/>
                <w:lang w:bidi="as-IN"/>
              </w:rPr>
              <w:t>Total Width</w:t>
            </w:r>
          </w:p>
          <w:p w:rsidR="001F0C2D" w:rsidRPr="00E243C2" w:rsidRDefault="001F0C2D" w:rsidP="00BE5344">
            <w:pPr>
              <w:jc w:val="center"/>
              <w:rPr>
                <w:rFonts w:ascii="Times New Roman" w:hAnsi="Times New Roman"/>
                <w:b/>
                <w:bCs/>
                <w:sz w:val="23"/>
                <w:szCs w:val="23"/>
                <w:lang w:bidi="as-IN"/>
              </w:rPr>
            </w:pPr>
            <w:r w:rsidRPr="00E243C2">
              <w:rPr>
                <w:rFonts w:ascii="Times New Roman" w:hAnsi="Times New Roman"/>
                <w:b/>
                <w:bCs/>
                <w:sz w:val="23"/>
                <w:szCs w:val="23"/>
                <w:lang w:bidi="as-IN"/>
              </w:rPr>
              <w:t>(In m)</w:t>
            </w:r>
          </w:p>
        </w:tc>
        <w:tc>
          <w:tcPr>
            <w:tcW w:w="1620" w:type="dxa"/>
            <w:vAlign w:val="center"/>
          </w:tcPr>
          <w:p w:rsidR="001F0C2D" w:rsidRPr="00E243C2" w:rsidRDefault="001F0C2D" w:rsidP="00BE5344">
            <w:pPr>
              <w:jc w:val="center"/>
              <w:rPr>
                <w:rFonts w:ascii="Times New Roman" w:hAnsi="Times New Roman"/>
                <w:b/>
                <w:bCs/>
                <w:sz w:val="23"/>
                <w:szCs w:val="23"/>
                <w:lang w:bidi="as-IN"/>
              </w:rPr>
            </w:pPr>
            <w:r w:rsidRPr="00E243C2">
              <w:rPr>
                <w:rFonts w:ascii="Times New Roman" w:hAnsi="Times New Roman"/>
                <w:b/>
                <w:bCs/>
                <w:sz w:val="23"/>
                <w:szCs w:val="23"/>
                <w:lang w:bidi="as-IN"/>
              </w:rPr>
              <w:t>Remarks</w:t>
            </w:r>
          </w:p>
        </w:tc>
      </w:tr>
      <w:tr w:rsidR="001F0C2D" w:rsidRPr="00E243C2" w:rsidTr="00192495">
        <w:trPr>
          <w:trHeight w:val="432"/>
        </w:trPr>
        <w:tc>
          <w:tcPr>
            <w:tcW w:w="555" w:type="dxa"/>
            <w:shd w:val="clear" w:color="auto" w:fill="auto"/>
            <w:noWrap/>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1</w:t>
            </w:r>
          </w:p>
        </w:tc>
        <w:tc>
          <w:tcPr>
            <w:tcW w:w="1163"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6+030</w:t>
            </w:r>
          </w:p>
        </w:tc>
        <w:tc>
          <w:tcPr>
            <w:tcW w:w="1170"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MDR-44</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1x12x5.5</w:t>
            </w:r>
          </w:p>
        </w:tc>
        <w:tc>
          <w:tcPr>
            <w:tcW w:w="1170" w:type="dxa"/>
            <w:vAlign w:val="center"/>
          </w:tcPr>
          <w:p w:rsidR="001F0C2D" w:rsidRPr="00E243C2" w:rsidRDefault="00192495" w:rsidP="00BE5344">
            <w:pPr>
              <w:jc w:val="center"/>
              <w:rPr>
                <w:rFonts w:ascii="Times New Roman" w:hAnsi="Times New Roman"/>
                <w:bCs/>
                <w:sz w:val="23"/>
                <w:szCs w:val="23"/>
                <w:lang w:bidi="as-IN"/>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c>
          <w:tcPr>
            <w:tcW w:w="1620" w:type="dxa"/>
            <w:vAlign w:val="center"/>
          </w:tcPr>
          <w:p w:rsidR="001F0C2D" w:rsidRPr="00E243C2" w:rsidRDefault="001F0C2D" w:rsidP="00BE5344">
            <w:pPr>
              <w:jc w:val="center"/>
              <w:rPr>
                <w:rFonts w:ascii="Times New Roman" w:hAnsi="Times New Roman"/>
                <w:bCs/>
                <w:sz w:val="23"/>
                <w:szCs w:val="23"/>
                <w:lang w:bidi="as-IN"/>
              </w:rPr>
            </w:pPr>
            <w:r w:rsidRPr="00E243C2">
              <w:rPr>
                <w:rFonts w:ascii="Times New Roman" w:hAnsi="Times New Roman"/>
                <w:bCs/>
                <w:sz w:val="23"/>
                <w:szCs w:val="23"/>
                <w:lang w:bidi="as-IN"/>
              </w:rPr>
              <w:t>Above Cross Road</w:t>
            </w:r>
          </w:p>
        </w:tc>
      </w:tr>
      <w:tr w:rsidR="001F0C2D" w:rsidRPr="00E243C2" w:rsidTr="00192495">
        <w:trPr>
          <w:trHeight w:val="432"/>
        </w:trPr>
        <w:tc>
          <w:tcPr>
            <w:tcW w:w="555" w:type="dxa"/>
            <w:shd w:val="clear" w:color="auto" w:fill="auto"/>
            <w:noWrap/>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2</w:t>
            </w:r>
          </w:p>
        </w:tc>
        <w:tc>
          <w:tcPr>
            <w:tcW w:w="1163"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22+235</w:t>
            </w:r>
          </w:p>
        </w:tc>
        <w:tc>
          <w:tcPr>
            <w:tcW w:w="1170"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NH-6</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1x</w:t>
            </w:r>
            <w:r>
              <w:rPr>
                <w:rFonts w:ascii="Times New Roman" w:eastAsia="Times New Roman" w:hAnsi="Times New Roman"/>
                <w:bCs/>
                <w:sz w:val="23"/>
                <w:szCs w:val="23"/>
              </w:rPr>
              <w:t>60</w:t>
            </w:r>
            <w:r w:rsidRPr="00E243C2">
              <w:rPr>
                <w:rFonts w:ascii="Times New Roman" w:eastAsia="Times New Roman" w:hAnsi="Times New Roman"/>
                <w:bCs/>
                <w:sz w:val="23"/>
                <w:szCs w:val="23"/>
              </w:rPr>
              <w:t>x5.5</w:t>
            </w:r>
          </w:p>
        </w:tc>
        <w:tc>
          <w:tcPr>
            <w:tcW w:w="1170" w:type="dxa"/>
            <w:vAlign w:val="center"/>
          </w:tcPr>
          <w:p w:rsidR="001F0C2D" w:rsidRPr="00E243C2" w:rsidRDefault="00192495"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c>
          <w:tcPr>
            <w:tcW w:w="1620" w:type="dxa"/>
            <w:vAlign w:val="center"/>
          </w:tcPr>
          <w:p w:rsidR="001F0C2D" w:rsidRPr="00E243C2" w:rsidRDefault="001F0C2D" w:rsidP="00BE5344">
            <w:pPr>
              <w:jc w:val="center"/>
              <w:rPr>
                <w:rFonts w:ascii="Times New Roman" w:hAnsi="Times New Roman"/>
                <w:bCs/>
                <w:sz w:val="23"/>
                <w:szCs w:val="23"/>
                <w:lang w:bidi="as-IN"/>
              </w:rPr>
            </w:pPr>
            <w:r w:rsidRPr="00E243C2">
              <w:rPr>
                <w:rFonts w:ascii="Times New Roman" w:hAnsi="Times New Roman"/>
                <w:bCs/>
                <w:sz w:val="23"/>
                <w:szCs w:val="23"/>
                <w:lang w:bidi="as-IN"/>
              </w:rPr>
              <w:t>Below Above Cross Road</w:t>
            </w:r>
          </w:p>
        </w:tc>
      </w:tr>
      <w:tr w:rsidR="001F0C2D" w:rsidRPr="00E243C2" w:rsidTr="00192495">
        <w:trPr>
          <w:trHeight w:val="432"/>
        </w:trPr>
        <w:tc>
          <w:tcPr>
            <w:tcW w:w="555" w:type="dxa"/>
            <w:shd w:val="clear" w:color="auto" w:fill="auto"/>
            <w:noWrap/>
            <w:vAlign w:val="center"/>
            <w:hideMark/>
          </w:tcPr>
          <w:p w:rsidR="001F0C2D" w:rsidRPr="00E243C2" w:rsidRDefault="001F0C2D" w:rsidP="00BE5344">
            <w:pPr>
              <w:jc w:val="center"/>
              <w:rPr>
                <w:rFonts w:ascii="Times New Roman" w:hAnsi="Times New Roman"/>
                <w:bCs/>
                <w:sz w:val="23"/>
                <w:szCs w:val="23"/>
              </w:rPr>
            </w:pPr>
            <w:r w:rsidRPr="00E243C2">
              <w:rPr>
                <w:rFonts w:ascii="Times New Roman" w:hAnsi="Times New Roman"/>
                <w:bCs/>
                <w:sz w:val="23"/>
                <w:szCs w:val="23"/>
              </w:rPr>
              <w:t>3</w:t>
            </w:r>
          </w:p>
        </w:tc>
        <w:tc>
          <w:tcPr>
            <w:tcW w:w="1163"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28+650</w:t>
            </w:r>
          </w:p>
        </w:tc>
        <w:tc>
          <w:tcPr>
            <w:tcW w:w="1170"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MDR</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Cs/>
                <w:sz w:val="23"/>
                <w:szCs w:val="23"/>
              </w:rPr>
            </w:pPr>
            <w:r w:rsidRPr="00E243C2">
              <w:rPr>
                <w:rFonts w:ascii="Times New Roman" w:eastAsia="Times New Roman" w:hAnsi="Times New Roman"/>
                <w:bCs/>
                <w:sz w:val="23"/>
                <w:szCs w:val="23"/>
              </w:rPr>
              <w:t>1x12x5.5</w:t>
            </w:r>
          </w:p>
        </w:tc>
        <w:tc>
          <w:tcPr>
            <w:tcW w:w="1170" w:type="dxa"/>
            <w:vAlign w:val="center"/>
          </w:tcPr>
          <w:p w:rsidR="001F0C2D" w:rsidRPr="00E243C2" w:rsidRDefault="00192495"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c>
          <w:tcPr>
            <w:tcW w:w="1620" w:type="dxa"/>
            <w:vAlign w:val="center"/>
          </w:tcPr>
          <w:p w:rsidR="001F0C2D" w:rsidRPr="00E243C2" w:rsidRDefault="001F0C2D" w:rsidP="00BE5344">
            <w:pPr>
              <w:jc w:val="center"/>
              <w:rPr>
                <w:rFonts w:ascii="Times New Roman" w:hAnsi="Times New Roman"/>
                <w:bCs/>
                <w:sz w:val="23"/>
                <w:szCs w:val="23"/>
                <w:lang w:bidi="as-IN"/>
              </w:rPr>
            </w:pPr>
            <w:r w:rsidRPr="00E243C2">
              <w:rPr>
                <w:rFonts w:ascii="Times New Roman" w:hAnsi="Times New Roman"/>
                <w:bCs/>
                <w:sz w:val="23"/>
                <w:szCs w:val="23"/>
                <w:lang w:bidi="as-IN"/>
              </w:rPr>
              <w:t>Above Cross Road</w:t>
            </w:r>
          </w:p>
        </w:tc>
      </w:tr>
    </w:tbl>
    <w:p w:rsidR="001F0C2D" w:rsidRPr="00E243C2" w:rsidRDefault="00E97445" w:rsidP="001F0C2D">
      <w:pPr>
        <w:pStyle w:val="BodyTextIndent"/>
        <w:keepNext/>
        <w:spacing w:before="120" w:after="120" w:line="276" w:lineRule="auto"/>
        <w:ind w:left="994"/>
        <w:jc w:val="center"/>
        <w:rPr>
          <w:rFonts w:ascii="Times New Roman" w:hAnsi="Times New Roman"/>
          <w:b/>
          <w:sz w:val="24"/>
          <w:szCs w:val="24"/>
        </w:rPr>
      </w:pPr>
      <w:r>
        <w:rPr>
          <w:rFonts w:ascii="Times New Roman" w:hAnsi="Times New Roman"/>
          <w:b/>
          <w:sz w:val="24"/>
          <w:szCs w:val="24"/>
        </w:rPr>
        <w:t>Table 1</w:t>
      </w:r>
      <w:r w:rsidR="001F0C2D" w:rsidRPr="00E243C2">
        <w:rPr>
          <w:rFonts w:ascii="Times New Roman" w:hAnsi="Times New Roman"/>
          <w:b/>
          <w:sz w:val="24"/>
          <w:szCs w:val="24"/>
        </w:rPr>
        <w:t>.</w:t>
      </w:r>
      <w:r>
        <w:rPr>
          <w:rFonts w:ascii="Times New Roman" w:hAnsi="Times New Roman"/>
          <w:b/>
          <w:sz w:val="24"/>
          <w:szCs w:val="24"/>
        </w:rPr>
        <w:t>14</w:t>
      </w:r>
      <w:r w:rsidR="001F0C2D" w:rsidRPr="00E243C2">
        <w:rPr>
          <w:rFonts w:ascii="Times New Roman" w:hAnsi="Times New Roman"/>
          <w:b/>
          <w:sz w:val="24"/>
          <w:szCs w:val="24"/>
        </w:rPr>
        <w:t>:  List of New Cattle/</w:t>
      </w:r>
      <w:r w:rsidR="009B7DE7">
        <w:rPr>
          <w:rFonts w:ascii="Times New Roman" w:hAnsi="Times New Roman"/>
          <w:b/>
          <w:sz w:val="24"/>
          <w:szCs w:val="24"/>
        </w:rPr>
        <w:t>Light vehicular</w:t>
      </w:r>
      <w:r w:rsidR="001F0C2D" w:rsidRPr="00E243C2">
        <w:rPr>
          <w:rFonts w:ascii="Times New Roman" w:hAnsi="Times New Roman"/>
          <w:b/>
          <w:sz w:val="24"/>
          <w:szCs w:val="24"/>
        </w:rPr>
        <w:t xml:space="preserve"> Underpass</w:t>
      </w:r>
    </w:p>
    <w:tbl>
      <w:tblPr>
        <w:tblW w:w="7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1"/>
        <w:gridCol w:w="1258"/>
        <w:gridCol w:w="1440"/>
        <w:gridCol w:w="2430"/>
        <w:gridCol w:w="1897"/>
      </w:tblGrid>
      <w:tr w:rsidR="001F0C2D" w:rsidRPr="00E243C2" w:rsidTr="00CE439F">
        <w:trPr>
          <w:trHeight w:val="400"/>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1258"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1440"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Type of Cross Road</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No. of Spans with Clear Span Length x Vertical Clearance</w:t>
            </w:r>
          </w:p>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(In m)</w:t>
            </w:r>
          </w:p>
        </w:tc>
        <w:tc>
          <w:tcPr>
            <w:tcW w:w="1897" w:type="dxa"/>
            <w:vAlign w:val="center"/>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Total Width</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m)</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4+280</w:t>
            </w:r>
          </w:p>
        </w:tc>
        <w:tc>
          <w:tcPr>
            <w:tcW w:w="1440" w:type="dxa"/>
            <w:vAlign w:val="center"/>
          </w:tcPr>
          <w:p w:rsidR="001F0C2D" w:rsidRPr="00E243C2" w:rsidRDefault="001F0C2D" w:rsidP="00BE5344">
            <w:pPr>
              <w:pStyle w:val="TableParagraph"/>
              <w:tabs>
                <w:tab w:val="left" w:pos="880"/>
              </w:tabs>
              <w:spacing w:line="227" w:lineRule="exact"/>
              <w:ind w:left="102" w:right="-20"/>
              <w:jc w:val="center"/>
              <w:rPr>
                <w:rFonts w:ascii="Times New Roman" w:eastAsia="Times New Roman" w:hAnsi="Times New Roman"/>
                <w:sz w:val="23"/>
                <w:szCs w:val="23"/>
                <w:lang w:val="en-GB"/>
              </w:rPr>
            </w:pPr>
            <w:r w:rsidRPr="00E243C2">
              <w:rPr>
                <w:rFonts w:ascii="Times New Roman" w:eastAsia="Times New Roman" w:hAnsi="Times New Roman"/>
                <w:sz w:val="23"/>
                <w:szCs w:val="23"/>
                <w:lang w:val="en-GB"/>
              </w:rPr>
              <w:t>VR</w:t>
            </w:r>
          </w:p>
        </w:tc>
        <w:tc>
          <w:tcPr>
            <w:tcW w:w="2430" w:type="dxa"/>
            <w:shd w:val="clear" w:color="auto" w:fill="auto"/>
            <w:vAlign w:val="center"/>
            <w:hideMark/>
          </w:tcPr>
          <w:p w:rsidR="001F0C2D" w:rsidRPr="00E243C2" w:rsidRDefault="001F0C2D" w:rsidP="00BE5344">
            <w:pPr>
              <w:pStyle w:val="TableParagraph"/>
              <w:tabs>
                <w:tab w:val="left" w:pos="880"/>
              </w:tabs>
              <w:spacing w:line="227" w:lineRule="exact"/>
              <w:ind w:right="-20"/>
              <w:jc w:val="center"/>
              <w:rPr>
                <w:rFonts w:ascii="Times New Roman" w:eastAsia="Times New Roman" w:hAnsi="Times New Roman"/>
                <w:sz w:val="23"/>
                <w:szCs w:val="23"/>
                <w:lang w:val="en-GB"/>
              </w:rPr>
            </w:pPr>
            <w:r w:rsidRPr="00E243C2">
              <w:rPr>
                <w:rFonts w:ascii="Times New Roman" w:eastAsia="Times New Roman" w:hAnsi="Times New Roman"/>
                <w:sz w:val="23"/>
                <w:szCs w:val="23"/>
                <w:lang w:val="en-GB"/>
              </w:rPr>
              <w:t>1x6x3</w:t>
            </w:r>
            <w:r w:rsidR="009865BC">
              <w:rPr>
                <w:rFonts w:ascii="Times New Roman" w:eastAsia="Times New Roman" w:hAnsi="Times New Roman"/>
                <w:sz w:val="23"/>
                <w:szCs w:val="23"/>
                <w:lang w:val="en-GB"/>
              </w:rPr>
              <w:t>.5</w:t>
            </w:r>
          </w:p>
        </w:tc>
        <w:tc>
          <w:tcPr>
            <w:tcW w:w="1897" w:type="dxa"/>
            <w:vAlign w:val="center"/>
          </w:tcPr>
          <w:p w:rsidR="001F0C2D" w:rsidRPr="00E243C2" w:rsidRDefault="009B7DE7" w:rsidP="00BE5344">
            <w:pPr>
              <w:jc w:val="center"/>
              <w:rPr>
                <w:rFonts w:ascii="Times New Roman" w:hAnsi="Times New Roman"/>
                <w:bCs/>
                <w:sz w:val="23"/>
                <w:szCs w:val="23"/>
                <w:lang w:bidi="as-IN"/>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11+500</w:t>
            </w:r>
          </w:p>
        </w:tc>
        <w:tc>
          <w:tcPr>
            <w:tcW w:w="144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ODR</w:t>
            </w:r>
          </w:p>
        </w:tc>
        <w:tc>
          <w:tcPr>
            <w:tcW w:w="2430"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1x6x3</w:t>
            </w:r>
            <w:r w:rsidR="009865BC">
              <w:rPr>
                <w:rFonts w:ascii="Times New Roman" w:hAnsi="Times New Roman"/>
                <w:sz w:val="23"/>
                <w:szCs w:val="23"/>
              </w:rPr>
              <w:t>.5</w:t>
            </w:r>
          </w:p>
        </w:tc>
        <w:tc>
          <w:tcPr>
            <w:tcW w:w="1897" w:type="dxa"/>
            <w:vAlign w:val="center"/>
          </w:tcPr>
          <w:p w:rsidR="001F0C2D" w:rsidRPr="00E243C2" w:rsidRDefault="009B7DE7"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lastRenderedPageBreak/>
              <w:t>3</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17+205</w:t>
            </w:r>
          </w:p>
        </w:tc>
        <w:tc>
          <w:tcPr>
            <w:tcW w:w="144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VR</w:t>
            </w:r>
          </w:p>
        </w:tc>
        <w:tc>
          <w:tcPr>
            <w:tcW w:w="2430"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1x6x3</w:t>
            </w:r>
            <w:r w:rsidR="009865BC">
              <w:rPr>
                <w:rFonts w:ascii="Times New Roman" w:hAnsi="Times New Roman"/>
                <w:sz w:val="23"/>
                <w:szCs w:val="23"/>
              </w:rPr>
              <w:t>.5</w:t>
            </w:r>
          </w:p>
        </w:tc>
        <w:tc>
          <w:tcPr>
            <w:tcW w:w="1897" w:type="dxa"/>
            <w:vAlign w:val="center"/>
          </w:tcPr>
          <w:p w:rsidR="001F0C2D" w:rsidRPr="00E243C2" w:rsidRDefault="009B7DE7"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4</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19+000</w:t>
            </w:r>
          </w:p>
        </w:tc>
        <w:tc>
          <w:tcPr>
            <w:tcW w:w="144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VR</w:t>
            </w:r>
          </w:p>
        </w:tc>
        <w:tc>
          <w:tcPr>
            <w:tcW w:w="2430"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1x6x3</w:t>
            </w:r>
            <w:r w:rsidR="009865BC">
              <w:rPr>
                <w:rFonts w:ascii="Times New Roman" w:hAnsi="Times New Roman"/>
                <w:sz w:val="23"/>
                <w:szCs w:val="23"/>
              </w:rPr>
              <w:t>.5</w:t>
            </w:r>
          </w:p>
        </w:tc>
        <w:tc>
          <w:tcPr>
            <w:tcW w:w="1897" w:type="dxa"/>
            <w:vAlign w:val="center"/>
          </w:tcPr>
          <w:p w:rsidR="001F0C2D" w:rsidRPr="00E243C2" w:rsidRDefault="009B7DE7"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5</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26+300</w:t>
            </w:r>
          </w:p>
        </w:tc>
        <w:tc>
          <w:tcPr>
            <w:tcW w:w="144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VR</w:t>
            </w:r>
          </w:p>
        </w:tc>
        <w:tc>
          <w:tcPr>
            <w:tcW w:w="2430"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1x6x3</w:t>
            </w:r>
            <w:r w:rsidR="009865BC">
              <w:rPr>
                <w:rFonts w:ascii="Times New Roman" w:hAnsi="Times New Roman"/>
                <w:sz w:val="23"/>
                <w:szCs w:val="23"/>
              </w:rPr>
              <w:t>.5</w:t>
            </w:r>
          </w:p>
        </w:tc>
        <w:tc>
          <w:tcPr>
            <w:tcW w:w="1897" w:type="dxa"/>
            <w:vAlign w:val="center"/>
          </w:tcPr>
          <w:p w:rsidR="001F0C2D" w:rsidRPr="00E243C2" w:rsidRDefault="009B7DE7"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6</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28+145</w:t>
            </w:r>
          </w:p>
        </w:tc>
        <w:tc>
          <w:tcPr>
            <w:tcW w:w="144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VR</w:t>
            </w:r>
          </w:p>
        </w:tc>
        <w:tc>
          <w:tcPr>
            <w:tcW w:w="2430" w:type="dxa"/>
            <w:shd w:val="clear" w:color="auto" w:fill="auto"/>
            <w:vAlign w:val="center"/>
            <w:hideMark/>
          </w:tcPr>
          <w:p w:rsidR="001F0C2D" w:rsidRPr="00E243C2" w:rsidRDefault="009865BC" w:rsidP="00BE5344">
            <w:pPr>
              <w:jc w:val="center"/>
              <w:rPr>
                <w:rFonts w:ascii="Times New Roman" w:hAnsi="Times New Roman"/>
                <w:sz w:val="23"/>
                <w:szCs w:val="23"/>
              </w:rPr>
            </w:pPr>
            <w:r>
              <w:rPr>
                <w:rFonts w:ascii="Times New Roman" w:hAnsi="Times New Roman"/>
                <w:sz w:val="23"/>
                <w:szCs w:val="23"/>
              </w:rPr>
              <w:t>1x6x3.5</w:t>
            </w:r>
          </w:p>
        </w:tc>
        <w:tc>
          <w:tcPr>
            <w:tcW w:w="1897" w:type="dxa"/>
            <w:vAlign w:val="center"/>
          </w:tcPr>
          <w:p w:rsidR="001F0C2D" w:rsidRPr="00E243C2" w:rsidRDefault="009B7DE7"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r w:rsidR="001F0C2D" w:rsidRPr="00E243C2" w:rsidTr="00CE439F">
        <w:trPr>
          <w:trHeight w:val="288"/>
          <w:tblHeader/>
          <w:jc w:val="center"/>
        </w:trPr>
        <w:tc>
          <w:tcPr>
            <w:tcW w:w="781" w:type="dxa"/>
            <w:shd w:val="clear" w:color="auto" w:fill="auto"/>
            <w:noWrap/>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7</w:t>
            </w:r>
          </w:p>
        </w:tc>
        <w:tc>
          <w:tcPr>
            <w:tcW w:w="1258"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30+100</w:t>
            </w:r>
          </w:p>
        </w:tc>
        <w:tc>
          <w:tcPr>
            <w:tcW w:w="144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VR</w:t>
            </w:r>
          </w:p>
        </w:tc>
        <w:tc>
          <w:tcPr>
            <w:tcW w:w="2430" w:type="dxa"/>
            <w:shd w:val="clear" w:color="auto" w:fill="auto"/>
            <w:vAlign w:val="center"/>
            <w:hideMark/>
          </w:tcPr>
          <w:p w:rsidR="001F0C2D" w:rsidRPr="00E243C2" w:rsidRDefault="009865BC" w:rsidP="00BE5344">
            <w:pPr>
              <w:jc w:val="center"/>
              <w:rPr>
                <w:rFonts w:ascii="Times New Roman" w:hAnsi="Times New Roman"/>
                <w:sz w:val="23"/>
                <w:szCs w:val="23"/>
              </w:rPr>
            </w:pPr>
            <w:r>
              <w:rPr>
                <w:rFonts w:ascii="Times New Roman" w:hAnsi="Times New Roman"/>
                <w:sz w:val="23"/>
                <w:szCs w:val="23"/>
              </w:rPr>
              <w:t>1x6x3.5</w:t>
            </w:r>
          </w:p>
        </w:tc>
        <w:tc>
          <w:tcPr>
            <w:tcW w:w="1897" w:type="dxa"/>
            <w:vAlign w:val="center"/>
          </w:tcPr>
          <w:p w:rsidR="001F0C2D" w:rsidRPr="00E243C2" w:rsidRDefault="009B7DE7" w:rsidP="00BE5344">
            <w:pPr>
              <w:jc w:val="center"/>
              <w:rPr>
                <w:rFonts w:ascii="Times New Roman" w:hAnsi="Times New Roman"/>
                <w:sz w:val="23"/>
                <w:szCs w:val="23"/>
              </w:rPr>
            </w:pPr>
            <w:r>
              <w:rPr>
                <w:rFonts w:ascii="Times New Roman" w:hAnsi="Times New Roman"/>
                <w:bCs/>
                <w:sz w:val="23"/>
                <w:szCs w:val="23"/>
                <w:lang w:bidi="as-IN"/>
              </w:rPr>
              <w:t>12.5</w:t>
            </w:r>
            <w:r w:rsidR="001F0C2D" w:rsidRPr="00E243C2">
              <w:rPr>
                <w:rFonts w:ascii="Times New Roman" w:hAnsi="Times New Roman"/>
                <w:bCs/>
                <w:sz w:val="23"/>
                <w:szCs w:val="23"/>
                <w:lang w:bidi="as-IN"/>
              </w:rPr>
              <w:t>+</w:t>
            </w:r>
            <w:r>
              <w:rPr>
                <w:rFonts w:ascii="Times New Roman" w:hAnsi="Times New Roman"/>
                <w:bCs/>
                <w:sz w:val="23"/>
                <w:szCs w:val="23"/>
                <w:lang w:bidi="as-IN"/>
              </w:rPr>
              <w:t>12.5</w:t>
            </w:r>
          </w:p>
        </w:tc>
      </w:tr>
    </w:tbl>
    <w:p w:rsidR="001F0C2D" w:rsidRPr="00E243C2" w:rsidRDefault="001F0C2D" w:rsidP="000D0E2A">
      <w:pPr>
        <w:pStyle w:val="BodyTextIndent3"/>
        <w:widowControl w:val="0"/>
        <w:spacing w:before="120" w:after="120" w:line="276" w:lineRule="auto"/>
        <w:outlineLvl w:val="0"/>
        <w:rPr>
          <w:rFonts w:ascii="Times New Roman" w:hAnsi="Times New Roman"/>
          <w:sz w:val="23"/>
          <w:szCs w:val="23"/>
        </w:rPr>
      </w:pPr>
      <w:r w:rsidRPr="00E243C2">
        <w:rPr>
          <w:rFonts w:ascii="Times New Roman" w:hAnsi="Times New Roman"/>
          <w:sz w:val="23"/>
          <w:szCs w:val="23"/>
        </w:rPr>
        <w:t>Existing road section already has two numbers of cattle/ pedestrian underpass. Both underpasses are two lane configurations. Therefore widening up to the four lane configuration of both the underpasses is proposed. Details are described below.</w:t>
      </w:r>
    </w:p>
    <w:p w:rsidR="001F0C2D" w:rsidRPr="00E243C2" w:rsidRDefault="001F0C2D" w:rsidP="001F0C2D">
      <w:pPr>
        <w:pStyle w:val="BodyTextIndent"/>
        <w:keepNext/>
        <w:spacing w:before="120" w:after="120" w:line="276" w:lineRule="auto"/>
        <w:ind w:left="994"/>
        <w:jc w:val="center"/>
        <w:rPr>
          <w:rFonts w:ascii="Times New Roman" w:hAnsi="Times New Roman"/>
          <w:b/>
          <w:sz w:val="24"/>
          <w:szCs w:val="24"/>
        </w:rPr>
      </w:pPr>
      <w:r w:rsidRPr="00E243C2">
        <w:rPr>
          <w:rFonts w:ascii="Times New Roman" w:hAnsi="Times New Roman"/>
          <w:b/>
          <w:sz w:val="24"/>
          <w:szCs w:val="24"/>
        </w:rPr>
        <w:t xml:space="preserve">Table </w:t>
      </w:r>
      <w:r w:rsidR="00E97445">
        <w:rPr>
          <w:rFonts w:ascii="Times New Roman" w:hAnsi="Times New Roman"/>
          <w:b/>
          <w:sz w:val="24"/>
          <w:szCs w:val="24"/>
        </w:rPr>
        <w:t>1.15</w:t>
      </w:r>
      <w:r w:rsidRPr="00E243C2">
        <w:rPr>
          <w:rFonts w:ascii="Times New Roman" w:hAnsi="Times New Roman"/>
          <w:b/>
          <w:sz w:val="24"/>
          <w:szCs w:val="24"/>
        </w:rPr>
        <w:t>:  List of Widening of Existing Cattle/Pedestrian Underpass</w:t>
      </w:r>
    </w:p>
    <w:tbl>
      <w:tblPr>
        <w:tblW w:w="8400" w:type="dxa"/>
        <w:tblInd w:w="1068" w:type="dxa"/>
        <w:tblLayout w:type="fixed"/>
        <w:tblLook w:val="0000"/>
      </w:tblPr>
      <w:tblGrid>
        <w:gridCol w:w="655"/>
        <w:gridCol w:w="1350"/>
        <w:gridCol w:w="1715"/>
        <w:gridCol w:w="3155"/>
        <w:gridCol w:w="1525"/>
      </w:tblGrid>
      <w:tr w:rsidR="00CE439F" w:rsidRPr="00E243C2" w:rsidTr="00CE439F">
        <w:trPr>
          <w:trHeight w:val="1100"/>
        </w:trPr>
        <w:tc>
          <w:tcPr>
            <w:tcW w:w="655" w:type="dxa"/>
            <w:tcBorders>
              <w:top w:val="single" w:sz="8" w:space="0" w:color="auto"/>
              <w:left w:val="single" w:sz="8" w:space="0" w:color="auto"/>
              <w:right w:val="single" w:sz="8" w:space="0" w:color="auto"/>
            </w:tcBorders>
            <w:shd w:val="clear" w:color="auto" w:fill="auto"/>
            <w:vAlign w:val="center"/>
          </w:tcPr>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Sl. No.</w:t>
            </w:r>
          </w:p>
        </w:tc>
        <w:tc>
          <w:tcPr>
            <w:tcW w:w="1350" w:type="dxa"/>
            <w:tcBorders>
              <w:top w:val="single" w:sz="8" w:space="0" w:color="auto"/>
              <w:left w:val="single" w:sz="8" w:space="0" w:color="auto"/>
              <w:right w:val="single" w:sz="4" w:space="0" w:color="auto"/>
            </w:tcBorders>
            <w:shd w:val="clear" w:color="auto" w:fill="auto"/>
            <w:vAlign w:val="center"/>
          </w:tcPr>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Design Chainage</w:t>
            </w:r>
          </w:p>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(In Km)</w:t>
            </w:r>
          </w:p>
        </w:tc>
        <w:tc>
          <w:tcPr>
            <w:tcW w:w="1715" w:type="dxa"/>
            <w:tcBorders>
              <w:top w:val="single" w:sz="8" w:space="0" w:color="auto"/>
              <w:left w:val="single" w:sz="8" w:space="0" w:color="auto"/>
              <w:right w:val="single" w:sz="8" w:space="0" w:color="auto"/>
            </w:tcBorders>
            <w:vAlign w:val="center"/>
          </w:tcPr>
          <w:p w:rsidR="00CE439F" w:rsidRPr="00E243C2" w:rsidRDefault="00CE439F" w:rsidP="00BE5344">
            <w:pPr>
              <w:pStyle w:val="TableParagraph"/>
              <w:tabs>
                <w:tab w:val="left" w:pos="880"/>
              </w:tabs>
              <w:spacing w:line="227" w:lineRule="exact"/>
              <w:ind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Type of Cross Road</w:t>
            </w:r>
          </w:p>
        </w:tc>
        <w:tc>
          <w:tcPr>
            <w:tcW w:w="3155" w:type="dxa"/>
            <w:tcBorders>
              <w:top w:val="single" w:sz="8" w:space="0" w:color="auto"/>
              <w:left w:val="single" w:sz="8" w:space="0" w:color="auto"/>
              <w:right w:val="single" w:sz="8" w:space="0" w:color="auto"/>
            </w:tcBorders>
            <w:shd w:val="clear" w:color="auto" w:fill="auto"/>
            <w:vAlign w:val="center"/>
          </w:tcPr>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No. of Spans with Span Length x Vertical Clearance</w:t>
            </w:r>
          </w:p>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(In m)</w:t>
            </w:r>
          </w:p>
        </w:tc>
        <w:tc>
          <w:tcPr>
            <w:tcW w:w="1525" w:type="dxa"/>
            <w:tcBorders>
              <w:top w:val="single" w:sz="8" w:space="0" w:color="auto"/>
              <w:left w:val="single" w:sz="8" w:space="0" w:color="auto"/>
              <w:right w:val="single" w:sz="8" w:space="0" w:color="000000"/>
            </w:tcBorders>
            <w:vAlign w:val="center"/>
          </w:tcPr>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r w:rsidRPr="00E243C2">
              <w:rPr>
                <w:rFonts w:ascii="Times New Roman" w:eastAsia="Times New Roman" w:hAnsi="Times New Roman"/>
                <w:b/>
                <w:bCs/>
                <w:sz w:val="23"/>
                <w:szCs w:val="23"/>
                <w:lang w:val="en-GB"/>
              </w:rPr>
              <w:t>Widening Side</w:t>
            </w:r>
          </w:p>
          <w:p w:rsidR="00CE439F" w:rsidRPr="00E243C2" w:rsidRDefault="00CE439F" w:rsidP="00BE5344">
            <w:pPr>
              <w:pStyle w:val="TableParagraph"/>
              <w:tabs>
                <w:tab w:val="left" w:pos="880"/>
              </w:tabs>
              <w:spacing w:line="227" w:lineRule="exact"/>
              <w:ind w:left="102" w:right="-20"/>
              <w:jc w:val="center"/>
              <w:rPr>
                <w:rFonts w:ascii="Times New Roman" w:eastAsia="Times New Roman" w:hAnsi="Times New Roman"/>
                <w:b/>
                <w:bCs/>
                <w:sz w:val="23"/>
                <w:szCs w:val="23"/>
                <w:lang w:val="en-GB"/>
              </w:rPr>
            </w:pPr>
          </w:p>
        </w:tc>
      </w:tr>
      <w:tr w:rsidR="001A7C74" w:rsidRPr="00E243C2" w:rsidTr="00CE439F">
        <w:trPr>
          <w:trHeight w:val="320"/>
        </w:trPr>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1</w:t>
            </w:r>
          </w:p>
        </w:tc>
        <w:tc>
          <w:tcPr>
            <w:tcW w:w="1350" w:type="dxa"/>
            <w:tcBorders>
              <w:top w:val="single" w:sz="4" w:space="0" w:color="000000"/>
              <w:left w:val="single" w:sz="4" w:space="0" w:color="000000"/>
              <w:bottom w:val="single" w:sz="4" w:space="0" w:color="000000"/>
              <w:right w:val="single" w:sz="4" w:space="0" w:color="auto"/>
            </w:tcBorders>
            <w:shd w:val="clear" w:color="auto" w:fill="auto"/>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4+772</w:t>
            </w:r>
          </w:p>
        </w:tc>
        <w:tc>
          <w:tcPr>
            <w:tcW w:w="1715" w:type="dxa"/>
            <w:tcBorders>
              <w:top w:val="single" w:sz="4" w:space="0" w:color="000000"/>
              <w:left w:val="single" w:sz="4" w:space="0" w:color="000000"/>
              <w:bottom w:val="single" w:sz="4" w:space="0" w:color="000000"/>
              <w:right w:val="single" w:sz="4" w:space="0" w:color="000000"/>
            </w:tcBorders>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VR</w:t>
            </w:r>
          </w:p>
        </w:tc>
        <w:tc>
          <w:tcPr>
            <w:tcW w:w="3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1x6x4.3</w:t>
            </w:r>
          </w:p>
        </w:tc>
        <w:tc>
          <w:tcPr>
            <w:tcW w:w="1525" w:type="dxa"/>
            <w:tcBorders>
              <w:top w:val="single" w:sz="4" w:space="0" w:color="000000"/>
              <w:left w:val="single" w:sz="4" w:space="0" w:color="000000"/>
              <w:bottom w:val="single" w:sz="4" w:space="0" w:color="000000"/>
              <w:right w:val="single" w:sz="4" w:space="0" w:color="000000"/>
            </w:tcBorders>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RHS</w:t>
            </w:r>
          </w:p>
        </w:tc>
      </w:tr>
      <w:tr w:rsidR="001A7C74" w:rsidRPr="00E243C2" w:rsidTr="00CE439F">
        <w:trPr>
          <w:trHeight w:val="320"/>
        </w:trPr>
        <w:tc>
          <w:tcPr>
            <w:tcW w:w="6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2</w:t>
            </w:r>
          </w:p>
        </w:tc>
        <w:tc>
          <w:tcPr>
            <w:tcW w:w="1350" w:type="dxa"/>
            <w:tcBorders>
              <w:top w:val="single" w:sz="4" w:space="0" w:color="000000"/>
              <w:left w:val="single" w:sz="4" w:space="0" w:color="000000"/>
              <w:bottom w:val="single" w:sz="4" w:space="0" w:color="000000"/>
              <w:right w:val="single" w:sz="4" w:space="0" w:color="auto"/>
            </w:tcBorders>
            <w:shd w:val="clear" w:color="auto" w:fill="auto"/>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14+454</w:t>
            </w:r>
          </w:p>
        </w:tc>
        <w:tc>
          <w:tcPr>
            <w:tcW w:w="1715" w:type="dxa"/>
            <w:tcBorders>
              <w:top w:val="single" w:sz="4" w:space="0" w:color="000000"/>
              <w:left w:val="single" w:sz="4" w:space="0" w:color="000000"/>
              <w:bottom w:val="single" w:sz="4" w:space="0" w:color="000000"/>
              <w:right w:val="single" w:sz="4" w:space="0" w:color="000000"/>
            </w:tcBorders>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VR</w:t>
            </w:r>
          </w:p>
        </w:tc>
        <w:tc>
          <w:tcPr>
            <w:tcW w:w="3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1x7x4.5</w:t>
            </w:r>
          </w:p>
        </w:tc>
        <w:tc>
          <w:tcPr>
            <w:tcW w:w="1525" w:type="dxa"/>
            <w:tcBorders>
              <w:top w:val="single" w:sz="4" w:space="0" w:color="000000"/>
              <w:left w:val="single" w:sz="4" w:space="0" w:color="000000"/>
              <w:bottom w:val="single" w:sz="4" w:space="0" w:color="000000"/>
              <w:right w:val="single" w:sz="4" w:space="0" w:color="000000"/>
            </w:tcBorders>
            <w:vAlign w:val="center"/>
          </w:tcPr>
          <w:p w:rsidR="001A7C74" w:rsidRPr="00E243C2" w:rsidRDefault="001A7C74" w:rsidP="00BE5344">
            <w:pPr>
              <w:pStyle w:val="TableParagraph"/>
              <w:tabs>
                <w:tab w:val="left" w:pos="880"/>
              </w:tabs>
              <w:spacing w:line="227" w:lineRule="exact"/>
              <w:ind w:left="102" w:right="-20"/>
              <w:jc w:val="center"/>
              <w:rPr>
                <w:rFonts w:ascii="Times New Roman" w:eastAsia="Times New Roman" w:hAnsi="Times New Roman"/>
                <w:bCs/>
                <w:sz w:val="23"/>
                <w:szCs w:val="23"/>
                <w:lang w:val="en-GB"/>
              </w:rPr>
            </w:pPr>
            <w:r w:rsidRPr="00E243C2">
              <w:rPr>
                <w:rFonts w:ascii="Times New Roman" w:eastAsia="Times New Roman" w:hAnsi="Times New Roman"/>
                <w:bCs/>
                <w:sz w:val="23"/>
                <w:szCs w:val="23"/>
                <w:lang w:val="en-GB"/>
              </w:rPr>
              <w:t>RHS</w:t>
            </w:r>
          </w:p>
        </w:tc>
      </w:tr>
    </w:tbl>
    <w:p w:rsidR="001F0C2D" w:rsidRPr="00833021" w:rsidRDefault="00833021" w:rsidP="00CE439F">
      <w:pPr>
        <w:pStyle w:val="BodyTextIndent"/>
        <w:widowControl w:val="0"/>
        <w:spacing w:before="240" w:after="120" w:line="276" w:lineRule="auto"/>
        <w:ind w:left="994"/>
        <w:jc w:val="left"/>
        <w:rPr>
          <w:rFonts w:ascii="Times New Roman" w:hAnsi="Times New Roman"/>
          <w:b/>
          <w:sz w:val="24"/>
          <w:szCs w:val="24"/>
        </w:rPr>
      </w:pPr>
      <w:r w:rsidRPr="00833021">
        <w:rPr>
          <w:rFonts w:ascii="Times New Roman" w:hAnsi="Times New Roman"/>
          <w:b/>
          <w:sz w:val="24"/>
          <w:szCs w:val="24"/>
        </w:rPr>
        <w:t xml:space="preserve">Summary of </w:t>
      </w:r>
      <w:r w:rsidR="001F0C2D" w:rsidRPr="00833021">
        <w:rPr>
          <w:rFonts w:ascii="Times New Roman" w:hAnsi="Times New Roman"/>
          <w:b/>
          <w:sz w:val="24"/>
          <w:szCs w:val="24"/>
        </w:rPr>
        <w:t>structure</w:t>
      </w:r>
      <w:r w:rsidRPr="00833021">
        <w:rPr>
          <w:rFonts w:ascii="Times New Roman" w:hAnsi="Times New Roman"/>
          <w:b/>
          <w:sz w:val="24"/>
          <w:szCs w:val="24"/>
        </w:rPr>
        <w:t>s</w:t>
      </w:r>
      <w:r w:rsidR="001F0C2D" w:rsidRPr="00833021">
        <w:rPr>
          <w:rFonts w:ascii="Times New Roman" w:hAnsi="Times New Roman"/>
          <w:b/>
          <w:sz w:val="24"/>
          <w:szCs w:val="24"/>
        </w:rPr>
        <w:t xml:space="preserve"> </w:t>
      </w:r>
      <w:r w:rsidRPr="00833021">
        <w:rPr>
          <w:rFonts w:ascii="Times New Roman" w:hAnsi="Times New Roman"/>
          <w:b/>
          <w:sz w:val="24"/>
          <w:szCs w:val="24"/>
        </w:rPr>
        <w:t xml:space="preserve">in the </w:t>
      </w:r>
      <w:r w:rsidR="001F0C2D" w:rsidRPr="00833021">
        <w:rPr>
          <w:rFonts w:ascii="Times New Roman" w:hAnsi="Times New Roman"/>
          <w:b/>
          <w:sz w:val="24"/>
          <w:szCs w:val="24"/>
        </w:rPr>
        <w:t>pro</w:t>
      </w:r>
      <w:r w:rsidRPr="00833021">
        <w:rPr>
          <w:rFonts w:ascii="Times New Roman" w:hAnsi="Times New Roman"/>
          <w:b/>
          <w:sz w:val="24"/>
          <w:szCs w:val="24"/>
        </w:rPr>
        <w:t xml:space="preserve">ject alignment </w:t>
      </w:r>
      <w:r w:rsidR="001F0C2D" w:rsidRPr="00833021">
        <w:rPr>
          <w:rFonts w:ascii="Times New Roman" w:hAnsi="Times New Roman"/>
          <w:b/>
          <w:sz w:val="24"/>
          <w:szCs w:val="24"/>
        </w:rPr>
        <w:t xml:space="preserve">are </w:t>
      </w:r>
      <w:r w:rsidRPr="00833021">
        <w:rPr>
          <w:rFonts w:ascii="Times New Roman" w:hAnsi="Times New Roman"/>
          <w:b/>
          <w:sz w:val="24"/>
          <w:szCs w:val="24"/>
        </w:rPr>
        <w:t>given</w:t>
      </w:r>
      <w:r w:rsidR="001F0C2D" w:rsidRPr="00833021">
        <w:rPr>
          <w:rFonts w:ascii="Times New Roman" w:hAnsi="Times New Roman"/>
          <w:b/>
          <w:sz w:val="24"/>
          <w:szCs w:val="24"/>
        </w:rPr>
        <w:t xml:space="preserve"> below:</w:t>
      </w:r>
    </w:p>
    <w:p w:rsidR="00833021" w:rsidRPr="00E243C2" w:rsidRDefault="00833021" w:rsidP="00B4008F">
      <w:pPr>
        <w:pStyle w:val="BodyTextIndent"/>
        <w:widowControl w:val="0"/>
        <w:spacing w:before="120" w:line="276" w:lineRule="auto"/>
        <w:ind w:left="994"/>
        <w:jc w:val="center"/>
        <w:rPr>
          <w:rFonts w:ascii="Times New Roman" w:hAnsi="Times New Roman"/>
          <w:b/>
          <w:sz w:val="24"/>
          <w:szCs w:val="24"/>
        </w:rPr>
      </w:pPr>
      <w:r w:rsidRPr="00E243C2">
        <w:rPr>
          <w:rFonts w:ascii="Times New Roman" w:hAnsi="Times New Roman"/>
          <w:b/>
          <w:sz w:val="24"/>
          <w:szCs w:val="24"/>
        </w:rPr>
        <w:t xml:space="preserve">Table </w:t>
      </w:r>
      <w:r>
        <w:rPr>
          <w:rFonts w:ascii="Times New Roman" w:hAnsi="Times New Roman"/>
          <w:b/>
          <w:sz w:val="24"/>
          <w:szCs w:val="24"/>
        </w:rPr>
        <w:t>1.16</w:t>
      </w:r>
      <w:r w:rsidRPr="00E243C2">
        <w:rPr>
          <w:rFonts w:ascii="Times New Roman" w:hAnsi="Times New Roman"/>
          <w:b/>
          <w:sz w:val="24"/>
          <w:szCs w:val="24"/>
        </w:rPr>
        <w:t xml:space="preserve">:  </w:t>
      </w:r>
      <w:r w:rsidRPr="00833021">
        <w:rPr>
          <w:rFonts w:ascii="Times New Roman" w:hAnsi="Times New Roman"/>
          <w:b/>
          <w:sz w:val="24"/>
          <w:szCs w:val="24"/>
        </w:rPr>
        <w:t>Summary of structures in the project alignment</w:t>
      </w:r>
    </w:p>
    <w:tbl>
      <w:tblPr>
        <w:tblW w:w="0" w:type="auto"/>
        <w:tblInd w:w="1188" w:type="dxa"/>
        <w:tblLook w:val="04A0"/>
      </w:tblPr>
      <w:tblGrid>
        <w:gridCol w:w="1440"/>
        <w:gridCol w:w="3449"/>
        <w:gridCol w:w="3456"/>
      </w:tblGrid>
      <w:tr w:rsidR="00833021" w:rsidRPr="006A5AFD" w:rsidTr="00BC51D5">
        <w:trPr>
          <w:trHeight w:val="432"/>
        </w:trPr>
        <w:tc>
          <w:tcPr>
            <w:tcW w:w="1440" w:type="dxa"/>
            <w:tcBorders>
              <w:top w:val="single" w:sz="8"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b/>
                <w:bCs/>
                <w:sz w:val="23"/>
                <w:szCs w:val="23"/>
                <w:lang w:val="en-US"/>
              </w:rPr>
            </w:pPr>
            <w:r w:rsidRPr="00E243C2">
              <w:rPr>
                <w:rFonts w:ascii="Times New Roman" w:hAnsi="Times New Roman"/>
                <w:b/>
                <w:bCs/>
                <w:sz w:val="23"/>
                <w:szCs w:val="23"/>
              </w:rPr>
              <w:t>Sl. No.</w:t>
            </w:r>
          </w:p>
        </w:tc>
        <w:tc>
          <w:tcPr>
            <w:tcW w:w="3449" w:type="dxa"/>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jc w:val="center"/>
              <w:rPr>
                <w:rFonts w:ascii="Times New Roman" w:hAnsi="Times New Roman"/>
                <w:b/>
                <w:bCs/>
                <w:sz w:val="23"/>
                <w:szCs w:val="23"/>
                <w:lang w:val="en-US"/>
              </w:rPr>
            </w:pPr>
            <w:r w:rsidRPr="00833021">
              <w:rPr>
                <w:rFonts w:ascii="Times New Roman" w:hAnsi="Times New Roman"/>
                <w:b/>
                <w:bCs/>
                <w:sz w:val="23"/>
                <w:szCs w:val="23"/>
                <w:lang w:val="en-US"/>
              </w:rPr>
              <w:t>Type of Structure</w:t>
            </w:r>
          </w:p>
        </w:tc>
        <w:tc>
          <w:tcPr>
            <w:tcW w:w="3456" w:type="dxa"/>
            <w:tcBorders>
              <w:top w:val="single" w:sz="8" w:space="0" w:color="auto"/>
              <w:left w:val="nil"/>
              <w:bottom w:val="single" w:sz="4" w:space="0" w:color="auto"/>
              <w:right w:val="single" w:sz="8" w:space="0" w:color="auto"/>
            </w:tcBorders>
            <w:shd w:val="clear" w:color="auto" w:fill="auto"/>
            <w:noWrap/>
            <w:vAlign w:val="center"/>
            <w:hideMark/>
          </w:tcPr>
          <w:p w:rsidR="00833021" w:rsidRPr="00833021" w:rsidRDefault="00833021" w:rsidP="00B4008F">
            <w:pPr>
              <w:widowControl w:val="0"/>
              <w:spacing w:line="276" w:lineRule="auto"/>
              <w:jc w:val="center"/>
              <w:rPr>
                <w:rFonts w:ascii="Times New Roman" w:hAnsi="Times New Roman"/>
                <w:b/>
                <w:bCs/>
                <w:sz w:val="23"/>
                <w:szCs w:val="23"/>
                <w:lang w:val="en-US"/>
              </w:rPr>
            </w:pPr>
            <w:r w:rsidRPr="00833021">
              <w:rPr>
                <w:rFonts w:ascii="Times New Roman" w:hAnsi="Times New Roman"/>
                <w:b/>
                <w:bCs/>
                <w:sz w:val="23"/>
                <w:szCs w:val="23"/>
                <w:lang w:val="en-US"/>
              </w:rPr>
              <w:t>No.</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1</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rPr>
                <w:rFonts w:ascii="Times New Roman" w:hAnsi="Times New Roman"/>
                <w:sz w:val="23"/>
                <w:szCs w:val="23"/>
                <w:lang w:val="en-US"/>
              </w:rPr>
            </w:pPr>
            <w:r w:rsidRPr="00833021">
              <w:rPr>
                <w:rFonts w:ascii="Times New Roman" w:hAnsi="Times New Roman"/>
                <w:sz w:val="23"/>
                <w:szCs w:val="23"/>
                <w:lang w:val="en-US"/>
              </w:rPr>
              <w:t>Major Bridge</w:t>
            </w:r>
          </w:p>
        </w:tc>
        <w:tc>
          <w:tcPr>
            <w:tcW w:w="3456" w:type="dxa"/>
            <w:tcBorders>
              <w:top w:val="nil"/>
              <w:left w:val="nil"/>
              <w:bottom w:val="single" w:sz="4" w:space="0" w:color="auto"/>
              <w:right w:val="single" w:sz="8" w:space="0" w:color="auto"/>
            </w:tcBorders>
            <w:shd w:val="clear" w:color="auto" w:fill="auto"/>
            <w:noWrap/>
            <w:vAlign w:val="center"/>
            <w:hideMark/>
          </w:tcPr>
          <w:p w:rsidR="00833021" w:rsidRPr="00833021" w:rsidRDefault="00833021" w:rsidP="00B4008F">
            <w:pPr>
              <w:widowControl w:val="0"/>
              <w:spacing w:line="276" w:lineRule="auto"/>
              <w:jc w:val="center"/>
              <w:rPr>
                <w:rFonts w:ascii="Times New Roman" w:hAnsi="Times New Roman"/>
                <w:sz w:val="23"/>
                <w:szCs w:val="23"/>
                <w:lang w:val="en-US"/>
              </w:rPr>
            </w:pPr>
            <w:r w:rsidRPr="00833021">
              <w:rPr>
                <w:rFonts w:ascii="Times New Roman" w:hAnsi="Times New Roman"/>
                <w:sz w:val="23"/>
                <w:szCs w:val="23"/>
                <w:lang w:val="en-US"/>
              </w:rPr>
              <w:t>02</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2</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rPr>
                <w:rFonts w:ascii="Times New Roman" w:hAnsi="Times New Roman"/>
                <w:sz w:val="23"/>
                <w:szCs w:val="23"/>
                <w:lang w:val="en-US"/>
              </w:rPr>
            </w:pPr>
            <w:r w:rsidRPr="00833021">
              <w:rPr>
                <w:rFonts w:ascii="Times New Roman" w:hAnsi="Times New Roman"/>
                <w:sz w:val="23"/>
                <w:szCs w:val="23"/>
                <w:lang w:val="en-US"/>
              </w:rPr>
              <w:t>Minor Bridge</w:t>
            </w:r>
          </w:p>
        </w:tc>
        <w:tc>
          <w:tcPr>
            <w:tcW w:w="3456" w:type="dxa"/>
            <w:tcBorders>
              <w:top w:val="nil"/>
              <w:left w:val="nil"/>
              <w:bottom w:val="single" w:sz="4" w:space="0" w:color="auto"/>
              <w:right w:val="single" w:sz="8" w:space="0" w:color="auto"/>
            </w:tcBorders>
            <w:shd w:val="clear" w:color="auto" w:fill="auto"/>
            <w:noWrap/>
            <w:vAlign w:val="center"/>
            <w:hideMark/>
          </w:tcPr>
          <w:p w:rsidR="00833021" w:rsidRPr="00833021" w:rsidRDefault="009865BC"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25</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3</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rPr>
                <w:rFonts w:ascii="Times New Roman" w:hAnsi="Times New Roman"/>
                <w:sz w:val="23"/>
                <w:szCs w:val="23"/>
                <w:lang w:val="en-US"/>
              </w:rPr>
            </w:pPr>
            <w:r w:rsidRPr="00833021">
              <w:rPr>
                <w:rFonts w:ascii="Times New Roman" w:hAnsi="Times New Roman"/>
                <w:sz w:val="23"/>
                <w:szCs w:val="23"/>
                <w:lang w:val="en-US"/>
              </w:rPr>
              <w:t>Flyover</w:t>
            </w:r>
          </w:p>
        </w:tc>
        <w:tc>
          <w:tcPr>
            <w:tcW w:w="3456" w:type="dxa"/>
            <w:tcBorders>
              <w:top w:val="nil"/>
              <w:left w:val="nil"/>
              <w:bottom w:val="single" w:sz="4" w:space="0" w:color="auto"/>
              <w:right w:val="single" w:sz="8" w:space="0" w:color="auto"/>
            </w:tcBorders>
            <w:shd w:val="clear" w:color="auto" w:fill="auto"/>
            <w:noWrap/>
            <w:vAlign w:val="center"/>
            <w:hideMark/>
          </w:tcPr>
          <w:p w:rsidR="00833021" w:rsidRPr="00833021" w:rsidDel="00BC6C39" w:rsidRDefault="00833021" w:rsidP="009865BC">
            <w:pPr>
              <w:widowControl w:val="0"/>
              <w:spacing w:line="276" w:lineRule="auto"/>
              <w:jc w:val="center"/>
              <w:rPr>
                <w:rFonts w:ascii="Times New Roman" w:hAnsi="Times New Roman"/>
                <w:sz w:val="23"/>
                <w:szCs w:val="23"/>
                <w:lang w:val="en-US"/>
              </w:rPr>
            </w:pPr>
            <w:r w:rsidRPr="00833021">
              <w:rPr>
                <w:rFonts w:ascii="Times New Roman" w:hAnsi="Times New Roman"/>
                <w:sz w:val="23"/>
                <w:szCs w:val="23"/>
                <w:lang w:val="en-US"/>
              </w:rPr>
              <w:t>0</w:t>
            </w:r>
            <w:r w:rsidR="009865BC">
              <w:rPr>
                <w:rFonts w:ascii="Times New Roman" w:hAnsi="Times New Roman"/>
                <w:sz w:val="23"/>
                <w:szCs w:val="23"/>
                <w:lang w:val="en-US"/>
              </w:rPr>
              <w:t>2</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4</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rPr>
                <w:rFonts w:ascii="Times New Roman" w:hAnsi="Times New Roman"/>
                <w:sz w:val="23"/>
                <w:szCs w:val="23"/>
                <w:lang w:val="en-US"/>
              </w:rPr>
            </w:pPr>
            <w:r w:rsidRPr="00833021">
              <w:rPr>
                <w:rFonts w:ascii="Times New Roman" w:hAnsi="Times New Roman"/>
                <w:sz w:val="23"/>
                <w:szCs w:val="23"/>
                <w:lang w:val="en-US"/>
              </w:rPr>
              <w:t>ROB</w:t>
            </w:r>
          </w:p>
        </w:tc>
        <w:tc>
          <w:tcPr>
            <w:tcW w:w="3456" w:type="dxa"/>
            <w:tcBorders>
              <w:top w:val="nil"/>
              <w:left w:val="nil"/>
              <w:bottom w:val="single" w:sz="4" w:space="0" w:color="auto"/>
              <w:right w:val="single" w:sz="8" w:space="0" w:color="auto"/>
            </w:tcBorders>
            <w:shd w:val="clear" w:color="auto" w:fill="auto"/>
            <w:noWrap/>
            <w:vAlign w:val="center"/>
            <w:hideMark/>
          </w:tcPr>
          <w:p w:rsidR="00833021" w:rsidRPr="00833021" w:rsidDel="00BC6C39" w:rsidRDefault="009865BC"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01</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5</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rPr>
                <w:rFonts w:ascii="Times New Roman" w:hAnsi="Times New Roman"/>
                <w:sz w:val="23"/>
                <w:szCs w:val="23"/>
                <w:lang w:val="en-US"/>
              </w:rPr>
            </w:pPr>
            <w:r w:rsidRPr="00833021">
              <w:rPr>
                <w:rFonts w:ascii="Times New Roman" w:hAnsi="Times New Roman"/>
                <w:sz w:val="23"/>
                <w:szCs w:val="23"/>
                <w:lang w:val="en-US"/>
              </w:rPr>
              <w:t>Veh</w:t>
            </w:r>
            <w:r w:rsidR="001A7C74">
              <w:rPr>
                <w:rFonts w:ascii="Times New Roman" w:hAnsi="Times New Roman"/>
                <w:sz w:val="23"/>
                <w:szCs w:val="23"/>
                <w:lang w:val="en-US"/>
              </w:rPr>
              <w:t>i</w:t>
            </w:r>
            <w:r w:rsidRPr="00833021">
              <w:rPr>
                <w:rFonts w:ascii="Times New Roman" w:hAnsi="Times New Roman"/>
                <w:sz w:val="23"/>
                <w:szCs w:val="23"/>
                <w:lang w:val="en-US"/>
              </w:rPr>
              <w:t>cular Underpass</w:t>
            </w:r>
          </w:p>
        </w:tc>
        <w:tc>
          <w:tcPr>
            <w:tcW w:w="3456" w:type="dxa"/>
            <w:tcBorders>
              <w:top w:val="nil"/>
              <w:left w:val="nil"/>
              <w:bottom w:val="single" w:sz="4" w:space="0" w:color="auto"/>
              <w:right w:val="single" w:sz="8" w:space="0" w:color="auto"/>
            </w:tcBorders>
            <w:shd w:val="clear" w:color="auto" w:fill="auto"/>
            <w:noWrap/>
            <w:vAlign w:val="center"/>
            <w:hideMark/>
          </w:tcPr>
          <w:p w:rsidR="00833021" w:rsidRPr="00833021" w:rsidDel="00BC6C39" w:rsidRDefault="009865BC"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3</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33021" w:rsidRDefault="00833021"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6</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833021" w:rsidRPr="00833021" w:rsidRDefault="00833021" w:rsidP="00B4008F">
            <w:pPr>
              <w:widowControl w:val="0"/>
              <w:spacing w:line="276" w:lineRule="auto"/>
              <w:rPr>
                <w:rFonts w:ascii="Times New Roman" w:hAnsi="Times New Roman"/>
                <w:sz w:val="23"/>
                <w:szCs w:val="23"/>
                <w:lang w:val="en-US"/>
              </w:rPr>
            </w:pPr>
            <w:r w:rsidRPr="00833021">
              <w:rPr>
                <w:rFonts w:ascii="Times New Roman" w:hAnsi="Times New Roman"/>
                <w:sz w:val="23"/>
                <w:szCs w:val="23"/>
                <w:lang w:val="en-US"/>
              </w:rPr>
              <w:t>Cattle pass</w:t>
            </w:r>
          </w:p>
        </w:tc>
        <w:tc>
          <w:tcPr>
            <w:tcW w:w="3456" w:type="dxa"/>
            <w:tcBorders>
              <w:top w:val="nil"/>
              <w:left w:val="nil"/>
              <w:bottom w:val="single" w:sz="4" w:space="0" w:color="auto"/>
              <w:right w:val="single" w:sz="8" w:space="0" w:color="auto"/>
            </w:tcBorders>
            <w:shd w:val="clear" w:color="auto" w:fill="auto"/>
            <w:noWrap/>
            <w:vAlign w:val="center"/>
            <w:hideMark/>
          </w:tcPr>
          <w:p w:rsidR="00833021" w:rsidRPr="00833021" w:rsidRDefault="009865BC"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9</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1287E" w:rsidRDefault="00833021" w:rsidP="00B4008F">
            <w:pPr>
              <w:widowControl w:val="0"/>
              <w:spacing w:line="276" w:lineRule="auto"/>
              <w:jc w:val="center"/>
              <w:rPr>
                <w:rFonts w:ascii="Times New Roman" w:hAnsi="Times New Roman"/>
                <w:sz w:val="23"/>
                <w:szCs w:val="23"/>
                <w:lang w:val="en-US"/>
              </w:rPr>
            </w:pPr>
            <w:r w:rsidRPr="0081287E">
              <w:rPr>
                <w:rFonts w:ascii="Times New Roman" w:hAnsi="Times New Roman"/>
                <w:sz w:val="23"/>
                <w:szCs w:val="23"/>
                <w:lang w:val="en-US"/>
              </w:rPr>
              <w:t>7</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tcPr>
          <w:p w:rsidR="00833021" w:rsidRPr="0081287E" w:rsidRDefault="00833021" w:rsidP="00B4008F">
            <w:pPr>
              <w:widowControl w:val="0"/>
              <w:spacing w:line="276" w:lineRule="auto"/>
              <w:rPr>
                <w:rFonts w:ascii="Times New Roman" w:hAnsi="Times New Roman"/>
                <w:sz w:val="23"/>
                <w:szCs w:val="23"/>
                <w:lang w:val="en-US"/>
              </w:rPr>
            </w:pPr>
            <w:r w:rsidRPr="0081287E">
              <w:rPr>
                <w:rFonts w:ascii="Times New Roman" w:hAnsi="Times New Roman"/>
                <w:sz w:val="23"/>
                <w:szCs w:val="23"/>
                <w:lang w:val="en-US"/>
              </w:rPr>
              <w:t>Pipe Culverts</w:t>
            </w:r>
          </w:p>
        </w:tc>
        <w:tc>
          <w:tcPr>
            <w:tcW w:w="3456" w:type="dxa"/>
            <w:tcBorders>
              <w:top w:val="single" w:sz="4" w:space="0" w:color="auto"/>
              <w:left w:val="nil"/>
              <w:bottom w:val="single" w:sz="4" w:space="0" w:color="auto"/>
              <w:right w:val="single" w:sz="8" w:space="0" w:color="auto"/>
            </w:tcBorders>
            <w:shd w:val="clear" w:color="auto" w:fill="auto"/>
            <w:noWrap/>
            <w:vAlign w:val="center"/>
          </w:tcPr>
          <w:p w:rsidR="00833021" w:rsidRPr="0081287E" w:rsidRDefault="009865BC"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56</w:t>
            </w:r>
          </w:p>
        </w:tc>
      </w:tr>
      <w:tr w:rsidR="00833021" w:rsidRPr="006A5AFD" w:rsidTr="00BC51D5">
        <w:trPr>
          <w:trHeight w:val="288"/>
        </w:trPr>
        <w:tc>
          <w:tcPr>
            <w:tcW w:w="1440" w:type="dxa"/>
            <w:tcBorders>
              <w:top w:val="single" w:sz="4" w:space="0" w:color="auto"/>
              <w:left w:val="single" w:sz="8" w:space="0" w:color="auto"/>
              <w:bottom w:val="single" w:sz="4" w:space="0" w:color="auto"/>
              <w:right w:val="single" w:sz="4" w:space="0" w:color="000000"/>
            </w:tcBorders>
          </w:tcPr>
          <w:p w:rsidR="00833021" w:rsidRPr="0081287E" w:rsidRDefault="00833021" w:rsidP="00B4008F">
            <w:pPr>
              <w:widowControl w:val="0"/>
              <w:spacing w:line="276" w:lineRule="auto"/>
              <w:jc w:val="center"/>
              <w:rPr>
                <w:rFonts w:ascii="Times New Roman" w:hAnsi="Times New Roman"/>
                <w:sz w:val="23"/>
                <w:szCs w:val="23"/>
                <w:lang w:val="en-US"/>
              </w:rPr>
            </w:pPr>
            <w:r w:rsidRPr="0081287E">
              <w:rPr>
                <w:rFonts w:ascii="Times New Roman" w:hAnsi="Times New Roman"/>
                <w:sz w:val="23"/>
                <w:szCs w:val="23"/>
                <w:lang w:val="en-US"/>
              </w:rPr>
              <w:t>8</w:t>
            </w:r>
          </w:p>
        </w:tc>
        <w:tc>
          <w:tcPr>
            <w:tcW w:w="3449" w:type="dxa"/>
            <w:tcBorders>
              <w:top w:val="single" w:sz="4" w:space="0" w:color="auto"/>
              <w:left w:val="single" w:sz="8" w:space="0" w:color="auto"/>
              <w:bottom w:val="single" w:sz="4" w:space="0" w:color="auto"/>
              <w:right w:val="single" w:sz="4" w:space="0" w:color="000000"/>
            </w:tcBorders>
            <w:shd w:val="clear" w:color="auto" w:fill="auto"/>
            <w:noWrap/>
            <w:vAlign w:val="center"/>
          </w:tcPr>
          <w:p w:rsidR="00833021" w:rsidRPr="0081287E" w:rsidRDefault="00833021" w:rsidP="00B4008F">
            <w:pPr>
              <w:widowControl w:val="0"/>
              <w:spacing w:line="276" w:lineRule="auto"/>
              <w:rPr>
                <w:rFonts w:ascii="Times New Roman" w:hAnsi="Times New Roman"/>
                <w:sz w:val="23"/>
                <w:szCs w:val="23"/>
                <w:lang w:val="en-US"/>
              </w:rPr>
            </w:pPr>
            <w:r w:rsidRPr="0081287E">
              <w:rPr>
                <w:rFonts w:ascii="Times New Roman" w:hAnsi="Times New Roman"/>
                <w:sz w:val="23"/>
                <w:szCs w:val="23"/>
                <w:lang w:val="en-US"/>
              </w:rPr>
              <w:t>Box Culvert</w:t>
            </w:r>
          </w:p>
        </w:tc>
        <w:tc>
          <w:tcPr>
            <w:tcW w:w="3456" w:type="dxa"/>
            <w:tcBorders>
              <w:top w:val="single" w:sz="4" w:space="0" w:color="auto"/>
              <w:left w:val="nil"/>
              <w:bottom w:val="single" w:sz="4" w:space="0" w:color="auto"/>
              <w:right w:val="single" w:sz="8" w:space="0" w:color="auto"/>
            </w:tcBorders>
            <w:shd w:val="clear" w:color="auto" w:fill="auto"/>
            <w:noWrap/>
            <w:vAlign w:val="center"/>
          </w:tcPr>
          <w:p w:rsidR="00833021" w:rsidRPr="0081287E" w:rsidRDefault="009865BC" w:rsidP="00B4008F">
            <w:pPr>
              <w:widowControl w:val="0"/>
              <w:spacing w:line="276" w:lineRule="auto"/>
              <w:jc w:val="center"/>
              <w:rPr>
                <w:rFonts w:ascii="Times New Roman" w:hAnsi="Times New Roman"/>
                <w:sz w:val="23"/>
                <w:szCs w:val="23"/>
                <w:lang w:val="en-US"/>
              </w:rPr>
            </w:pPr>
            <w:r>
              <w:rPr>
                <w:rFonts w:ascii="Times New Roman" w:hAnsi="Times New Roman"/>
                <w:sz w:val="23"/>
                <w:szCs w:val="23"/>
                <w:lang w:val="en-US"/>
              </w:rPr>
              <w:t>13</w:t>
            </w:r>
          </w:p>
        </w:tc>
      </w:tr>
    </w:tbl>
    <w:p w:rsidR="001F0C2D" w:rsidRPr="00BC51D5" w:rsidRDefault="001F0C2D" w:rsidP="006C4D3B">
      <w:pPr>
        <w:pStyle w:val="Report"/>
        <w:keepNext w:val="0"/>
        <w:widowControl w:val="0"/>
        <w:numPr>
          <w:ilvl w:val="2"/>
          <w:numId w:val="2"/>
        </w:numPr>
        <w:spacing w:before="240" w:after="120"/>
        <w:ind w:left="720"/>
        <w:rPr>
          <w:rFonts w:ascii="Times New Roman" w:hAnsi="Times New Roman" w:cs="Times New Roman"/>
          <w:sz w:val="24"/>
          <w:szCs w:val="24"/>
        </w:rPr>
      </w:pPr>
      <w:bookmarkStart w:id="11" w:name="_Toc512244442"/>
      <w:bookmarkStart w:id="12" w:name="_Toc267140261"/>
      <w:bookmarkStart w:id="13" w:name="_Toc267651659"/>
      <w:r w:rsidRPr="00BC51D5">
        <w:rPr>
          <w:rFonts w:ascii="Times New Roman" w:hAnsi="Times New Roman" w:cs="Times New Roman"/>
          <w:sz w:val="24"/>
          <w:szCs w:val="24"/>
        </w:rPr>
        <w:t>Entry &amp; Exit Ramp</w:t>
      </w:r>
      <w:bookmarkEnd w:id="11"/>
      <w:bookmarkEnd w:id="12"/>
      <w:bookmarkEnd w:id="13"/>
    </w:p>
    <w:p w:rsidR="001F0C2D" w:rsidRPr="00E243C2" w:rsidRDefault="001F0C2D" w:rsidP="006C4D3B">
      <w:pPr>
        <w:pStyle w:val="Report"/>
        <w:keepNext w:val="0"/>
        <w:widowControl w:val="0"/>
        <w:numPr>
          <w:ilvl w:val="0"/>
          <w:numId w:val="0"/>
        </w:numPr>
        <w:ind w:left="720"/>
      </w:pPr>
      <w:r w:rsidRPr="00DD46C3">
        <w:rPr>
          <w:rFonts w:ascii="Times New Roman" w:hAnsi="Times New Roman" w:cs="Times New Roman"/>
          <w:b w:val="0"/>
          <w:iCs w:val="0"/>
          <w:sz w:val="23"/>
          <w:szCs w:val="23"/>
          <w:lang w:eastAsia="en-US" w:bidi="ar-SA"/>
        </w:rPr>
        <w:t>Entry and exit ramps for entering into or existing from the project highways have been proposed. Minimum 30m turning radius for inner edge and desirable length for acceleration and declaration lane has been proposed as per IRC: 92-1985. List of these ramps are given in table below</w:t>
      </w:r>
      <w:r w:rsidR="006C4D3B" w:rsidRPr="006C4D3B">
        <w:rPr>
          <w:rFonts w:ascii="Times New Roman" w:hAnsi="Times New Roman" w:cs="Times New Roman"/>
          <w:b w:val="0"/>
          <w:iCs w:val="0"/>
          <w:sz w:val="23"/>
          <w:szCs w:val="23"/>
          <w:lang w:eastAsia="en-US" w:bidi="ar-SA"/>
        </w:rPr>
        <w:t>.</w:t>
      </w:r>
    </w:p>
    <w:p w:rsidR="001F0C2D" w:rsidRPr="00DD46C3" w:rsidRDefault="001F0C2D" w:rsidP="001F0C2D">
      <w:pPr>
        <w:pStyle w:val="Report"/>
        <w:numPr>
          <w:ilvl w:val="0"/>
          <w:numId w:val="0"/>
        </w:numPr>
        <w:ind w:left="720"/>
        <w:jc w:val="center"/>
        <w:rPr>
          <w:rFonts w:ascii="Times New Roman" w:hAnsi="Times New Roman" w:cs="Times New Roman"/>
          <w:iCs w:val="0"/>
          <w:sz w:val="23"/>
          <w:szCs w:val="23"/>
          <w:lang w:eastAsia="en-US" w:bidi="ar-SA"/>
        </w:rPr>
      </w:pPr>
      <w:r w:rsidRPr="00DD46C3">
        <w:rPr>
          <w:rFonts w:ascii="Times New Roman" w:hAnsi="Times New Roman" w:cs="Times New Roman"/>
          <w:iCs w:val="0"/>
          <w:sz w:val="23"/>
          <w:szCs w:val="23"/>
          <w:lang w:eastAsia="en-US" w:bidi="ar-SA"/>
        </w:rPr>
        <w:t xml:space="preserve">Table </w:t>
      </w:r>
      <w:r w:rsidR="00BC51D5">
        <w:rPr>
          <w:rFonts w:ascii="Times New Roman" w:hAnsi="Times New Roman" w:cs="Times New Roman"/>
          <w:iCs w:val="0"/>
          <w:sz w:val="23"/>
          <w:szCs w:val="23"/>
          <w:lang w:eastAsia="en-US" w:bidi="ar-SA"/>
        </w:rPr>
        <w:t>1</w:t>
      </w:r>
      <w:r w:rsidRPr="00DD46C3">
        <w:rPr>
          <w:rFonts w:ascii="Times New Roman" w:hAnsi="Times New Roman" w:cs="Times New Roman"/>
          <w:iCs w:val="0"/>
          <w:sz w:val="23"/>
          <w:szCs w:val="23"/>
          <w:lang w:eastAsia="en-US" w:bidi="ar-SA"/>
        </w:rPr>
        <w:t>.</w:t>
      </w:r>
      <w:r w:rsidR="00FE6254">
        <w:rPr>
          <w:rFonts w:ascii="Times New Roman" w:hAnsi="Times New Roman" w:cs="Times New Roman"/>
          <w:iCs w:val="0"/>
          <w:sz w:val="23"/>
          <w:szCs w:val="23"/>
          <w:lang w:eastAsia="en-US" w:bidi="ar-SA"/>
        </w:rPr>
        <w:t>17</w:t>
      </w:r>
      <w:r w:rsidRPr="00DD46C3">
        <w:rPr>
          <w:rFonts w:ascii="Times New Roman" w:hAnsi="Times New Roman" w:cs="Times New Roman"/>
          <w:iCs w:val="0"/>
          <w:sz w:val="23"/>
          <w:szCs w:val="23"/>
          <w:lang w:eastAsia="en-US" w:bidi="ar-SA"/>
        </w:rPr>
        <w:t>:  List of Entry &amp; Exit Ramp</w:t>
      </w:r>
    </w:p>
    <w:tbl>
      <w:tblPr>
        <w:tblW w:w="828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1890"/>
        <w:gridCol w:w="2430"/>
        <w:gridCol w:w="3330"/>
      </w:tblGrid>
      <w:tr w:rsidR="001F0C2D" w:rsidRPr="00E243C2" w:rsidTr="00BE5344">
        <w:trPr>
          <w:trHeight w:val="360"/>
        </w:trPr>
        <w:tc>
          <w:tcPr>
            <w:tcW w:w="630" w:type="dxa"/>
            <w:vAlign w:val="center"/>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w:t>
            </w:r>
          </w:p>
        </w:tc>
        <w:tc>
          <w:tcPr>
            <w:tcW w:w="1890" w:type="dxa"/>
            <w:vAlign w:val="center"/>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Design Chainage</w:t>
            </w:r>
          </w:p>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(In Km)</w:t>
            </w:r>
          </w:p>
        </w:tc>
        <w:tc>
          <w:tcPr>
            <w:tcW w:w="2430" w:type="dxa"/>
            <w:vAlign w:val="center"/>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Side</w:t>
            </w:r>
          </w:p>
          <w:p w:rsidR="001F0C2D" w:rsidRPr="00E243C2" w:rsidRDefault="001F0C2D" w:rsidP="00BE5344">
            <w:pPr>
              <w:jc w:val="center"/>
              <w:rPr>
                <w:rFonts w:ascii="Times New Roman" w:hAnsi="Times New Roman"/>
                <w:bCs/>
                <w:sz w:val="23"/>
                <w:szCs w:val="23"/>
              </w:rPr>
            </w:pPr>
            <w:r w:rsidRPr="00E243C2">
              <w:rPr>
                <w:rFonts w:ascii="Times New Roman" w:hAnsi="Times New Roman"/>
                <w:b/>
                <w:bCs/>
                <w:sz w:val="23"/>
                <w:szCs w:val="23"/>
              </w:rPr>
              <w:t>(LHS/RHS/Both side)</w:t>
            </w:r>
          </w:p>
        </w:tc>
        <w:tc>
          <w:tcPr>
            <w:tcW w:w="3330" w:type="dxa"/>
            <w:vAlign w:val="center"/>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Remarks</w:t>
            </w:r>
          </w:p>
        </w:tc>
      </w:tr>
      <w:tr w:rsidR="001F0C2D" w:rsidRPr="00E243C2" w:rsidTr="00CE439F">
        <w:trPr>
          <w:trHeight w:val="300"/>
        </w:trPr>
        <w:tc>
          <w:tcPr>
            <w:tcW w:w="6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w:t>
            </w:r>
          </w:p>
        </w:tc>
        <w:tc>
          <w:tcPr>
            <w:tcW w:w="189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12+700</w:t>
            </w:r>
          </w:p>
        </w:tc>
        <w:tc>
          <w:tcPr>
            <w:tcW w:w="24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Both Side</w:t>
            </w:r>
          </w:p>
        </w:tc>
        <w:tc>
          <w:tcPr>
            <w:tcW w:w="3330" w:type="dxa"/>
            <w:vAlign w:val="center"/>
          </w:tcPr>
          <w:p w:rsidR="001F0C2D" w:rsidRPr="00E243C2" w:rsidRDefault="001F0C2D" w:rsidP="00BE5344">
            <w:pPr>
              <w:rPr>
                <w:rFonts w:ascii="Times New Roman" w:hAnsi="Times New Roman"/>
                <w:sz w:val="23"/>
                <w:szCs w:val="23"/>
              </w:rPr>
            </w:pPr>
            <w:r w:rsidRPr="00E243C2">
              <w:rPr>
                <w:rFonts w:ascii="Times New Roman" w:hAnsi="Times New Roman"/>
                <w:sz w:val="23"/>
                <w:szCs w:val="23"/>
              </w:rPr>
              <w:t>Entry &amp; Exit with SH-255</w:t>
            </w:r>
          </w:p>
        </w:tc>
      </w:tr>
      <w:tr w:rsidR="001F0C2D" w:rsidRPr="00E243C2" w:rsidTr="00CE439F">
        <w:trPr>
          <w:trHeight w:val="300"/>
        </w:trPr>
        <w:tc>
          <w:tcPr>
            <w:tcW w:w="6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w:t>
            </w:r>
          </w:p>
        </w:tc>
        <w:tc>
          <w:tcPr>
            <w:tcW w:w="189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21+600</w:t>
            </w:r>
          </w:p>
        </w:tc>
        <w:tc>
          <w:tcPr>
            <w:tcW w:w="24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Both Side</w:t>
            </w:r>
          </w:p>
        </w:tc>
        <w:tc>
          <w:tcPr>
            <w:tcW w:w="3330" w:type="dxa"/>
            <w:vAlign w:val="center"/>
          </w:tcPr>
          <w:p w:rsidR="001F0C2D" w:rsidRPr="00E243C2" w:rsidRDefault="001F0C2D" w:rsidP="00BE5344">
            <w:pPr>
              <w:rPr>
                <w:rFonts w:ascii="Times New Roman" w:hAnsi="Times New Roman"/>
                <w:sz w:val="23"/>
                <w:szCs w:val="23"/>
              </w:rPr>
            </w:pPr>
            <w:r w:rsidRPr="00E243C2">
              <w:rPr>
                <w:rFonts w:ascii="Times New Roman" w:hAnsi="Times New Roman"/>
                <w:sz w:val="23"/>
                <w:szCs w:val="23"/>
              </w:rPr>
              <w:t>Entry &amp; Exit with NH-6</w:t>
            </w:r>
          </w:p>
        </w:tc>
      </w:tr>
      <w:tr w:rsidR="001F0C2D" w:rsidRPr="00E243C2" w:rsidTr="00CE439F">
        <w:trPr>
          <w:trHeight w:val="300"/>
        </w:trPr>
        <w:tc>
          <w:tcPr>
            <w:tcW w:w="6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3</w:t>
            </w:r>
          </w:p>
        </w:tc>
        <w:tc>
          <w:tcPr>
            <w:tcW w:w="189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22+750</w:t>
            </w:r>
          </w:p>
        </w:tc>
        <w:tc>
          <w:tcPr>
            <w:tcW w:w="24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Both Side</w:t>
            </w:r>
          </w:p>
        </w:tc>
        <w:tc>
          <w:tcPr>
            <w:tcW w:w="3330" w:type="dxa"/>
            <w:vAlign w:val="center"/>
          </w:tcPr>
          <w:p w:rsidR="001F0C2D" w:rsidRPr="00E243C2" w:rsidRDefault="001F0C2D" w:rsidP="00BE5344">
            <w:pPr>
              <w:rPr>
                <w:rFonts w:ascii="Times New Roman" w:hAnsi="Times New Roman"/>
                <w:sz w:val="23"/>
                <w:szCs w:val="23"/>
              </w:rPr>
            </w:pPr>
            <w:r w:rsidRPr="00E243C2">
              <w:rPr>
                <w:rFonts w:ascii="Times New Roman" w:hAnsi="Times New Roman"/>
                <w:sz w:val="23"/>
                <w:szCs w:val="23"/>
              </w:rPr>
              <w:t>Entry &amp; Exit with NH-6</w:t>
            </w:r>
          </w:p>
        </w:tc>
      </w:tr>
      <w:tr w:rsidR="001F0C2D" w:rsidRPr="00E243C2" w:rsidTr="00CE439F">
        <w:trPr>
          <w:trHeight w:val="300"/>
        </w:trPr>
        <w:tc>
          <w:tcPr>
            <w:tcW w:w="6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4</w:t>
            </w:r>
          </w:p>
        </w:tc>
        <w:tc>
          <w:tcPr>
            <w:tcW w:w="189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32+600</w:t>
            </w:r>
          </w:p>
        </w:tc>
        <w:tc>
          <w:tcPr>
            <w:tcW w:w="2430" w:type="dxa"/>
            <w:vAlign w:val="center"/>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Both Side</w:t>
            </w:r>
          </w:p>
        </w:tc>
        <w:tc>
          <w:tcPr>
            <w:tcW w:w="3330" w:type="dxa"/>
            <w:vAlign w:val="center"/>
          </w:tcPr>
          <w:p w:rsidR="001F0C2D" w:rsidRPr="00E243C2" w:rsidRDefault="001F0C2D" w:rsidP="00BE5344">
            <w:pPr>
              <w:rPr>
                <w:rFonts w:ascii="Times New Roman" w:hAnsi="Times New Roman"/>
                <w:sz w:val="23"/>
                <w:szCs w:val="23"/>
              </w:rPr>
            </w:pPr>
            <w:r w:rsidRPr="00E243C2">
              <w:rPr>
                <w:rFonts w:ascii="Times New Roman" w:hAnsi="Times New Roman"/>
                <w:sz w:val="23"/>
                <w:szCs w:val="23"/>
              </w:rPr>
              <w:t>Entry &amp; Exit with SH-248</w:t>
            </w:r>
          </w:p>
        </w:tc>
      </w:tr>
    </w:tbl>
    <w:p w:rsidR="001F0C2D" w:rsidRPr="00E243C2" w:rsidRDefault="001F0C2D" w:rsidP="00806727">
      <w:pPr>
        <w:pStyle w:val="Report"/>
        <w:numPr>
          <w:ilvl w:val="2"/>
          <w:numId w:val="2"/>
        </w:numPr>
        <w:spacing w:before="240" w:after="120"/>
        <w:ind w:left="720"/>
        <w:rPr>
          <w:rFonts w:ascii="Times New Roman" w:hAnsi="Times New Roman" w:cs="Times New Roman"/>
          <w:sz w:val="24"/>
          <w:szCs w:val="24"/>
        </w:rPr>
      </w:pPr>
      <w:bookmarkStart w:id="14" w:name="_Toc267140259"/>
      <w:bookmarkStart w:id="15" w:name="_Toc267651657"/>
      <w:r w:rsidRPr="00E243C2">
        <w:rPr>
          <w:rFonts w:ascii="Times New Roman" w:hAnsi="Times New Roman" w:cs="Times New Roman"/>
          <w:sz w:val="24"/>
          <w:szCs w:val="24"/>
        </w:rPr>
        <w:lastRenderedPageBreak/>
        <w:t>Proposed Toll Plaza</w:t>
      </w:r>
      <w:bookmarkEnd w:id="14"/>
      <w:bookmarkEnd w:id="15"/>
      <w:r w:rsidRPr="00E243C2">
        <w:rPr>
          <w:rFonts w:ascii="Times New Roman" w:hAnsi="Times New Roman" w:cs="Times New Roman"/>
          <w:sz w:val="24"/>
          <w:szCs w:val="24"/>
        </w:rPr>
        <w:t xml:space="preserve"> </w:t>
      </w:r>
    </w:p>
    <w:p w:rsidR="000D0E2A" w:rsidRDefault="001F0C2D" w:rsidP="000D0E2A">
      <w:pPr>
        <w:pStyle w:val="BodyTextIndent3"/>
        <w:widowControl w:val="0"/>
        <w:spacing w:before="120" w:after="120" w:line="276" w:lineRule="auto"/>
        <w:outlineLvl w:val="0"/>
        <w:rPr>
          <w:rFonts w:ascii="Times New Roman" w:hAnsi="Times New Roman"/>
        </w:rPr>
      </w:pPr>
      <w:r w:rsidRPr="00E243C2">
        <w:rPr>
          <w:rFonts w:ascii="Times New Roman" w:hAnsi="Times New Roman"/>
          <w:sz w:val="23"/>
          <w:szCs w:val="23"/>
        </w:rPr>
        <w:t>The project road is envisaged to be developed on a commercial basis. In this section, traffic flow is sufficient to sustain revenue model. Direct tolling method of revenue generation by constructing toll plaza has been proposed by the consultants. Proposed toll plaza location given in table below</w:t>
      </w:r>
      <w:r w:rsidRPr="00E243C2">
        <w:rPr>
          <w:rFonts w:ascii="Times New Roman" w:hAnsi="Times New Roman"/>
        </w:rPr>
        <w:t>.</w:t>
      </w:r>
    </w:p>
    <w:p w:rsidR="001F0C2D" w:rsidRPr="00E243C2" w:rsidRDefault="001F0C2D" w:rsidP="000D0E2A">
      <w:pPr>
        <w:pStyle w:val="BodyTextIndent3"/>
        <w:widowControl w:val="0"/>
        <w:spacing w:before="120" w:after="120" w:line="276" w:lineRule="auto"/>
        <w:jc w:val="center"/>
        <w:outlineLvl w:val="0"/>
        <w:rPr>
          <w:rFonts w:ascii="Times New Roman" w:hAnsi="Times New Roman"/>
          <w:b/>
          <w:sz w:val="23"/>
          <w:szCs w:val="23"/>
        </w:rPr>
      </w:pPr>
      <w:r w:rsidRPr="00E243C2">
        <w:rPr>
          <w:rFonts w:ascii="Times New Roman" w:hAnsi="Times New Roman"/>
          <w:b/>
          <w:sz w:val="23"/>
          <w:szCs w:val="23"/>
        </w:rPr>
        <w:t xml:space="preserve">Table </w:t>
      </w:r>
      <w:r w:rsidR="00FE6254">
        <w:rPr>
          <w:rFonts w:ascii="Times New Roman" w:hAnsi="Times New Roman"/>
          <w:b/>
          <w:sz w:val="23"/>
          <w:szCs w:val="23"/>
        </w:rPr>
        <w:t>1</w:t>
      </w:r>
      <w:r w:rsidRPr="00E243C2">
        <w:rPr>
          <w:rFonts w:ascii="Times New Roman" w:hAnsi="Times New Roman"/>
          <w:b/>
          <w:sz w:val="23"/>
          <w:szCs w:val="23"/>
        </w:rPr>
        <w:t>.</w:t>
      </w:r>
      <w:r w:rsidR="00FE6254">
        <w:rPr>
          <w:rFonts w:ascii="Times New Roman" w:hAnsi="Times New Roman"/>
          <w:b/>
          <w:sz w:val="23"/>
          <w:szCs w:val="23"/>
        </w:rPr>
        <w:t>18</w:t>
      </w:r>
      <w:r w:rsidRPr="00E243C2">
        <w:rPr>
          <w:rFonts w:ascii="Times New Roman" w:hAnsi="Times New Roman"/>
          <w:b/>
          <w:sz w:val="23"/>
          <w:szCs w:val="23"/>
        </w:rPr>
        <w:t>: Location of Toll Plaza</w:t>
      </w:r>
    </w:p>
    <w:tbl>
      <w:tblPr>
        <w:tblW w:w="7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
        <w:gridCol w:w="6724"/>
      </w:tblGrid>
      <w:tr w:rsidR="001F0C2D" w:rsidRPr="00E243C2" w:rsidTr="00BE5344">
        <w:trPr>
          <w:trHeight w:val="360"/>
          <w:tblHeader/>
          <w:jc w:val="center"/>
        </w:trPr>
        <w:tc>
          <w:tcPr>
            <w:tcW w:w="1062" w:type="dxa"/>
            <w:shd w:val="clear" w:color="auto" w:fill="auto"/>
            <w:vAlign w:val="center"/>
            <w:hideMark/>
          </w:tcPr>
          <w:p w:rsidR="001F0C2D" w:rsidRPr="00E243C2" w:rsidRDefault="001F0C2D" w:rsidP="00BE5344">
            <w:pPr>
              <w:jc w:val="center"/>
              <w:rPr>
                <w:rFonts w:ascii="Times New Roman" w:hAnsi="Times New Roman"/>
                <w:b/>
                <w:bCs/>
                <w:sz w:val="23"/>
                <w:szCs w:val="23"/>
              </w:rPr>
            </w:pPr>
            <w:r w:rsidRPr="00E243C2">
              <w:rPr>
                <w:rFonts w:ascii="Times New Roman" w:hAnsi="Times New Roman"/>
                <w:b/>
                <w:bCs/>
                <w:sz w:val="23"/>
                <w:szCs w:val="23"/>
              </w:rPr>
              <w:t>Sl. No </w:t>
            </w:r>
          </w:p>
        </w:tc>
        <w:tc>
          <w:tcPr>
            <w:tcW w:w="6724" w:type="dxa"/>
            <w:shd w:val="clear" w:color="auto" w:fill="auto"/>
            <w:vAlign w:val="center"/>
            <w:hideMark/>
          </w:tcPr>
          <w:p w:rsidR="001F0C2D" w:rsidRPr="00E243C2" w:rsidRDefault="001F0C2D" w:rsidP="00BE5344">
            <w:pPr>
              <w:jc w:val="center"/>
              <w:rPr>
                <w:rFonts w:ascii="Times New Roman" w:hAnsi="Times New Roman"/>
                <w:b/>
                <w:sz w:val="23"/>
                <w:szCs w:val="23"/>
              </w:rPr>
            </w:pPr>
            <w:r w:rsidRPr="00E243C2">
              <w:rPr>
                <w:rFonts w:ascii="Times New Roman" w:hAnsi="Times New Roman"/>
                <w:b/>
                <w:sz w:val="23"/>
                <w:szCs w:val="23"/>
              </w:rPr>
              <w:t>Toll Plaza Location (Design Chainage in km)</w:t>
            </w:r>
          </w:p>
        </w:tc>
      </w:tr>
      <w:tr w:rsidR="001F0C2D" w:rsidRPr="00E243C2" w:rsidTr="00CE439F">
        <w:trPr>
          <w:trHeight w:val="300"/>
          <w:jc w:val="center"/>
        </w:trPr>
        <w:tc>
          <w:tcPr>
            <w:tcW w:w="1062" w:type="dxa"/>
            <w:shd w:val="clear" w:color="auto" w:fill="auto"/>
            <w:vAlign w:val="center"/>
            <w:hideMark/>
          </w:tcPr>
          <w:p w:rsidR="001F0C2D" w:rsidRPr="00E243C2" w:rsidRDefault="001F0C2D" w:rsidP="00BE5344">
            <w:pPr>
              <w:jc w:val="center"/>
              <w:rPr>
                <w:rFonts w:ascii="Times New Roman" w:hAnsi="Times New Roman"/>
                <w:sz w:val="23"/>
                <w:szCs w:val="23"/>
              </w:rPr>
            </w:pPr>
            <w:r w:rsidRPr="00E243C2">
              <w:rPr>
                <w:rFonts w:ascii="Times New Roman" w:hAnsi="Times New Roman"/>
                <w:sz w:val="23"/>
                <w:szCs w:val="23"/>
              </w:rPr>
              <w:t>1</w:t>
            </w:r>
          </w:p>
        </w:tc>
        <w:tc>
          <w:tcPr>
            <w:tcW w:w="6724" w:type="dxa"/>
            <w:shd w:val="clear" w:color="auto" w:fill="auto"/>
            <w:vAlign w:val="center"/>
            <w:hideMark/>
          </w:tcPr>
          <w:p w:rsidR="001F0C2D" w:rsidRPr="00E243C2" w:rsidRDefault="001F0C2D" w:rsidP="00BE5344">
            <w:pPr>
              <w:rPr>
                <w:rFonts w:ascii="Times New Roman" w:hAnsi="Times New Roman"/>
                <w:sz w:val="23"/>
                <w:szCs w:val="23"/>
              </w:rPr>
            </w:pPr>
            <w:r w:rsidRPr="00E243C2">
              <w:rPr>
                <w:rFonts w:ascii="Times New Roman" w:hAnsi="Times New Roman"/>
                <w:sz w:val="23"/>
                <w:szCs w:val="23"/>
              </w:rPr>
              <w:t>Toll Plaza at km. 7+900</w:t>
            </w:r>
          </w:p>
        </w:tc>
      </w:tr>
    </w:tbl>
    <w:p w:rsidR="00693F20" w:rsidRPr="006A5AFD" w:rsidRDefault="00693F20" w:rsidP="00806727">
      <w:pPr>
        <w:pStyle w:val="Report"/>
        <w:numPr>
          <w:ilvl w:val="1"/>
          <w:numId w:val="2"/>
        </w:numPr>
        <w:spacing w:before="240" w:after="120"/>
        <w:ind w:left="720"/>
        <w:rPr>
          <w:rFonts w:cs="Arial"/>
          <w:sz w:val="28"/>
        </w:rPr>
      </w:pPr>
      <w:r w:rsidRPr="00B60F87">
        <w:rPr>
          <w:rFonts w:ascii="Times New Roman" w:hAnsi="Times New Roman" w:cs="Times New Roman"/>
          <w:sz w:val="28"/>
        </w:rPr>
        <w:t>Traffic Survey, Analysis and Demand Forecast</w:t>
      </w:r>
      <w:bookmarkEnd w:id="5"/>
    </w:p>
    <w:p w:rsidR="00693F20" w:rsidRPr="00145104" w:rsidRDefault="00693F20" w:rsidP="00437FEC">
      <w:pPr>
        <w:pStyle w:val="BodyText"/>
        <w:keepNext/>
        <w:widowControl w:val="0"/>
        <w:spacing w:line="276" w:lineRule="auto"/>
        <w:ind w:left="720"/>
        <w:jc w:val="both"/>
        <w:rPr>
          <w:rFonts w:ascii="Times New Roman" w:hAnsi="Times New Roman"/>
          <w:sz w:val="23"/>
          <w:szCs w:val="23"/>
        </w:rPr>
      </w:pPr>
      <w:r w:rsidRPr="00145104">
        <w:rPr>
          <w:rFonts w:ascii="Times New Roman" w:hAnsi="Times New Roman"/>
          <w:sz w:val="23"/>
          <w:szCs w:val="23"/>
        </w:rPr>
        <w:t>It is very important, that the existing information on traffic flow, commodity movement and traffic pattern is required in order to assess the traffic behaviour on a project road. To collect such information to satisfy the Terms of Reference (TOR) and project requirements, following various types of traffic surveys were carried out:</w:t>
      </w:r>
    </w:p>
    <w:p w:rsidR="008852F2" w:rsidRPr="001B29B0" w:rsidRDefault="008852F2" w:rsidP="00806727">
      <w:pPr>
        <w:pStyle w:val="ListParagraph"/>
        <w:numPr>
          <w:ilvl w:val="0"/>
          <w:numId w:val="6"/>
        </w:numPr>
        <w:tabs>
          <w:tab w:val="left" w:pos="1800"/>
          <w:tab w:val="left" w:pos="2340"/>
        </w:tabs>
        <w:spacing w:line="276" w:lineRule="auto"/>
        <w:ind w:left="1267" w:hanging="547"/>
        <w:contextualSpacing w:val="0"/>
        <w:jc w:val="both"/>
        <w:rPr>
          <w:rFonts w:ascii="Times New Roman" w:hAnsi="Times New Roman"/>
          <w:sz w:val="23"/>
          <w:szCs w:val="23"/>
        </w:rPr>
      </w:pPr>
      <w:r w:rsidRPr="001B29B0">
        <w:rPr>
          <w:rFonts w:ascii="Times New Roman" w:hAnsi="Times New Roman"/>
          <w:sz w:val="23"/>
          <w:szCs w:val="23"/>
        </w:rPr>
        <w:t>Classified Traffic Volume Count (CVC) Survey</w:t>
      </w:r>
    </w:p>
    <w:p w:rsidR="008852F2" w:rsidRPr="001B29B0" w:rsidRDefault="008852F2" w:rsidP="00806727">
      <w:pPr>
        <w:pStyle w:val="ListParagraph"/>
        <w:numPr>
          <w:ilvl w:val="0"/>
          <w:numId w:val="6"/>
        </w:numPr>
        <w:tabs>
          <w:tab w:val="left" w:pos="1800"/>
          <w:tab w:val="left" w:pos="2340"/>
        </w:tabs>
        <w:spacing w:line="276" w:lineRule="auto"/>
        <w:ind w:left="1267" w:hanging="547"/>
        <w:contextualSpacing w:val="0"/>
        <w:jc w:val="both"/>
        <w:rPr>
          <w:rFonts w:ascii="Times New Roman" w:hAnsi="Times New Roman"/>
          <w:sz w:val="23"/>
          <w:szCs w:val="23"/>
        </w:rPr>
      </w:pPr>
      <w:r w:rsidRPr="001B29B0">
        <w:rPr>
          <w:rFonts w:ascii="Times New Roman" w:hAnsi="Times New Roman"/>
          <w:sz w:val="23"/>
          <w:szCs w:val="23"/>
        </w:rPr>
        <w:t>Origin &amp; Destination Survey</w:t>
      </w:r>
    </w:p>
    <w:p w:rsidR="008852F2" w:rsidRPr="001B29B0" w:rsidRDefault="008852F2" w:rsidP="00806727">
      <w:pPr>
        <w:pStyle w:val="ListParagraph"/>
        <w:numPr>
          <w:ilvl w:val="0"/>
          <w:numId w:val="6"/>
        </w:numPr>
        <w:tabs>
          <w:tab w:val="left" w:pos="1800"/>
          <w:tab w:val="left" w:pos="2340"/>
        </w:tabs>
        <w:spacing w:line="276" w:lineRule="auto"/>
        <w:ind w:left="1267" w:hanging="547"/>
        <w:contextualSpacing w:val="0"/>
        <w:jc w:val="both"/>
        <w:rPr>
          <w:rFonts w:ascii="Times New Roman" w:hAnsi="Times New Roman"/>
          <w:sz w:val="23"/>
          <w:szCs w:val="23"/>
        </w:rPr>
      </w:pPr>
      <w:r w:rsidRPr="001B29B0">
        <w:rPr>
          <w:rFonts w:ascii="Times New Roman" w:hAnsi="Times New Roman"/>
          <w:sz w:val="23"/>
          <w:szCs w:val="23"/>
        </w:rPr>
        <w:t>Axle Load Survey</w:t>
      </w:r>
    </w:p>
    <w:p w:rsidR="008852F2" w:rsidRDefault="008852F2" w:rsidP="00806727">
      <w:pPr>
        <w:pStyle w:val="ListParagraph"/>
        <w:numPr>
          <w:ilvl w:val="0"/>
          <w:numId w:val="6"/>
        </w:numPr>
        <w:tabs>
          <w:tab w:val="left" w:pos="1800"/>
          <w:tab w:val="left" w:pos="2340"/>
        </w:tabs>
        <w:spacing w:line="276" w:lineRule="auto"/>
        <w:ind w:left="1267" w:hanging="547"/>
        <w:contextualSpacing w:val="0"/>
        <w:jc w:val="both"/>
        <w:rPr>
          <w:rFonts w:ascii="Times New Roman" w:hAnsi="Times New Roman"/>
          <w:sz w:val="23"/>
          <w:szCs w:val="23"/>
        </w:rPr>
      </w:pPr>
      <w:r w:rsidRPr="001B29B0">
        <w:rPr>
          <w:rFonts w:ascii="Times New Roman" w:hAnsi="Times New Roman"/>
          <w:sz w:val="23"/>
          <w:szCs w:val="23"/>
        </w:rPr>
        <w:t>Speed &amp; Delay Survey</w:t>
      </w:r>
    </w:p>
    <w:p w:rsidR="00693F20" w:rsidRPr="00B60F87" w:rsidRDefault="00693F20" w:rsidP="00806727">
      <w:pPr>
        <w:pStyle w:val="Report"/>
        <w:numPr>
          <w:ilvl w:val="2"/>
          <w:numId w:val="2"/>
        </w:numPr>
        <w:spacing w:before="240" w:after="120"/>
        <w:ind w:left="720"/>
        <w:rPr>
          <w:rFonts w:ascii="Times New Roman" w:hAnsi="Times New Roman" w:cs="Times New Roman"/>
          <w:sz w:val="28"/>
        </w:rPr>
      </w:pPr>
      <w:r w:rsidRPr="00B60F87">
        <w:rPr>
          <w:rFonts w:ascii="Times New Roman" w:hAnsi="Times New Roman" w:cs="Times New Roman"/>
          <w:sz w:val="24"/>
        </w:rPr>
        <w:t>Classified Volume Count Survey</w:t>
      </w:r>
    </w:p>
    <w:p w:rsidR="00693F20" w:rsidRDefault="00693F20" w:rsidP="00693F20">
      <w:pPr>
        <w:keepNext/>
        <w:spacing w:line="276" w:lineRule="auto"/>
        <w:ind w:left="720"/>
        <w:jc w:val="both"/>
        <w:rPr>
          <w:rFonts w:ascii="Times New Roman" w:hAnsi="Times New Roman"/>
          <w:sz w:val="23"/>
          <w:szCs w:val="23"/>
        </w:rPr>
      </w:pPr>
      <w:r w:rsidRPr="00B60F87">
        <w:rPr>
          <w:rFonts w:ascii="Times New Roman" w:hAnsi="Times New Roman"/>
          <w:sz w:val="23"/>
          <w:szCs w:val="23"/>
        </w:rPr>
        <w:t xml:space="preserve">The objective of classified traffic volume count survey is to estimate traffic intensity on the project road. Seven Days Classified volume count survey has been carried out at </w:t>
      </w:r>
      <w:r w:rsidR="006C3D5F" w:rsidRPr="00B60F87">
        <w:rPr>
          <w:rFonts w:ascii="Times New Roman" w:hAnsi="Times New Roman"/>
          <w:sz w:val="23"/>
          <w:szCs w:val="23"/>
        </w:rPr>
        <w:t xml:space="preserve">eight </w:t>
      </w:r>
      <w:r w:rsidR="00A61AD9">
        <w:rPr>
          <w:rFonts w:ascii="Times New Roman" w:hAnsi="Times New Roman"/>
          <w:sz w:val="23"/>
          <w:szCs w:val="23"/>
        </w:rPr>
        <w:t>outer cordon locations given in table below.</w:t>
      </w:r>
    </w:p>
    <w:p w:rsidR="002169C1" w:rsidRPr="001B29B0" w:rsidRDefault="002169C1" w:rsidP="002169C1">
      <w:pPr>
        <w:pStyle w:val="ListParagraph"/>
        <w:tabs>
          <w:tab w:val="left" w:pos="2340"/>
        </w:tabs>
        <w:spacing w:before="120" w:after="120" w:line="276" w:lineRule="auto"/>
        <w:contextualSpacing w:val="0"/>
        <w:jc w:val="center"/>
        <w:rPr>
          <w:rFonts w:ascii="Times New Roman" w:hAnsi="Times New Roman"/>
          <w:b/>
          <w:sz w:val="23"/>
          <w:szCs w:val="23"/>
        </w:rPr>
      </w:pPr>
      <w:r w:rsidRPr="001B29B0">
        <w:rPr>
          <w:rFonts w:ascii="Times New Roman" w:hAnsi="Times New Roman"/>
          <w:b/>
          <w:sz w:val="23"/>
          <w:szCs w:val="23"/>
        </w:rPr>
        <w:t xml:space="preserve">Table </w:t>
      </w:r>
      <w:r w:rsidR="0075640F">
        <w:rPr>
          <w:rFonts w:ascii="Times New Roman" w:hAnsi="Times New Roman"/>
          <w:b/>
          <w:sz w:val="23"/>
          <w:szCs w:val="23"/>
        </w:rPr>
        <w:t>1.</w:t>
      </w:r>
      <w:r w:rsidR="000D0E2A">
        <w:rPr>
          <w:rFonts w:ascii="Times New Roman" w:hAnsi="Times New Roman"/>
          <w:b/>
          <w:sz w:val="23"/>
          <w:szCs w:val="23"/>
        </w:rPr>
        <w:t>19</w:t>
      </w:r>
      <w:r w:rsidRPr="001B29B0">
        <w:rPr>
          <w:rFonts w:ascii="Times New Roman" w:hAnsi="Times New Roman"/>
          <w:b/>
          <w:sz w:val="23"/>
          <w:szCs w:val="23"/>
        </w:rPr>
        <w:t xml:space="preserve">: </w:t>
      </w:r>
      <w:r w:rsidR="0075640F" w:rsidRPr="0075640F">
        <w:rPr>
          <w:rFonts w:ascii="Times New Roman" w:hAnsi="Times New Roman"/>
          <w:b/>
          <w:sz w:val="23"/>
          <w:szCs w:val="23"/>
        </w:rPr>
        <w:t>Traffic Volume Count</w:t>
      </w:r>
      <w:r w:rsidRPr="001B29B0">
        <w:rPr>
          <w:rFonts w:ascii="Times New Roman" w:hAnsi="Times New Roman"/>
          <w:b/>
          <w:sz w:val="23"/>
          <w:szCs w:val="23"/>
        </w:rPr>
        <w:t xml:space="preserve"> Survey </w:t>
      </w:r>
      <w:r>
        <w:rPr>
          <w:rFonts w:ascii="Times New Roman" w:hAnsi="Times New Roman"/>
          <w:b/>
          <w:sz w:val="23"/>
          <w:szCs w:val="23"/>
        </w:rPr>
        <w:t>Location</w:t>
      </w:r>
    </w:p>
    <w:tbl>
      <w:tblPr>
        <w:tblW w:w="7880" w:type="dxa"/>
        <w:tblInd w:w="884" w:type="dxa"/>
        <w:tblLook w:val="04A0"/>
      </w:tblPr>
      <w:tblGrid>
        <w:gridCol w:w="539"/>
        <w:gridCol w:w="1305"/>
        <w:gridCol w:w="1050"/>
        <w:gridCol w:w="2556"/>
        <w:gridCol w:w="2430"/>
      </w:tblGrid>
      <w:tr w:rsidR="002169C1" w:rsidRPr="001B29B0" w:rsidTr="00CE439F">
        <w:trPr>
          <w:trHeight w:val="288"/>
          <w:tblHeader/>
        </w:trPr>
        <w:tc>
          <w:tcPr>
            <w:tcW w:w="53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169C1" w:rsidRPr="001B29B0" w:rsidRDefault="002169C1" w:rsidP="00DA1CCA">
            <w:pPr>
              <w:jc w:val="center"/>
              <w:rPr>
                <w:rFonts w:ascii="Times New Roman" w:hAnsi="Times New Roman"/>
                <w:b/>
                <w:bCs/>
                <w:color w:val="000000"/>
              </w:rPr>
            </w:pPr>
            <w:r w:rsidRPr="001B29B0">
              <w:rPr>
                <w:rFonts w:ascii="Times New Roman" w:hAnsi="Times New Roman"/>
                <w:b/>
                <w:bCs/>
                <w:color w:val="000000"/>
              </w:rPr>
              <w:t>Sl. No.</w:t>
            </w:r>
          </w:p>
        </w:tc>
        <w:tc>
          <w:tcPr>
            <w:tcW w:w="1305" w:type="dxa"/>
            <w:tcBorders>
              <w:top w:val="single" w:sz="8" w:space="0" w:color="auto"/>
              <w:left w:val="nil"/>
              <w:bottom w:val="single" w:sz="4" w:space="0" w:color="auto"/>
              <w:right w:val="single" w:sz="4" w:space="0" w:color="auto"/>
            </w:tcBorders>
            <w:shd w:val="clear" w:color="auto" w:fill="auto"/>
            <w:vAlign w:val="center"/>
            <w:hideMark/>
          </w:tcPr>
          <w:p w:rsidR="002169C1" w:rsidRPr="001B29B0" w:rsidRDefault="002169C1" w:rsidP="00DA1CCA">
            <w:pPr>
              <w:jc w:val="center"/>
              <w:rPr>
                <w:rFonts w:ascii="Times New Roman" w:hAnsi="Times New Roman"/>
                <w:b/>
                <w:bCs/>
                <w:color w:val="000000"/>
              </w:rPr>
            </w:pPr>
            <w:r w:rsidRPr="001B29B0">
              <w:rPr>
                <w:rFonts w:ascii="Times New Roman" w:hAnsi="Times New Roman"/>
                <w:b/>
                <w:bCs/>
                <w:color w:val="000000"/>
              </w:rPr>
              <w:t>Type of Survey</w:t>
            </w:r>
          </w:p>
        </w:tc>
        <w:tc>
          <w:tcPr>
            <w:tcW w:w="1050" w:type="dxa"/>
            <w:tcBorders>
              <w:top w:val="single" w:sz="8" w:space="0" w:color="auto"/>
              <w:left w:val="nil"/>
              <w:bottom w:val="single" w:sz="4" w:space="0" w:color="auto"/>
              <w:right w:val="single" w:sz="4" w:space="0" w:color="auto"/>
            </w:tcBorders>
            <w:shd w:val="clear" w:color="auto" w:fill="auto"/>
            <w:vAlign w:val="center"/>
            <w:hideMark/>
          </w:tcPr>
          <w:p w:rsidR="002169C1" w:rsidRPr="001B29B0" w:rsidRDefault="002169C1" w:rsidP="00DA1CCA">
            <w:pPr>
              <w:jc w:val="center"/>
              <w:rPr>
                <w:rFonts w:ascii="Times New Roman" w:hAnsi="Times New Roman"/>
                <w:b/>
                <w:bCs/>
                <w:color w:val="000000"/>
              </w:rPr>
            </w:pPr>
            <w:r w:rsidRPr="001B29B0">
              <w:rPr>
                <w:rFonts w:ascii="Times New Roman" w:hAnsi="Times New Roman"/>
                <w:b/>
                <w:bCs/>
                <w:color w:val="000000"/>
              </w:rPr>
              <w:t>Location Code</w:t>
            </w:r>
          </w:p>
        </w:tc>
        <w:tc>
          <w:tcPr>
            <w:tcW w:w="2556" w:type="dxa"/>
            <w:tcBorders>
              <w:top w:val="single" w:sz="8" w:space="0" w:color="auto"/>
              <w:left w:val="nil"/>
              <w:bottom w:val="single" w:sz="4" w:space="0" w:color="auto"/>
              <w:right w:val="single" w:sz="4" w:space="0" w:color="auto"/>
            </w:tcBorders>
            <w:shd w:val="clear" w:color="auto" w:fill="auto"/>
            <w:vAlign w:val="center"/>
            <w:hideMark/>
          </w:tcPr>
          <w:p w:rsidR="002169C1" w:rsidRPr="001B29B0" w:rsidRDefault="002169C1" w:rsidP="00DA1CCA">
            <w:pPr>
              <w:jc w:val="center"/>
              <w:rPr>
                <w:rFonts w:ascii="Times New Roman" w:hAnsi="Times New Roman"/>
                <w:b/>
                <w:bCs/>
                <w:color w:val="000000"/>
              </w:rPr>
            </w:pPr>
            <w:r w:rsidRPr="001B29B0">
              <w:rPr>
                <w:rFonts w:ascii="Times New Roman" w:hAnsi="Times New Roman"/>
                <w:b/>
                <w:bCs/>
                <w:color w:val="000000"/>
              </w:rPr>
              <w:t xml:space="preserve">Survey Location </w:t>
            </w:r>
          </w:p>
        </w:tc>
        <w:tc>
          <w:tcPr>
            <w:tcW w:w="2430" w:type="dxa"/>
            <w:tcBorders>
              <w:top w:val="single" w:sz="8" w:space="0" w:color="auto"/>
              <w:left w:val="nil"/>
              <w:bottom w:val="single" w:sz="4" w:space="0" w:color="auto"/>
              <w:right w:val="single" w:sz="4" w:space="0" w:color="auto"/>
            </w:tcBorders>
            <w:shd w:val="clear" w:color="auto" w:fill="auto"/>
            <w:vAlign w:val="center"/>
            <w:hideMark/>
          </w:tcPr>
          <w:p w:rsidR="002169C1" w:rsidRPr="001B29B0" w:rsidRDefault="002169C1" w:rsidP="00DA1CCA">
            <w:pPr>
              <w:jc w:val="center"/>
              <w:rPr>
                <w:rFonts w:ascii="Times New Roman" w:hAnsi="Times New Roman"/>
                <w:b/>
                <w:bCs/>
                <w:color w:val="000000"/>
              </w:rPr>
            </w:pPr>
            <w:r w:rsidRPr="001B29B0">
              <w:rPr>
                <w:rFonts w:ascii="Times New Roman" w:hAnsi="Times New Roman"/>
                <w:b/>
                <w:bCs/>
                <w:color w:val="000000"/>
              </w:rPr>
              <w:t>Road Name</w:t>
            </w:r>
          </w:p>
        </w:tc>
      </w:tr>
      <w:tr w:rsidR="002169C1" w:rsidRPr="001B29B0" w:rsidTr="002169C1">
        <w:trPr>
          <w:trHeight w:val="288"/>
        </w:trPr>
        <w:tc>
          <w:tcPr>
            <w:tcW w:w="539"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bCs/>
                <w:color w:val="000000"/>
              </w:rPr>
            </w:pPr>
            <w:r w:rsidRPr="001B29B0">
              <w:rPr>
                <w:rFonts w:ascii="Times New Roman" w:hAnsi="Times New Roman"/>
                <w:bCs/>
                <w:color w:val="000000"/>
              </w:rPr>
              <w:t>1</w:t>
            </w:r>
          </w:p>
        </w:tc>
        <w:tc>
          <w:tcPr>
            <w:tcW w:w="1305" w:type="dxa"/>
            <w:vMerge w:val="restart"/>
            <w:tcBorders>
              <w:top w:val="nil"/>
              <w:left w:val="single" w:sz="4" w:space="0" w:color="auto"/>
              <w:bottom w:val="single" w:sz="4" w:space="0" w:color="auto"/>
              <w:right w:val="single" w:sz="4" w:space="0" w:color="auto"/>
            </w:tcBorders>
            <w:shd w:val="clear" w:color="auto" w:fill="auto"/>
            <w:vAlign w:val="center"/>
            <w:hideMark/>
          </w:tcPr>
          <w:p w:rsidR="002169C1" w:rsidRPr="001B29B0" w:rsidRDefault="002169C1" w:rsidP="00DA1CCA">
            <w:pPr>
              <w:jc w:val="center"/>
              <w:rPr>
                <w:rFonts w:ascii="Times New Roman" w:hAnsi="Times New Roman"/>
                <w:bCs/>
                <w:color w:val="000000"/>
              </w:rPr>
            </w:pPr>
            <w:r w:rsidRPr="001B29B0">
              <w:rPr>
                <w:rFonts w:ascii="Times New Roman" w:hAnsi="Times New Roman"/>
                <w:bCs/>
                <w:color w:val="000000"/>
              </w:rPr>
              <w:t>Traffic Volume Count</w:t>
            </w: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- 01</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Gatawali Police Station</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Amravati Road (NH-6)</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- 02</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 xml:space="preserve">Katol Naka </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Warud Road (SH-248)</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- 03</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Diamond Dhaba</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Bhopal Road (NH-69)</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- 04</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Bhilgaon Naka</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Varanasi Road (NH-7)</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- 05</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Kapsi Village</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Bhandara Road</w:t>
            </w:r>
            <w:r>
              <w:rPr>
                <w:rFonts w:ascii="Times New Roman" w:hAnsi="Times New Roman"/>
                <w:color w:val="000000"/>
              </w:rPr>
              <w:t xml:space="preserve"> </w:t>
            </w:r>
            <w:r w:rsidRPr="001B29B0">
              <w:rPr>
                <w:rFonts w:ascii="Times New Roman" w:hAnsi="Times New Roman"/>
                <w:color w:val="000000"/>
              </w:rPr>
              <w:t>(NH-</w:t>
            </w:r>
            <w:r>
              <w:rPr>
                <w:rFonts w:ascii="Times New Roman" w:hAnsi="Times New Roman"/>
                <w:color w:val="000000"/>
              </w:rPr>
              <w:t>6</w:t>
            </w:r>
            <w:r w:rsidRPr="001B29B0">
              <w:rPr>
                <w:rFonts w:ascii="Times New Roman" w:hAnsi="Times New Roman"/>
                <w:color w:val="000000"/>
              </w:rPr>
              <w:t>)</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- 06</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Umred Toll Naka</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Umred Road (SH-9)</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- 07</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Wardha Road Naka</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Hyderabad Road (NH-7)</w:t>
            </w:r>
          </w:p>
        </w:tc>
      </w:tr>
      <w:tr w:rsidR="002169C1" w:rsidRPr="001B29B0" w:rsidTr="002169C1">
        <w:trPr>
          <w:trHeight w:val="288"/>
        </w:trPr>
        <w:tc>
          <w:tcPr>
            <w:tcW w:w="539" w:type="dxa"/>
            <w:vMerge/>
            <w:tcBorders>
              <w:top w:val="nil"/>
              <w:left w:val="single" w:sz="8"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2169C1" w:rsidRPr="001B29B0" w:rsidRDefault="002169C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jc w:val="center"/>
              <w:rPr>
                <w:rFonts w:ascii="Times New Roman" w:hAnsi="Times New Roman"/>
                <w:color w:val="000000"/>
              </w:rPr>
            </w:pPr>
            <w:r w:rsidRPr="001B29B0">
              <w:rPr>
                <w:rFonts w:ascii="Times New Roman" w:hAnsi="Times New Roman"/>
                <w:color w:val="000000"/>
              </w:rPr>
              <w:t>TVC - 08</w:t>
            </w:r>
          </w:p>
        </w:tc>
        <w:tc>
          <w:tcPr>
            <w:tcW w:w="2556"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YCC College</w:t>
            </w:r>
          </w:p>
        </w:tc>
        <w:tc>
          <w:tcPr>
            <w:tcW w:w="2430" w:type="dxa"/>
            <w:tcBorders>
              <w:top w:val="nil"/>
              <w:left w:val="nil"/>
              <w:bottom w:val="single" w:sz="4" w:space="0" w:color="auto"/>
              <w:right w:val="single" w:sz="4" w:space="0" w:color="auto"/>
            </w:tcBorders>
            <w:shd w:val="clear" w:color="auto" w:fill="auto"/>
            <w:noWrap/>
            <w:vAlign w:val="center"/>
            <w:hideMark/>
          </w:tcPr>
          <w:p w:rsidR="002169C1" w:rsidRPr="001B29B0" w:rsidRDefault="002169C1" w:rsidP="00DA1CCA">
            <w:pPr>
              <w:rPr>
                <w:rFonts w:ascii="Times New Roman" w:hAnsi="Times New Roman"/>
                <w:color w:val="000000"/>
              </w:rPr>
            </w:pPr>
            <w:r w:rsidRPr="001B29B0">
              <w:rPr>
                <w:rFonts w:ascii="Times New Roman" w:hAnsi="Times New Roman"/>
                <w:color w:val="000000"/>
              </w:rPr>
              <w:t>Hingna Road (SH-255)</w:t>
            </w:r>
          </w:p>
        </w:tc>
      </w:tr>
    </w:tbl>
    <w:p w:rsidR="00693F20" w:rsidRPr="00B60F87" w:rsidRDefault="00693F20" w:rsidP="002169C1">
      <w:pPr>
        <w:keepNext/>
        <w:spacing w:before="120" w:line="276" w:lineRule="auto"/>
        <w:ind w:left="720"/>
        <w:jc w:val="both"/>
        <w:rPr>
          <w:rFonts w:ascii="Times New Roman" w:hAnsi="Times New Roman"/>
          <w:sz w:val="23"/>
          <w:szCs w:val="23"/>
        </w:rPr>
      </w:pPr>
      <w:r w:rsidRPr="00B60F87">
        <w:rPr>
          <w:rFonts w:ascii="Times New Roman" w:hAnsi="Times New Roman"/>
          <w:sz w:val="23"/>
          <w:szCs w:val="23"/>
        </w:rPr>
        <w:lastRenderedPageBreak/>
        <w:t xml:space="preserve">The seasonal correction factors are used to convert Average Daily Traffic (ADT) to Annual Average Daily Traffic (AADT). The Annual Average Daily Traffic for all traffic survey locations is presented </w:t>
      </w:r>
      <w:r w:rsidR="007A10D0">
        <w:rPr>
          <w:rFonts w:ascii="Times New Roman" w:hAnsi="Times New Roman"/>
          <w:sz w:val="23"/>
          <w:szCs w:val="23"/>
        </w:rPr>
        <w:t>in table</w:t>
      </w:r>
      <w:r w:rsidRPr="00B60F87">
        <w:rPr>
          <w:rFonts w:ascii="Times New Roman" w:hAnsi="Times New Roman"/>
          <w:sz w:val="23"/>
          <w:szCs w:val="23"/>
        </w:rPr>
        <w:t xml:space="preserve"> below:</w:t>
      </w:r>
    </w:p>
    <w:p w:rsidR="006A5F5E" w:rsidRDefault="006A5F5E" w:rsidP="00693F20">
      <w:pPr>
        <w:keepNext/>
        <w:spacing w:line="276" w:lineRule="auto"/>
        <w:ind w:left="720"/>
        <w:jc w:val="both"/>
        <w:rPr>
          <w:rFonts w:cs="Arial"/>
        </w:rPr>
      </w:pPr>
    </w:p>
    <w:p w:rsidR="006A5F5E" w:rsidRDefault="006A5F5E" w:rsidP="006A5F5E">
      <w:pPr>
        <w:pStyle w:val="BodyText"/>
        <w:keepNext/>
        <w:widowControl w:val="0"/>
        <w:spacing w:line="276" w:lineRule="auto"/>
        <w:ind w:left="720"/>
        <w:jc w:val="center"/>
        <w:rPr>
          <w:rFonts w:ascii="Times New Roman" w:hAnsi="Times New Roman"/>
          <w:b/>
          <w:sz w:val="23"/>
          <w:szCs w:val="23"/>
        </w:rPr>
      </w:pPr>
      <w:r>
        <w:rPr>
          <w:rFonts w:ascii="Times New Roman" w:hAnsi="Times New Roman"/>
          <w:b/>
          <w:sz w:val="23"/>
          <w:szCs w:val="23"/>
        </w:rPr>
        <w:t>T</w:t>
      </w:r>
      <w:r w:rsidRPr="00215634">
        <w:rPr>
          <w:rFonts w:ascii="Times New Roman" w:hAnsi="Times New Roman"/>
          <w:b/>
          <w:sz w:val="23"/>
          <w:szCs w:val="23"/>
        </w:rPr>
        <w:t xml:space="preserve">able </w:t>
      </w:r>
      <w:r w:rsidR="00B33999">
        <w:rPr>
          <w:rFonts w:ascii="Times New Roman" w:hAnsi="Times New Roman"/>
          <w:b/>
          <w:sz w:val="23"/>
          <w:szCs w:val="23"/>
        </w:rPr>
        <w:t>1.2</w:t>
      </w:r>
      <w:r w:rsidR="000D0E2A">
        <w:rPr>
          <w:rFonts w:ascii="Times New Roman" w:hAnsi="Times New Roman"/>
          <w:b/>
          <w:sz w:val="23"/>
          <w:szCs w:val="23"/>
        </w:rPr>
        <w:t>0</w:t>
      </w:r>
      <w:r w:rsidRPr="00215634">
        <w:rPr>
          <w:rFonts w:ascii="Times New Roman" w:hAnsi="Times New Roman"/>
          <w:b/>
          <w:sz w:val="23"/>
          <w:szCs w:val="23"/>
        </w:rPr>
        <w:t>: Annual Average Daily Traffic (AADT</w:t>
      </w:r>
      <w:r w:rsidR="00E328B2">
        <w:rPr>
          <w:rFonts w:ascii="Times New Roman" w:hAnsi="Times New Roman"/>
          <w:b/>
          <w:sz w:val="23"/>
          <w:szCs w:val="23"/>
        </w:rPr>
        <w:t>)</w:t>
      </w:r>
    </w:p>
    <w:tbl>
      <w:tblPr>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5"/>
        <w:gridCol w:w="963"/>
        <w:gridCol w:w="963"/>
        <w:gridCol w:w="964"/>
        <w:gridCol w:w="964"/>
        <w:gridCol w:w="964"/>
        <w:gridCol w:w="964"/>
        <w:gridCol w:w="964"/>
        <w:gridCol w:w="960"/>
      </w:tblGrid>
      <w:tr w:rsidR="006A5F5E" w:rsidRPr="001B29B0" w:rsidTr="00CE439F">
        <w:trPr>
          <w:trHeight w:val="280"/>
          <w:tblHeader/>
          <w:jc w:val="center"/>
        </w:trPr>
        <w:tc>
          <w:tcPr>
            <w:tcW w:w="1186"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Classification of Traffic</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TVC-01</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TVC-02</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TVC-03</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TVC-04</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TVC-05</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TVC-06</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TVC-07</w:t>
            </w:r>
          </w:p>
        </w:tc>
        <w:tc>
          <w:tcPr>
            <w:tcW w:w="477" w:type="pct"/>
            <w:shd w:val="clear" w:color="auto" w:fill="auto"/>
            <w:noWrap/>
            <w:vAlign w:val="center"/>
            <w:hideMark/>
          </w:tcPr>
          <w:p w:rsidR="006A5F5E" w:rsidRPr="001B29B0" w:rsidRDefault="006A5F5E" w:rsidP="00EF18F1">
            <w:pPr>
              <w:jc w:val="center"/>
              <w:rPr>
                <w:rFonts w:ascii="Times New Roman" w:hAnsi="Times New Roman"/>
                <w:b/>
                <w:bCs/>
                <w:color w:val="000000"/>
              </w:rPr>
            </w:pPr>
            <w:r w:rsidRPr="001B29B0">
              <w:rPr>
                <w:rFonts w:ascii="Times New Roman" w:hAnsi="Times New Roman"/>
                <w:b/>
                <w:bCs/>
                <w:color w:val="000000"/>
              </w:rPr>
              <w:t>TVC-08</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2-Wheeler</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14387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9482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21361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25583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6713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9386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11856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16785</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Car/ Van/ Jeep/ Taxi</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5548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3605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11019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6575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4628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5009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11521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3190</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Auto Rickshaw</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2520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145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1157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1811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448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588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280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2184</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Tata Magic</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122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352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884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100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296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226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115</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Bus</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613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236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423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468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534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542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1333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446</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Mini Bus</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92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87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71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158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378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684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161</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LCV</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4479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724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897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947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2794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1047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2842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986</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2/3 Axle Truck</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3159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576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844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644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4330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1047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3110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472</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MAV</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531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121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318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271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2269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112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1710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243</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Agri. Tractor</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7</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Agri. Tractor+</w:t>
            </w:r>
            <w:r w:rsidR="00E328B2">
              <w:rPr>
                <w:rFonts w:ascii="Times New Roman" w:hAnsi="Times New Roman"/>
                <w:b/>
                <w:bCs/>
                <w:color w:val="000000"/>
              </w:rPr>
              <w:t xml:space="preserve"> </w:t>
            </w:r>
            <w:r w:rsidRPr="001B29B0">
              <w:rPr>
                <w:rFonts w:ascii="Times New Roman" w:hAnsi="Times New Roman"/>
                <w:b/>
                <w:bCs/>
                <w:color w:val="000000"/>
              </w:rPr>
              <w:t>Trailor</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13</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Cycle</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2921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221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531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1565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1271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1060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371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4470</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Cycle Rickshaw</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21</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49</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16</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56</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Animal Drawn Vehicles</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3</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0</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0</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Others</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2</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14</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45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58</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17</w:t>
            </w:r>
          </w:p>
        </w:tc>
        <w:tc>
          <w:tcPr>
            <w:tcW w:w="477" w:type="pct"/>
            <w:shd w:val="clear" w:color="auto" w:fill="auto"/>
            <w:noWrap/>
            <w:vAlign w:val="center"/>
            <w:hideMark/>
          </w:tcPr>
          <w:p w:rsidR="006A5F5E" w:rsidRPr="00B119D0" w:rsidRDefault="006A5F5E" w:rsidP="00EF18F1">
            <w:pPr>
              <w:jc w:val="center"/>
              <w:rPr>
                <w:rFonts w:ascii="Calibri" w:hAnsi="Calibri" w:cs="Calibri"/>
                <w:color w:val="000000"/>
              </w:rPr>
            </w:pPr>
            <w:r w:rsidRPr="00B119D0">
              <w:rPr>
                <w:rFonts w:ascii="Calibri" w:hAnsi="Calibri" w:cs="Calibri"/>
                <w:color w:val="000000"/>
              </w:rPr>
              <w:t>19</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Total Vehicle</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34452</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15290</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37091</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38870</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23394</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19541</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34070</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29147</w:t>
            </w:r>
          </w:p>
        </w:tc>
      </w:tr>
      <w:tr w:rsidR="006A5F5E" w:rsidRPr="001B29B0" w:rsidTr="00CE439F">
        <w:trPr>
          <w:trHeight w:val="280"/>
          <w:jc w:val="center"/>
        </w:trPr>
        <w:tc>
          <w:tcPr>
            <w:tcW w:w="1186" w:type="pct"/>
            <w:shd w:val="clear" w:color="auto" w:fill="auto"/>
            <w:noWrap/>
            <w:vAlign w:val="center"/>
            <w:hideMark/>
          </w:tcPr>
          <w:p w:rsidR="006A5F5E" w:rsidRPr="001B29B0" w:rsidRDefault="006A5F5E" w:rsidP="00EF18F1">
            <w:pPr>
              <w:rPr>
                <w:rFonts w:ascii="Times New Roman" w:hAnsi="Times New Roman"/>
                <w:b/>
                <w:bCs/>
                <w:color w:val="000000"/>
              </w:rPr>
            </w:pPr>
            <w:r w:rsidRPr="001B29B0">
              <w:rPr>
                <w:rFonts w:ascii="Times New Roman" w:hAnsi="Times New Roman"/>
                <w:b/>
                <w:bCs/>
                <w:color w:val="000000"/>
              </w:rPr>
              <w:t>Total PCU</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37574</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12968</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30382</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29059</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38708</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18680</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44842</w:t>
            </w:r>
          </w:p>
        </w:tc>
        <w:tc>
          <w:tcPr>
            <w:tcW w:w="477" w:type="pct"/>
            <w:shd w:val="clear" w:color="auto" w:fill="auto"/>
            <w:noWrap/>
            <w:vAlign w:val="center"/>
            <w:hideMark/>
          </w:tcPr>
          <w:p w:rsidR="006A5F5E" w:rsidRPr="00B119D0" w:rsidRDefault="006A5F5E" w:rsidP="00EF18F1">
            <w:pPr>
              <w:jc w:val="center"/>
              <w:rPr>
                <w:rFonts w:ascii="Calibri" w:hAnsi="Calibri" w:cs="Calibri"/>
                <w:b/>
                <w:bCs/>
                <w:color w:val="000000"/>
              </w:rPr>
            </w:pPr>
            <w:r w:rsidRPr="00B119D0">
              <w:rPr>
                <w:rFonts w:ascii="Calibri" w:hAnsi="Calibri" w:cs="Calibri"/>
                <w:b/>
                <w:bCs/>
                <w:color w:val="000000"/>
              </w:rPr>
              <w:t>21858</w:t>
            </w:r>
          </w:p>
        </w:tc>
      </w:tr>
    </w:tbl>
    <w:p w:rsidR="00693F20" w:rsidRPr="00B33999" w:rsidRDefault="00693F20" w:rsidP="00806727">
      <w:pPr>
        <w:pStyle w:val="Report"/>
        <w:numPr>
          <w:ilvl w:val="2"/>
          <w:numId w:val="2"/>
        </w:numPr>
        <w:spacing w:before="240" w:after="120"/>
        <w:ind w:left="720"/>
        <w:rPr>
          <w:rFonts w:ascii="Times New Roman" w:hAnsi="Times New Roman" w:cs="Times New Roman"/>
          <w:sz w:val="24"/>
        </w:rPr>
      </w:pPr>
      <w:r w:rsidRPr="00B33999">
        <w:rPr>
          <w:rFonts w:ascii="Times New Roman" w:hAnsi="Times New Roman" w:cs="Times New Roman"/>
          <w:sz w:val="24"/>
        </w:rPr>
        <w:t>Axle Load Survey</w:t>
      </w:r>
    </w:p>
    <w:p w:rsidR="006A5F5E" w:rsidRPr="001B29B0" w:rsidRDefault="006A5F5E" w:rsidP="00C43463">
      <w:pPr>
        <w:keepNext/>
        <w:spacing w:before="120" w:line="276" w:lineRule="auto"/>
        <w:ind w:left="720"/>
        <w:jc w:val="both"/>
        <w:rPr>
          <w:rFonts w:ascii="Times New Roman" w:hAnsi="Times New Roman"/>
          <w:sz w:val="23"/>
          <w:szCs w:val="23"/>
        </w:rPr>
      </w:pPr>
      <w:r w:rsidRPr="001B29B0">
        <w:rPr>
          <w:rFonts w:ascii="Times New Roman" w:hAnsi="Times New Roman"/>
          <w:sz w:val="23"/>
          <w:szCs w:val="23"/>
        </w:rPr>
        <w:t xml:space="preserve">Axle Load Survey is required to know the existing loading characteristics of the vehicles. The Survey was conducted at one location for a Period of 24 hours.  The road side direct interview method was adopted. </w:t>
      </w:r>
    </w:p>
    <w:p w:rsidR="00693F20" w:rsidRPr="00C43463" w:rsidRDefault="00693F20" w:rsidP="00C43463">
      <w:pPr>
        <w:keepNext/>
        <w:spacing w:before="120" w:line="276" w:lineRule="auto"/>
        <w:ind w:left="720"/>
        <w:jc w:val="both"/>
        <w:rPr>
          <w:rFonts w:ascii="Times New Roman" w:hAnsi="Times New Roman"/>
          <w:sz w:val="23"/>
          <w:szCs w:val="23"/>
        </w:rPr>
      </w:pPr>
      <w:r w:rsidRPr="00C43463">
        <w:rPr>
          <w:rFonts w:ascii="Times New Roman" w:hAnsi="Times New Roman"/>
          <w:sz w:val="23"/>
          <w:szCs w:val="23"/>
        </w:rPr>
        <w:t xml:space="preserve">Traffic loading has a significant impact on pavement performance and pavement design because of the damage that vehicles cause to a road depends on several factors such as gross load, tyre pressure, type of load, number of wheels and type of wheel configuration, number of </w:t>
      </w:r>
      <w:r w:rsidR="00B5321E" w:rsidRPr="00C43463">
        <w:rPr>
          <w:rFonts w:ascii="Times New Roman" w:hAnsi="Times New Roman"/>
          <w:sz w:val="23"/>
          <w:szCs w:val="23"/>
        </w:rPr>
        <w:t>repetitions. The</w:t>
      </w:r>
      <w:r w:rsidRPr="00C43463">
        <w:rPr>
          <w:rFonts w:ascii="Times New Roman" w:hAnsi="Times New Roman"/>
          <w:sz w:val="23"/>
          <w:szCs w:val="23"/>
        </w:rPr>
        <w:t xml:space="preserve"> knowledge of axle loading pattern and the spectrum of axle loads of vehicles using a highway system are necessary in the development and application of realistic pavement des</w:t>
      </w:r>
      <w:r w:rsidR="00B5321E" w:rsidRPr="00C43463">
        <w:rPr>
          <w:rFonts w:ascii="Times New Roman" w:hAnsi="Times New Roman"/>
          <w:sz w:val="23"/>
          <w:szCs w:val="23"/>
        </w:rPr>
        <w:t>ign and maintenance procedures. The</w:t>
      </w:r>
      <w:r w:rsidRPr="00C43463">
        <w:rPr>
          <w:rFonts w:ascii="Times New Roman" w:hAnsi="Times New Roman"/>
          <w:sz w:val="23"/>
          <w:szCs w:val="23"/>
        </w:rPr>
        <w:t xml:space="preserve"> main objective of the axle load survey is to determine a Vehicle Damaging Factor (VDF) of each commercial vehicle and their axle load spectrum / distribution and expected damage on pavement and extent of over loading.</w:t>
      </w:r>
    </w:p>
    <w:p w:rsidR="00693F20" w:rsidRDefault="00693F20" w:rsidP="00C43463">
      <w:pPr>
        <w:keepNext/>
        <w:spacing w:before="120" w:after="120" w:line="276" w:lineRule="auto"/>
        <w:ind w:left="720"/>
        <w:jc w:val="center"/>
        <w:rPr>
          <w:rFonts w:cs="Arial"/>
          <w:b/>
          <w:bCs/>
        </w:rPr>
      </w:pPr>
      <w:r w:rsidRPr="006A5AFD">
        <w:rPr>
          <w:rFonts w:cs="Arial"/>
          <w:b/>
        </w:rPr>
        <w:t xml:space="preserve">Table </w:t>
      </w:r>
      <w:r w:rsidR="00B33999">
        <w:rPr>
          <w:rFonts w:cs="Arial"/>
          <w:b/>
        </w:rPr>
        <w:t>1.2</w:t>
      </w:r>
      <w:r w:rsidR="000D0E2A">
        <w:rPr>
          <w:rFonts w:cs="Arial"/>
          <w:b/>
        </w:rPr>
        <w:t>1</w:t>
      </w:r>
      <w:r w:rsidR="00C43463" w:rsidRPr="006A5AFD">
        <w:rPr>
          <w:rFonts w:cs="Arial"/>
          <w:b/>
        </w:rPr>
        <w:t>:</w:t>
      </w:r>
      <w:r w:rsidRPr="006A5AFD">
        <w:rPr>
          <w:rFonts w:cs="Arial"/>
          <w:b/>
        </w:rPr>
        <w:t xml:space="preserve"> VDF</w:t>
      </w:r>
      <w:r w:rsidRPr="006A5AFD">
        <w:rPr>
          <w:rFonts w:cs="Arial"/>
          <w:b/>
          <w:bCs/>
        </w:rPr>
        <w:t xml:space="preserve"> Values on Outer Cordons</w:t>
      </w:r>
    </w:p>
    <w:tbl>
      <w:tblPr>
        <w:tblW w:w="4430" w:type="pct"/>
        <w:tblInd w:w="828" w:type="dxa"/>
        <w:tblLayout w:type="fixed"/>
        <w:tblLook w:val="04A0"/>
      </w:tblPr>
      <w:tblGrid>
        <w:gridCol w:w="923"/>
        <w:gridCol w:w="2238"/>
        <w:gridCol w:w="2395"/>
        <w:gridCol w:w="1532"/>
        <w:gridCol w:w="1358"/>
      </w:tblGrid>
      <w:tr w:rsidR="0025322B" w:rsidRPr="003230A3" w:rsidTr="00CE439F">
        <w:trPr>
          <w:trHeight w:val="300"/>
          <w:tblHeader/>
        </w:trPr>
        <w:tc>
          <w:tcPr>
            <w:tcW w:w="546"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5322B" w:rsidRPr="003230A3" w:rsidRDefault="0025322B" w:rsidP="00EF18F1">
            <w:pPr>
              <w:jc w:val="center"/>
              <w:rPr>
                <w:rFonts w:ascii="Times New Roman" w:hAnsi="Times New Roman"/>
                <w:b/>
                <w:bCs/>
              </w:rPr>
            </w:pPr>
            <w:r>
              <w:rPr>
                <w:rFonts w:ascii="Times New Roman" w:hAnsi="Times New Roman"/>
                <w:b/>
                <w:bCs/>
              </w:rPr>
              <w:t>Types of Vehicle</w:t>
            </w:r>
          </w:p>
        </w:tc>
        <w:tc>
          <w:tcPr>
            <w:tcW w:w="1325" w:type="pct"/>
            <w:tcBorders>
              <w:top w:val="single" w:sz="8" w:space="0" w:color="auto"/>
              <w:left w:val="nil"/>
              <w:bottom w:val="single" w:sz="4" w:space="0" w:color="auto"/>
              <w:right w:val="single" w:sz="4" w:space="0" w:color="auto"/>
            </w:tcBorders>
            <w:shd w:val="clear" w:color="auto" w:fill="auto"/>
            <w:vAlign w:val="center"/>
            <w:hideMark/>
          </w:tcPr>
          <w:p w:rsidR="0025322B" w:rsidRDefault="0025322B" w:rsidP="00EF18F1">
            <w:pPr>
              <w:jc w:val="center"/>
              <w:rPr>
                <w:rFonts w:ascii="Times New Roman" w:hAnsi="Times New Roman"/>
                <w:b/>
                <w:bCs/>
              </w:rPr>
            </w:pPr>
            <w:r w:rsidRPr="003230A3">
              <w:rPr>
                <w:rFonts w:ascii="Times New Roman" w:hAnsi="Times New Roman"/>
                <w:b/>
                <w:bCs/>
              </w:rPr>
              <w:t xml:space="preserve">Raipur To Nagpur </w:t>
            </w:r>
          </w:p>
          <w:p w:rsidR="0025322B" w:rsidRPr="003230A3" w:rsidRDefault="0025322B" w:rsidP="00EF18F1">
            <w:pPr>
              <w:jc w:val="center"/>
              <w:rPr>
                <w:rFonts w:ascii="Times New Roman" w:hAnsi="Times New Roman"/>
                <w:b/>
                <w:bCs/>
              </w:rPr>
            </w:pPr>
            <w:r w:rsidRPr="003230A3">
              <w:rPr>
                <w:rFonts w:ascii="Times New Roman" w:hAnsi="Times New Roman"/>
                <w:b/>
                <w:bCs/>
              </w:rPr>
              <w:t>(NH-6)</w:t>
            </w:r>
          </w:p>
        </w:tc>
        <w:tc>
          <w:tcPr>
            <w:tcW w:w="1418" w:type="pct"/>
            <w:tcBorders>
              <w:top w:val="single" w:sz="8" w:space="0" w:color="auto"/>
              <w:left w:val="nil"/>
              <w:bottom w:val="single" w:sz="4" w:space="0" w:color="auto"/>
              <w:right w:val="single" w:sz="4" w:space="0" w:color="auto"/>
            </w:tcBorders>
            <w:shd w:val="clear" w:color="auto" w:fill="auto"/>
            <w:vAlign w:val="center"/>
            <w:hideMark/>
          </w:tcPr>
          <w:p w:rsidR="0025322B" w:rsidRDefault="0025322B" w:rsidP="00EF18F1">
            <w:pPr>
              <w:jc w:val="center"/>
              <w:rPr>
                <w:rFonts w:ascii="Times New Roman" w:hAnsi="Times New Roman"/>
                <w:b/>
                <w:bCs/>
              </w:rPr>
            </w:pPr>
            <w:r w:rsidRPr="003230A3">
              <w:rPr>
                <w:rFonts w:ascii="Times New Roman" w:hAnsi="Times New Roman"/>
                <w:b/>
                <w:bCs/>
              </w:rPr>
              <w:t>Nagpur To Raipur</w:t>
            </w:r>
          </w:p>
          <w:p w:rsidR="0025322B" w:rsidRPr="003230A3" w:rsidRDefault="0025322B" w:rsidP="00EF18F1">
            <w:pPr>
              <w:jc w:val="center"/>
              <w:rPr>
                <w:rFonts w:ascii="Times New Roman" w:hAnsi="Times New Roman"/>
                <w:b/>
                <w:bCs/>
              </w:rPr>
            </w:pPr>
            <w:r w:rsidRPr="003230A3">
              <w:rPr>
                <w:rFonts w:ascii="Times New Roman" w:hAnsi="Times New Roman"/>
                <w:b/>
                <w:bCs/>
              </w:rPr>
              <w:t>(NH-6)</w:t>
            </w:r>
          </w:p>
        </w:tc>
        <w:tc>
          <w:tcPr>
            <w:tcW w:w="907"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25322B" w:rsidRDefault="0025322B" w:rsidP="00EF18F1">
            <w:pPr>
              <w:jc w:val="center"/>
              <w:rPr>
                <w:rFonts w:ascii="Times New Roman" w:hAnsi="Times New Roman"/>
                <w:b/>
                <w:bCs/>
              </w:rPr>
            </w:pPr>
            <w:r>
              <w:rPr>
                <w:rFonts w:ascii="Times New Roman" w:hAnsi="Times New Roman"/>
                <w:b/>
                <w:bCs/>
              </w:rPr>
              <w:t>Average Value</w:t>
            </w:r>
            <w:r w:rsidRPr="003230A3">
              <w:rPr>
                <w:rFonts w:ascii="Times New Roman" w:hAnsi="Times New Roman"/>
                <w:b/>
                <w:bCs/>
              </w:rPr>
              <w:t xml:space="preserve"> </w:t>
            </w:r>
            <w:r>
              <w:rPr>
                <w:rFonts w:ascii="Times New Roman" w:hAnsi="Times New Roman"/>
                <w:b/>
                <w:bCs/>
              </w:rPr>
              <w:t>of</w:t>
            </w:r>
          </w:p>
          <w:p w:rsidR="0025322B" w:rsidRPr="003230A3" w:rsidRDefault="0025322B" w:rsidP="00EF18F1">
            <w:pPr>
              <w:jc w:val="center"/>
              <w:rPr>
                <w:rFonts w:ascii="Times New Roman" w:hAnsi="Times New Roman"/>
                <w:b/>
                <w:bCs/>
              </w:rPr>
            </w:pPr>
            <w:r>
              <w:rPr>
                <w:rFonts w:ascii="Times New Roman" w:hAnsi="Times New Roman"/>
                <w:b/>
                <w:bCs/>
              </w:rPr>
              <w:t>A &amp;B</w:t>
            </w:r>
          </w:p>
        </w:tc>
        <w:tc>
          <w:tcPr>
            <w:tcW w:w="804" w:type="pct"/>
            <w:vMerge w:val="restart"/>
            <w:tcBorders>
              <w:top w:val="single" w:sz="8" w:space="0" w:color="auto"/>
              <w:left w:val="single" w:sz="4" w:space="0" w:color="auto"/>
              <w:right w:val="single" w:sz="8" w:space="0" w:color="auto"/>
            </w:tcBorders>
          </w:tcPr>
          <w:p w:rsidR="0025322B" w:rsidRDefault="0025322B" w:rsidP="00EF18F1">
            <w:pPr>
              <w:jc w:val="center"/>
              <w:rPr>
                <w:rFonts w:ascii="Times New Roman" w:hAnsi="Times New Roman"/>
                <w:b/>
                <w:bCs/>
              </w:rPr>
            </w:pPr>
            <w:r>
              <w:rPr>
                <w:rFonts w:ascii="Times New Roman" w:hAnsi="Times New Roman"/>
                <w:b/>
                <w:bCs/>
              </w:rPr>
              <w:t>Average of all Vehicles</w:t>
            </w:r>
          </w:p>
        </w:tc>
      </w:tr>
      <w:tr w:rsidR="0025322B" w:rsidRPr="003230A3" w:rsidTr="00CE439F">
        <w:trPr>
          <w:trHeight w:val="288"/>
          <w:tblHeader/>
        </w:trPr>
        <w:tc>
          <w:tcPr>
            <w:tcW w:w="546" w:type="pct"/>
            <w:vMerge/>
            <w:tcBorders>
              <w:top w:val="single" w:sz="8" w:space="0" w:color="auto"/>
              <w:left w:val="single" w:sz="8" w:space="0" w:color="auto"/>
              <w:bottom w:val="single" w:sz="4" w:space="0" w:color="auto"/>
              <w:right w:val="single" w:sz="4" w:space="0" w:color="auto"/>
            </w:tcBorders>
            <w:vAlign w:val="center"/>
            <w:hideMark/>
          </w:tcPr>
          <w:p w:rsidR="0025322B" w:rsidRPr="003230A3" w:rsidRDefault="0025322B" w:rsidP="00EF18F1">
            <w:pPr>
              <w:rPr>
                <w:rFonts w:ascii="Times New Roman" w:hAnsi="Times New Roman"/>
                <w:b/>
                <w:bCs/>
              </w:rPr>
            </w:pPr>
          </w:p>
        </w:tc>
        <w:tc>
          <w:tcPr>
            <w:tcW w:w="1325" w:type="pct"/>
            <w:tcBorders>
              <w:top w:val="nil"/>
              <w:left w:val="nil"/>
              <w:bottom w:val="single" w:sz="4" w:space="0" w:color="auto"/>
              <w:right w:val="single" w:sz="4" w:space="0" w:color="auto"/>
            </w:tcBorders>
            <w:shd w:val="clear" w:color="auto" w:fill="auto"/>
            <w:vAlign w:val="center"/>
            <w:hideMark/>
          </w:tcPr>
          <w:p w:rsidR="0025322B" w:rsidRPr="003230A3" w:rsidRDefault="0025322B" w:rsidP="00BF5A21">
            <w:pPr>
              <w:jc w:val="center"/>
              <w:rPr>
                <w:rFonts w:ascii="Times New Roman" w:hAnsi="Times New Roman"/>
                <w:b/>
                <w:bCs/>
              </w:rPr>
            </w:pPr>
            <w:r w:rsidRPr="003230A3">
              <w:rPr>
                <w:rFonts w:ascii="Times New Roman" w:hAnsi="Times New Roman"/>
                <w:b/>
                <w:bCs/>
              </w:rPr>
              <w:t>VDF</w:t>
            </w:r>
            <w:r w:rsidR="00BF5A21">
              <w:rPr>
                <w:rFonts w:ascii="Times New Roman" w:hAnsi="Times New Roman"/>
                <w:b/>
                <w:bCs/>
              </w:rPr>
              <w:t xml:space="preserve"> </w:t>
            </w:r>
            <w:r>
              <w:rPr>
                <w:rFonts w:ascii="Times New Roman" w:hAnsi="Times New Roman"/>
                <w:b/>
                <w:bCs/>
              </w:rPr>
              <w:t>(A)</w:t>
            </w:r>
          </w:p>
        </w:tc>
        <w:tc>
          <w:tcPr>
            <w:tcW w:w="1418" w:type="pct"/>
            <w:tcBorders>
              <w:top w:val="nil"/>
              <w:left w:val="nil"/>
              <w:bottom w:val="single" w:sz="4" w:space="0" w:color="auto"/>
              <w:right w:val="single" w:sz="4" w:space="0" w:color="auto"/>
            </w:tcBorders>
            <w:shd w:val="clear" w:color="auto" w:fill="auto"/>
            <w:vAlign w:val="center"/>
            <w:hideMark/>
          </w:tcPr>
          <w:p w:rsidR="0025322B" w:rsidRPr="003230A3" w:rsidRDefault="0025322B" w:rsidP="00BF5A21">
            <w:pPr>
              <w:jc w:val="center"/>
              <w:rPr>
                <w:rFonts w:ascii="Times New Roman" w:hAnsi="Times New Roman"/>
                <w:b/>
                <w:bCs/>
              </w:rPr>
            </w:pPr>
            <w:r w:rsidRPr="003230A3">
              <w:rPr>
                <w:rFonts w:ascii="Times New Roman" w:hAnsi="Times New Roman"/>
                <w:b/>
                <w:bCs/>
              </w:rPr>
              <w:t>VDF</w:t>
            </w:r>
            <w:r w:rsidR="00BF5A21">
              <w:rPr>
                <w:rFonts w:ascii="Times New Roman" w:hAnsi="Times New Roman"/>
                <w:b/>
                <w:bCs/>
              </w:rPr>
              <w:t xml:space="preserve"> </w:t>
            </w:r>
            <w:r>
              <w:rPr>
                <w:rFonts w:ascii="Times New Roman" w:hAnsi="Times New Roman"/>
                <w:b/>
                <w:bCs/>
              </w:rPr>
              <w:t>(B)</w:t>
            </w:r>
          </w:p>
        </w:tc>
        <w:tc>
          <w:tcPr>
            <w:tcW w:w="907" w:type="pct"/>
            <w:vMerge/>
            <w:tcBorders>
              <w:top w:val="single" w:sz="8" w:space="0" w:color="auto"/>
              <w:left w:val="single" w:sz="4" w:space="0" w:color="auto"/>
              <w:bottom w:val="single" w:sz="4" w:space="0" w:color="auto"/>
              <w:right w:val="single" w:sz="8" w:space="0" w:color="auto"/>
            </w:tcBorders>
            <w:vAlign w:val="center"/>
            <w:hideMark/>
          </w:tcPr>
          <w:p w:rsidR="0025322B" w:rsidRPr="003230A3" w:rsidRDefault="0025322B" w:rsidP="00EF18F1">
            <w:pPr>
              <w:rPr>
                <w:rFonts w:ascii="Times New Roman" w:hAnsi="Times New Roman"/>
                <w:b/>
                <w:bCs/>
              </w:rPr>
            </w:pPr>
          </w:p>
        </w:tc>
        <w:tc>
          <w:tcPr>
            <w:tcW w:w="804" w:type="pct"/>
            <w:vMerge/>
            <w:tcBorders>
              <w:left w:val="single" w:sz="4" w:space="0" w:color="auto"/>
              <w:bottom w:val="single" w:sz="4" w:space="0" w:color="auto"/>
              <w:right w:val="single" w:sz="8" w:space="0" w:color="auto"/>
            </w:tcBorders>
          </w:tcPr>
          <w:p w:rsidR="0025322B" w:rsidRPr="003230A3" w:rsidRDefault="0025322B" w:rsidP="00EF18F1">
            <w:pPr>
              <w:rPr>
                <w:rFonts w:ascii="Times New Roman" w:hAnsi="Times New Roman"/>
                <w:b/>
                <w:bCs/>
              </w:rPr>
            </w:pPr>
          </w:p>
        </w:tc>
      </w:tr>
      <w:tr w:rsidR="0025322B" w:rsidRPr="003230A3" w:rsidTr="00BF5A21">
        <w:trPr>
          <w:trHeight w:val="288"/>
        </w:trPr>
        <w:tc>
          <w:tcPr>
            <w:tcW w:w="546" w:type="pct"/>
            <w:tcBorders>
              <w:top w:val="nil"/>
              <w:left w:val="single" w:sz="8" w:space="0" w:color="auto"/>
              <w:bottom w:val="single" w:sz="4" w:space="0" w:color="auto"/>
              <w:right w:val="single" w:sz="4" w:space="0" w:color="auto"/>
            </w:tcBorders>
            <w:shd w:val="clear" w:color="auto" w:fill="auto"/>
            <w:noWrap/>
            <w:vAlign w:val="center"/>
            <w:hideMark/>
          </w:tcPr>
          <w:p w:rsidR="0025322B" w:rsidRPr="003230A3" w:rsidRDefault="0025322B" w:rsidP="00EF18F1">
            <w:pPr>
              <w:rPr>
                <w:rFonts w:ascii="Times New Roman" w:hAnsi="Times New Roman"/>
                <w:color w:val="000000"/>
              </w:rPr>
            </w:pPr>
            <w:r w:rsidRPr="003230A3">
              <w:rPr>
                <w:rFonts w:ascii="Times New Roman" w:hAnsi="Times New Roman"/>
                <w:color w:val="000000"/>
              </w:rPr>
              <w:t>LCV</w:t>
            </w:r>
          </w:p>
        </w:tc>
        <w:tc>
          <w:tcPr>
            <w:tcW w:w="1325" w:type="pct"/>
            <w:tcBorders>
              <w:top w:val="nil"/>
              <w:left w:val="nil"/>
              <w:bottom w:val="single" w:sz="4" w:space="0" w:color="auto"/>
              <w:right w:val="single" w:sz="4" w:space="0" w:color="auto"/>
            </w:tcBorders>
            <w:shd w:val="clear" w:color="auto" w:fill="auto"/>
            <w:vAlign w:val="center"/>
            <w:hideMark/>
          </w:tcPr>
          <w:p w:rsidR="0025322B" w:rsidRPr="003230A3" w:rsidRDefault="0025322B" w:rsidP="00EF18F1">
            <w:pPr>
              <w:jc w:val="center"/>
              <w:rPr>
                <w:rFonts w:ascii="Times New Roman" w:hAnsi="Times New Roman"/>
              </w:rPr>
            </w:pPr>
            <w:r>
              <w:rPr>
                <w:rFonts w:ascii="Times New Roman" w:hAnsi="Times New Roman"/>
              </w:rPr>
              <w:t>0.30</w:t>
            </w:r>
          </w:p>
        </w:tc>
        <w:tc>
          <w:tcPr>
            <w:tcW w:w="1418" w:type="pct"/>
            <w:tcBorders>
              <w:top w:val="nil"/>
              <w:left w:val="nil"/>
              <w:bottom w:val="single" w:sz="4" w:space="0" w:color="auto"/>
              <w:right w:val="single" w:sz="4" w:space="0" w:color="auto"/>
            </w:tcBorders>
            <w:shd w:val="clear" w:color="auto" w:fill="auto"/>
            <w:vAlign w:val="center"/>
            <w:hideMark/>
          </w:tcPr>
          <w:p w:rsidR="0025322B" w:rsidRPr="003230A3" w:rsidRDefault="0025322B" w:rsidP="00EF18F1">
            <w:pPr>
              <w:jc w:val="center"/>
              <w:rPr>
                <w:rFonts w:ascii="Times New Roman" w:hAnsi="Times New Roman"/>
              </w:rPr>
            </w:pPr>
            <w:r>
              <w:rPr>
                <w:rFonts w:ascii="Times New Roman" w:hAnsi="Times New Roman"/>
              </w:rPr>
              <w:t>1.</w:t>
            </w:r>
            <w:r w:rsidRPr="003230A3">
              <w:rPr>
                <w:rFonts w:ascii="Times New Roman" w:hAnsi="Times New Roman"/>
              </w:rPr>
              <w:t>7</w:t>
            </w:r>
            <w:r>
              <w:rPr>
                <w:rFonts w:ascii="Times New Roman" w:hAnsi="Times New Roman"/>
              </w:rPr>
              <w:t>3</w:t>
            </w:r>
          </w:p>
        </w:tc>
        <w:tc>
          <w:tcPr>
            <w:tcW w:w="907" w:type="pct"/>
            <w:tcBorders>
              <w:top w:val="nil"/>
              <w:left w:val="single" w:sz="4" w:space="0" w:color="auto"/>
              <w:bottom w:val="single" w:sz="8" w:space="0" w:color="000000"/>
              <w:right w:val="single" w:sz="8" w:space="0" w:color="auto"/>
            </w:tcBorders>
            <w:shd w:val="clear" w:color="auto" w:fill="auto"/>
            <w:vAlign w:val="center"/>
            <w:hideMark/>
          </w:tcPr>
          <w:p w:rsidR="0025322B" w:rsidRPr="00161E1D" w:rsidRDefault="0025322B" w:rsidP="00EF18F1">
            <w:pPr>
              <w:jc w:val="center"/>
              <w:rPr>
                <w:rFonts w:ascii="Times New Roman" w:hAnsi="Times New Roman"/>
                <w:bCs/>
              </w:rPr>
            </w:pPr>
            <w:r>
              <w:rPr>
                <w:rFonts w:ascii="Times New Roman" w:hAnsi="Times New Roman"/>
                <w:bCs/>
              </w:rPr>
              <w:t>1.01</w:t>
            </w:r>
          </w:p>
        </w:tc>
        <w:tc>
          <w:tcPr>
            <w:tcW w:w="804" w:type="pct"/>
            <w:vMerge w:val="restart"/>
            <w:tcBorders>
              <w:top w:val="nil"/>
              <w:left w:val="single" w:sz="4" w:space="0" w:color="auto"/>
              <w:right w:val="single" w:sz="8" w:space="0" w:color="auto"/>
            </w:tcBorders>
          </w:tcPr>
          <w:p w:rsidR="0025322B" w:rsidRDefault="0025322B" w:rsidP="00EF18F1">
            <w:pPr>
              <w:jc w:val="center"/>
              <w:rPr>
                <w:rFonts w:ascii="Times New Roman" w:hAnsi="Times New Roman"/>
                <w:b/>
                <w:bCs/>
              </w:rPr>
            </w:pPr>
          </w:p>
          <w:p w:rsidR="0025322B" w:rsidRDefault="0025322B" w:rsidP="00EF18F1">
            <w:pPr>
              <w:jc w:val="center"/>
              <w:rPr>
                <w:rFonts w:ascii="Times New Roman" w:hAnsi="Times New Roman"/>
                <w:b/>
                <w:bCs/>
              </w:rPr>
            </w:pPr>
          </w:p>
          <w:p w:rsidR="0025322B" w:rsidRDefault="0025322B" w:rsidP="00EF18F1">
            <w:pPr>
              <w:jc w:val="center"/>
              <w:rPr>
                <w:rFonts w:ascii="Times New Roman" w:hAnsi="Times New Roman"/>
                <w:b/>
                <w:bCs/>
              </w:rPr>
            </w:pPr>
          </w:p>
          <w:p w:rsidR="0025322B" w:rsidRDefault="0025322B" w:rsidP="00EF18F1">
            <w:pPr>
              <w:jc w:val="center"/>
              <w:rPr>
                <w:rFonts w:ascii="Times New Roman" w:hAnsi="Times New Roman"/>
                <w:b/>
                <w:bCs/>
              </w:rPr>
            </w:pPr>
            <w:r>
              <w:rPr>
                <w:rFonts w:ascii="Times New Roman" w:hAnsi="Times New Roman"/>
                <w:b/>
                <w:bCs/>
              </w:rPr>
              <w:t>8.38</w:t>
            </w:r>
          </w:p>
        </w:tc>
      </w:tr>
      <w:tr w:rsidR="0025322B" w:rsidRPr="00074EF8" w:rsidTr="00BF5A21">
        <w:trPr>
          <w:trHeight w:val="288"/>
        </w:trPr>
        <w:tc>
          <w:tcPr>
            <w:tcW w:w="546" w:type="pct"/>
            <w:tcBorders>
              <w:top w:val="nil"/>
              <w:left w:val="single" w:sz="8" w:space="0" w:color="auto"/>
              <w:bottom w:val="single" w:sz="4" w:space="0" w:color="auto"/>
              <w:right w:val="single" w:sz="4" w:space="0" w:color="auto"/>
            </w:tcBorders>
            <w:shd w:val="clear" w:color="auto" w:fill="auto"/>
            <w:noWrap/>
            <w:vAlign w:val="center"/>
            <w:hideMark/>
          </w:tcPr>
          <w:p w:rsidR="0025322B" w:rsidRPr="00074EF8" w:rsidRDefault="0025322B" w:rsidP="00EF18F1">
            <w:pPr>
              <w:rPr>
                <w:rFonts w:ascii="Times New Roman" w:hAnsi="Times New Roman"/>
                <w:color w:val="000000"/>
              </w:rPr>
            </w:pPr>
            <w:r w:rsidRPr="00074EF8">
              <w:rPr>
                <w:rFonts w:ascii="Times New Roman" w:hAnsi="Times New Roman"/>
                <w:color w:val="000000"/>
              </w:rPr>
              <w:lastRenderedPageBreak/>
              <w:t>2- Axle</w:t>
            </w:r>
          </w:p>
        </w:tc>
        <w:tc>
          <w:tcPr>
            <w:tcW w:w="1325" w:type="pct"/>
            <w:tcBorders>
              <w:top w:val="nil"/>
              <w:left w:val="nil"/>
              <w:bottom w:val="single" w:sz="4" w:space="0" w:color="auto"/>
              <w:right w:val="single" w:sz="4" w:space="0" w:color="auto"/>
            </w:tcBorders>
            <w:shd w:val="clear" w:color="auto" w:fill="auto"/>
            <w:vAlign w:val="center"/>
            <w:hideMark/>
          </w:tcPr>
          <w:p w:rsidR="0025322B" w:rsidRPr="00074EF8" w:rsidRDefault="0025322B" w:rsidP="00EF18F1">
            <w:pPr>
              <w:jc w:val="center"/>
              <w:rPr>
                <w:rFonts w:ascii="Times New Roman" w:hAnsi="Times New Roman"/>
              </w:rPr>
            </w:pPr>
            <w:r>
              <w:rPr>
                <w:rFonts w:ascii="Times New Roman" w:hAnsi="Times New Roman"/>
              </w:rPr>
              <w:t>3.43</w:t>
            </w:r>
          </w:p>
        </w:tc>
        <w:tc>
          <w:tcPr>
            <w:tcW w:w="1418" w:type="pct"/>
            <w:tcBorders>
              <w:top w:val="nil"/>
              <w:left w:val="nil"/>
              <w:bottom w:val="single" w:sz="4" w:space="0" w:color="auto"/>
              <w:right w:val="single" w:sz="4" w:space="0" w:color="auto"/>
            </w:tcBorders>
            <w:shd w:val="clear" w:color="auto" w:fill="auto"/>
            <w:vAlign w:val="center"/>
            <w:hideMark/>
          </w:tcPr>
          <w:p w:rsidR="0025322B" w:rsidRPr="00074EF8" w:rsidRDefault="0025322B" w:rsidP="00EF18F1">
            <w:pPr>
              <w:jc w:val="center"/>
              <w:rPr>
                <w:rFonts w:ascii="Times New Roman" w:hAnsi="Times New Roman"/>
              </w:rPr>
            </w:pPr>
            <w:r>
              <w:rPr>
                <w:rFonts w:ascii="Times New Roman" w:hAnsi="Times New Roman"/>
              </w:rPr>
              <w:t>8.90</w:t>
            </w:r>
          </w:p>
        </w:tc>
        <w:tc>
          <w:tcPr>
            <w:tcW w:w="907" w:type="pct"/>
            <w:tcBorders>
              <w:top w:val="nil"/>
              <w:left w:val="single" w:sz="4" w:space="0" w:color="auto"/>
              <w:bottom w:val="single" w:sz="8" w:space="0" w:color="000000"/>
              <w:right w:val="single" w:sz="8" w:space="0" w:color="auto"/>
            </w:tcBorders>
            <w:shd w:val="clear" w:color="auto" w:fill="auto"/>
            <w:vAlign w:val="center"/>
            <w:hideMark/>
          </w:tcPr>
          <w:p w:rsidR="0025322B" w:rsidRPr="00161E1D" w:rsidRDefault="0025322B" w:rsidP="00EF18F1">
            <w:pPr>
              <w:jc w:val="center"/>
              <w:rPr>
                <w:rFonts w:ascii="Times New Roman" w:hAnsi="Times New Roman"/>
                <w:bCs/>
              </w:rPr>
            </w:pPr>
            <w:r>
              <w:rPr>
                <w:rFonts w:ascii="Times New Roman" w:hAnsi="Times New Roman"/>
                <w:bCs/>
              </w:rPr>
              <w:t>6.16</w:t>
            </w:r>
          </w:p>
        </w:tc>
        <w:tc>
          <w:tcPr>
            <w:tcW w:w="804" w:type="pct"/>
            <w:vMerge/>
            <w:tcBorders>
              <w:left w:val="single" w:sz="4" w:space="0" w:color="auto"/>
              <w:right w:val="single" w:sz="8" w:space="0" w:color="auto"/>
            </w:tcBorders>
          </w:tcPr>
          <w:p w:rsidR="0025322B" w:rsidRDefault="0025322B" w:rsidP="00EF18F1">
            <w:pPr>
              <w:rPr>
                <w:rFonts w:ascii="Times New Roman" w:hAnsi="Times New Roman"/>
                <w:b/>
                <w:bCs/>
              </w:rPr>
            </w:pPr>
          </w:p>
        </w:tc>
      </w:tr>
      <w:tr w:rsidR="0025322B" w:rsidRPr="00074EF8" w:rsidTr="00BF5A21">
        <w:trPr>
          <w:trHeight w:val="288"/>
        </w:trPr>
        <w:tc>
          <w:tcPr>
            <w:tcW w:w="546" w:type="pct"/>
            <w:tcBorders>
              <w:top w:val="nil"/>
              <w:left w:val="single" w:sz="8" w:space="0" w:color="auto"/>
              <w:bottom w:val="single" w:sz="4" w:space="0" w:color="auto"/>
              <w:right w:val="single" w:sz="4" w:space="0" w:color="auto"/>
            </w:tcBorders>
            <w:shd w:val="clear" w:color="auto" w:fill="auto"/>
            <w:noWrap/>
            <w:vAlign w:val="center"/>
            <w:hideMark/>
          </w:tcPr>
          <w:p w:rsidR="0025322B" w:rsidRPr="00074EF8" w:rsidRDefault="0025322B" w:rsidP="00EF18F1">
            <w:pPr>
              <w:rPr>
                <w:rFonts w:ascii="Times New Roman" w:hAnsi="Times New Roman"/>
                <w:color w:val="000000"/>
              </w:rPr>
            </w:pPr>
            <w:r w:rsidRPr="00074EF8">
              <w:rPr>
                <w:rFonts w:ascii="Times New Roman" w:hAnsi="Times New Roman"/>
                <w:color w:val="000000"/>
              </w:rPr>
              <w:lastRenderedPageBreak/>
              <w:t>3 Axle</w:t>
            </w:r>
          </w:p>
        </w:tc>
        <w:tc>
          <w:tcPr>
            <w:tcW w:w="1325" w:type="pct"/>
            <w:tcBorders>
              <w:top w:val="nil"/>
              <w:left w:val="nil"/>
              <w:bottom w:val="single" w:sz="4" w:space="0" w:color="auto"/>
              <w:right w:val="single" w:sz="4" w:space="0" w:color="auto"/>
            </w:tcBorders>
            <w:shd w:val="clear" w:color="auto" w:fill="auto"/>
            <w:vAlign w:val="center"/>
            <w:hideMark/>
          </w:tcPr>
          <w:p w:rsidR="0025322B" w:rsidRPr="00074EF8" w:rsidRDefault="0025322B" w:rsidP="00EF18F1">
            <w:pPr>
              <w:jc w:val="center"/>
              <w:rPr>
                <w:rFonts w:ascii="Times New Roman" w:hAnsi="Times New Roman"/>
              </w:rPr>
            </w:pPr>
            <w:r>
              <w:rPr>
                <w:rFonts w:ascii="Times New Roman" w:hAnsi="Times New Roman"/>
              </w:rPr>
              <w:t>6.62</w:t>
            </w:r>
          </w:p>
        </w:tc>
        <w:tc>
          <w:tcPr>
            <w:tcW w:w="1418" w:type="pct"/>
            <w:tcBorders>
              <w:top w:val="nil"/>
              <w:left w:val="nil"/>
              <w:bottom w:val="single" w:sz="4" w:space="0" w:color="auto"/>
              <w:right w:val="single" w:sz="4" w:space="0" w:color="auto"/>
            </w:tcBorders>
            <w:shd w:val="clear" w:color="auto" w:fill="auto"/>
            <w:vAlign w:val="center"/>
            <w:hideMark/>
          </w:tcPr>
          <w:p w:rsidR="0025322B" w:rsidRPr="00074EF8" w:rsidRDefault="0025322B" w:rsidP="00EF18F1">
            <w:pPr>
              <w:jc w:val="center"/>
              <w:rPr>
                <w:rFonts w:ascii="Times New Roman" w:hAnsi="Times New Roman"/>
              </w:rPr>
            </w:pPr>
            <w:r>
              <w:rPr>
                <w:rFonts w:ascii="Times New Roman" w:hAnsi="Times New Roman"/>
              </w:rPr>
              <w:t>9.37</w:t>
            </w:r>
          </w:p>
        </w:tc>
        <w:tc>
          <w:tcPr>
            <w:tcW w:w="907" w:type="pct"/>
            <w:tcBorders>
              <w:top w:val="nil"/>
              <w:left w:val="single" w:sz="4" w:space="0" w:color="auto"/>
              <w:bottom w:val="single" w:sz="8" w:space="0" w:color="000000"/>
              <w:right w:val="single" w:sz="8" w:space="0" w:color="auto"/>
            </w:tcBorders>
            <w:shd w:val="clear" w:color="auto" w:fill="auto"/>
            <w:vAlign w:val="center"/>
            <w:hideMark/>
          </w:tcPr>
          <w:p w:rsidR="0025322B" w:rsidRPr="00161E1D" w:rsidRDefault="0025322B" w:rsidP="00EF18F1">
            <w:pPr>
              <w:jc w:val="center"/>
              <w:rPr>
                <w:rFonts w:ascii="Times New Roman" w:hAnsi="Times New Roman"/>
                <w:bCs/>
              </w:rPr>
            </w:pPr>
            <w:r>
              <w:rPr>
                <w:rFonts w:ascii="Times New Roman" w:hAnsi="Times New Roman"/>
                <w:bCs/>
              </w:rPr>
              <w:t>8.00</w:t>
            </w:r>
          </w:p>
        </w:tc>
        <w:tc>
          <w:tcPr>
            <w:tcW w:w="804" w:type="pct"/>
            <w:vMerge/>
            <w:tcBorders>
              <w:left w:val="single" w:sz="4" w:space="0" w:color="auto"/>
              <w:right w:val="single" w:sz="8" w:space="0" w:color="auto"/>
            </w:tcBorders>
          </w:tcPr>
          <w:p w:rsidR="0025322B" w:rsidRDefault="0025322B" w:rsidP="00EF18F1">
            <w:pPr>
              <w:rPr>
                <w:rFonts w:ascii="Times New Roman" w:hAnsi="Times New Roman"/>
                <w:b/>
                <w:bCs/>
              </w:rPr>
            </w:pPr>
          </w:p>
        </w:tc>
      </w:tr>
      <w:tr w:rsidR="0025322B" w:rsidRPr="00074EF8" w:rsidTr="00BF5A21">
        <w:trPr>
          <w:trHeight w:val="288"/>
        </w:trPr>
        <w:tc>
          <w:tcPr>
            <w:tcW w:w="546" w:type="pct"/>
            <w:tcBorders>
              <w:top w:val="nil"/>
              <w:left w:val="single" w:sz="8" w:space="0" w:color="auto"/>
              <w:bottom w:val="single" w:sz="8" w:space="0" w:color="auto"/>
              <w:right w:val="single" w:sz="4" w:space="0" w:color="auto"/>
            </w:tcBorders>
            <w:shd w:val="clear" w:color="auto" w:fill="auto"/>
            <w:noWrap/>
            <w:vAlign w:val="center"/>
            <w:hideMark/>
          </w:tcPr>
          <w:p w:rsidR="0025322B" w:rsidRPr="00074EF8" w:rsidRDefault="0025322B" w:rsidP="00EF18F1">
            <w:pPr>
              <w:rPr>
                <w:rFonts w:ascii="Times New Roman" w:hAnsi="Times New Roman"/>
                <w:color w:val="000000"/>
              </w:rPr>
            </w:pPr>
            <w:r w:rsidRPr="00074EF8">
              <w:rPr>
                <w:rFonts w:ascii="Times New Roman" w:hAnsi="Times New Roman"/>
                <w:color w:val="000000"/>
              </w:rPr>
              <w:t>MAV</w:t>
            </w:r>
          </w:p>
        </w:tc>
        <w:tc>
          <w:tcPr>
            <w:tcW w:w="1325" w:type="pct"/>
            <w:tcBorders>
              <w:top w:val="nil"/>
              <w:left w:val="nil"/>
              <w:bottom w:val="single" w:sz="8" w:space="0" w:color="auto"/>
              <w:right w:val="single" w:sz="4" w:space="0" w:color="auto"/>
            </w:tcBorders>
            <w:shd w:val="clear" w:color="auto" w:fill="auto"/>
            <w:vAlign w:val="center"/>
            <w:hideMark/>
          </w:tcPr>
          <w:p w:rsidR="0025322B" w:rsidRPr="00074EF8" w:rsidRDefault="0025322B" w:rsidP="00EF18F1">
            <w:pPr>
              <w:jc w:val="center"/>
              <w:rPr>
                <w:rFonts w:ascii="Times New Roman" w:hAnsi="Times New Roman"/>
              </w:rPr>
            </w:pPr>
            <w:r>
              <w:rPr>
                <w:rFonts w:ascii="Times New Roman" w:hAnsi="Times New Roman"/>
              </w:rPr>
              <w:t>12.49</w:t>
            </w:r>
          </w:p>
        </w:tc>
        <w:tc>
          <w:tcPr>
            <w:tcW w:w="1418" w:type="pct"/>
            <w:tcBorders>
              <w:top w:val="nil"/>
              <w:left w:val="nil"/>
              <w:bottom w:val="single" w:sz="8" w:space="0" w:color="auto"/>
              <w:right w:val="single" w:sz="4" w:space="0" w:color="auto"/>
            </w:tcBorders>
            <w:shd w:val="clear" w:color="auto" w:fill="auto"/>
            <w:vAlign w:val="center"/>
            <w:hideMark/>
          </w:tcPr>
          <w:p w:rsidR="0025322B" w:rsidRPr="00074EF8" w:rsidRDefault="0025322B" w:rsidP="00EF18F1">
            <w:pPr>
              <w:jc w:val="center"/>
              <w:rPr>
                <w:rFonts w:ascii="Times New Roman" w:hAnsi="Times New Roman"/>
              </w:rPr>
            </w:pPr>
            <w:r>
              <w:rPr>
                <w:rFonts w:ascii="Times New Roman" w:hAnsi="Times New Roman"/>
              </w:rPr>
              <w:t>24.23</w:t>
            </w:r>
          </w:p>
        </w:tc>
        <w:tc>
          <w:tcPr>
            <w:tcW w:w="907" w:type="pct"/>
            <w:tcBorders>
              <w:top w:val="nil"/>
              <w:left w:val="single" w:sz="4" w:space="0" w:color="auto"/>
              <w:bottom w:val="single" w:sz="8" w:space="0" w:color="000000"/>
              <w:right w:val="single" w:sz="8" w:space="0" w:color="auto"/>
            </w:tcBorders>
            <w:shd w:val="clear" w:color="auto" w:fill="auto"/>
            <w:vAlign w:val="center"/>
            <w:hideMark/>
          </w:tcPr>
          <w:p w:rsidR="0025322B" w:rsidRPr="00161E1D" w:rsidRDefault="0025322B" w:rsidP="00EF18F1">
            <w:pPr>
              <w:jc w:val="center"/>
              <w:rPr>
                <w:rFonts w:ascii="Times New Roman" w:hAnsi="Times New Roman"/>
                <w:bCs/>
              </w:rPr>
            </w:pPr>
            <w:r>
              <w:rPr>
                <w:rFonts w:ascii="Times New Roman" w:hAnsi="Times New Roman"/>
                <w:bCs/>
              </w:rPr>
              <w:t>18.36</w:t>
            </w:r>
          </w:p>
        </w:tc>
        <w:tc>
          <w:tcPr>
            <w:tcW w:w="804" w:type="pct"/>
            <w:vMerge/>
            <w:tcBorders>
              <w:left w:val="single" w:sz="4" w:space="0" w:color="auto"/>
              <w:bottom w:val="single" w:sz="8" w:space="0" w:color="000000"/>
              <w:right w:val="single" w:sz="8" w:space="0" w:color="auto"/>
            </w:tcBorders>
          </w:tcPr>
          <w:p w:rsidR="0025322B" w:rsidRDefault="0025322B" w:rsidP="00EF18F1">
            <w:pPr>
              <w:rPr>
                <w:rFonts w:ascii="Times New Roman" w:hAnsi="Times New Roman"/>
                <w:b/>
                <w:bCs/>
              </w:rPr>
            </w:pPr>
          </w:p>
        </w:tc>
      </w:tr>
    </w:tbl>
    <w:p w:rsidR="00693F20" w:rsidRPr="00B33999" w:rsidRDefault="00693F20" w:rsidP="00806727">
      <w:pPr>
        <w:pStyle w:val="Report"/>
        <w:numPr>
          <w:ilvl w:val="2"/>
          <w:numId w:val="2"/>
        </w:numPr>
        <w:spacing w:before="240" w:after="120"/>
        <w:ind w:left="720"/>
        <w:rPr>
          <w:rFonts w:ascii="Times New Roman" w:hAnsi="Times New Roman" w:cs="Times New Roman"/>
          <w:sz w:val="24"/>
        </w:rPr>
      </w:pPr>
      <w:bookmarkStart w:id="16" w:name="_Toc255658882"/>
      <w:bookmarkStart w:id="17" w:name="_Toc260492766"/>
      <w:bookmarkStart w:id="18" w:name="_Toc260492816"/>
      <w:r w:rsidRPr="00B33999">
        <w:rPr>
          <w:rFonts w:ascii="Times New Roman" w:hAnsi="Times New Roman" w:cs="Times New Roman"/>
          <w:sz w:val="24"/>
        </w:rPr>
        <w:t>Origin-Destination (O-D) &amp; Commodity Movement Survey</w:t>
      </w:r>
      <w:bookmarkEnd w:id="16"/>
      <w:bookmarkEnd w:id="17"/>
      <w:bookmarkEnd w:id="18"/>
    </w:p>
    <w:p w:rsidR="00693F20" w:rsidRDefault="00693F20" w:rsidP="00B6678D">
      <w:pPr>
        <w:keepNext/>
        <w:spacing w:before="120" w:line="276" w:lineRule="auto"/>
        <w:ind w:left="720"/>
        <w:jc w:val="both"/>
        <w:rPr>
          <w:rFonts w:ascii="Times New Roman" w:hAnsi="Times New Roman"/>
          <w:sz w:val="23"/>
          <w:szCs w:val="23"/>
        </w:rPr>
      </w:pPr>
      <w:r w:rsidRPr="00B6678D">
        <w:rPr>
          <w:rFonts w:ascii="Times New Roman" w:hAnsi="Times New Roman"/>
          <w:sz w:val="23"/>
          <w:szCs w:val="23"/>
        </w:rPr>
        <w:t xml:space="preserve">Origin-Destination survey was conducted </w:t>
      </w:r>
      <w:r w:rsidR="00E42FF3">
        <w:rPr>
          <w:rFonts w:ascii="Times New Roman" w:hAnsi="Times New Roman"/>
          <w:sz w:val="23"/>
          <w:szCs w:val="23"/>
        </w:rPr>
        <w:t>t</w:t>
      </w:r>
      <w:r w:rsidR="00E42FF3" w:rsidRPr="00B6678D">
        <w:rPr>
          <w:rFonts w:ascii="Times New Roman" w:hAnsi="Times New Roman"/>
          <w:sz w:val="23"/>
          <w:szCs w:val="23"/>
        </w:rPr>
        <w:t>o assess by passable traffic from OD analyses, traffic entering to Nagpur city from various outer cordon/radial roads</w:t>
      </w:r>
      <w:r w:rsidR="00E42FF3">
        <w:rPr>
          <w:rFonts w:ascii="Times New Roman" w:hAnsi="Times New Roman"/>
          <w:sz w:val="23"/>
          <w:szCs w:val="23"/>
        </w:rPr>
        <w:t>. Survey was conducted at the given below locations and</w:t>
      </w:r>
      <w:r w:rsidRPr="00B6678D">
        <w:rPr>
          <w:rFonts w:ascii="Times New Roman" w:hAnsi="Times New Roman"/>
          <w:sz w:val="23"/>
          <w:szCs w:val="23"/>
        </w:rPr>
        <w:t xml:space="preserve"> 3</w:t>
      </w:r>
      <w:r w:rsidR="00F47C22" w:rsidRPr="00B6678D">
        <w:rPr>
          <w:rFonts w:ascii="Times New Roman" w:hAnsi="Times New Roman"/>
          <w:sz w:val="23"/>
          <w:szCs w:val="23"/>
        </w:rPr>
        <w:t>0</w:t>
      </w:r>
      <w:r w:rsidRPr="00B6678D">
        <w:rPr>
          <w:rFonts w:ascii="Times New Roman" w:hAnsi="Times New Roman"/>
          <w:sz w:val="23"/>
          <w:szCs w:val="23"/>
        </w:rPr>
        <w:t xml:space="preserve"> zones were identified for traffic assignment on proposed ring road.</w:t>
      </w:r>
    </w:p>
    <w:p w:rsidR="00BF5A21" w:rsidRPr="00BF5A21" w:rsidRDefault="00BF5A21" w:rsidP="00BF5A21">
      <w:pPr>
        <w:keepNext/>
        <w:spacing w:before="120" w:after="120" w:line="276" w:lineRule="auto"/>
        <w:ind w:left="720"/>
        <w:jc w:val="center"/>
        <w:rPr>
          <w:rFonts w:cs="Arial"/>
          <w:b/>
          <w:bCs/>
        </w:rPr>
      </w:pPr>
      <w:r w:rsidRPr="006A5AFD">
        <w:rPr>
          <w:rFonts w:cs="Arial"/>
          <w:b/>
        </w:rPr>
        <w:t>Table 1.</w:t>
      </w:r>
      <w:r w:rsidR="00B33999">
        <w:rPr>
          <w:rFonts w:cs="Arial"/>
          <w:b/>
        </w:rPr>
        <w:t>2</w:t>
      </w:r>
      <w:r w:rsidR="000D0E2A">
        <w:rPr>
          <w:rFonts w:cs="Arial"/>
          <w:b/>
        </w:rPr>
        <w:t>2</w:t>
      </w:r>
      <w:r w:rsidRPr="006A5AFD">
        <w:rPr>
          <w:rFonts w:cs="Arial"/>
          <w:b/>
        </w:rPr>
        <w:t xml:space="preserve">: </w:t>
      </w:r>
      <w:r w:rsidRPr="00BF5A21">
        <w:rPr>
          <w:rFonts w:cs="Arial"/>
          <w:b/>
        </w:rPr>
        <w:t>Origin-Destination Survey Location</w:t>
      </w:r>
    </w:p>
    <w:tbl>
      <w:tblPr>
        <w:tblW w:w="7954" w:type="dxa"/>
        <w:tblInd w:w="884" w:type="dxa"/>
        <w:tblLook w:val="04A0"/>
      </w:tblPr>
      <w:tblGrid>
        <w:gridCol w:w="539"/>
        <w:gridCol w:w="1305"/>
        <w:gridCol w:w="1050"/>
        <w:gridCol w:w="2270"/>
        <w:gridCol w:w="2790"/>
      </w:tblGrid>
      <w:tr w:rsidR="00BF5A21" w:rsidRPr="001B29B0" w:rsidTr="006C4D3B">
        <w:trPr>
          <w:trHeight w:val="288"/>
          <w:tblHeader/>
        </w:trPr>
        <w:tc>
          <w:tcPr>
            <w:tcW w:w="53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F5A21" w:rsidRPr="001B29B0" w:rsidRDefault="00BF5A21" w:rsidP="00DA1CCA">
            <w:pPr>
              <w:jc w:val="center"/>
              <w:rPr>
                <w:rFonts w:ascii="Times New Roman" w:hAnsi="Times New Roman"/>
                <w:b/>
                <w:bCs/>
                <w:color w:val="000000"/>
              </w:rPr>
            </w:pPr>
            <w:r w:rsidRPr="001B29B0">
              <w:rPr>
                <w:rFonts w:ascii="Times New Roman" w:hAnsi="Times New Roman"/>
                <w:b/>
                <w:bCs/>
                <w:color w:val="000000"/>
              </w:rPr>
              <w:t>Sl. No.</w:t>
            </w:r>
          </w:p>
        </w:tc>
        <w:tc>
          <w:tcPr>
            <w:tcW w:w="1305" w:type="dxa"/>
            <w:tcBorders>
              <w:top w:val="single" w:sz="8" w:space="0" w:color="auto"/>
              <w:left w:val="nil"/>
              <w:bottom w:val="single" w:sz="4" w:space="0" w:color="auto"/>
              <w:right w:val="single" w:sz="4" w:space="0" w:color="auto"/>
            </w:tcBorders>
            <w:shd w:val="clear" w:color="auto" w:fill="auto"/>
            <w:vAlign w:val="center"/>
            <w:hideMark/>
          </w:tcPr>
          <w:p w:rsidR="00BF5A21" w:rsidRPr="001B29B0" w:rsidRDefault="00BF5A21" w:rsidP="00DA1CCA">
            <w:pPr>
              <w:jc w:val="center"/>
              <w:rPr>
                <w:rFonts w:ascii="Times New Roman" w:hAnsi="Times New Roman"/>
                <w:b/>
                <w:bCs/>
                <w:color w:val="000000"/>
              </w:rPr>
            </w:pPr>
            <w:r w:rsidRPr="001B29B0">
              <w:rPr>
                <w:rFonts w:ascii="Times New Roman" w:hAnsi="Times New Roman"/>
                <w:b/>
                <w:bCs/>
                <w:color w:val="000000"/>
              </w:rPr>
              <w:t>Type of Survey</w:t>
            </w:r>
          </w:p>
        </w:tc>
        <w:tc>
          <w:tcPr>
            <w:tcW w:w="1050" w:type="dxa"/>
            <w:tcBorders>
              <w:top w:val="single" w:sz="8" w:space="0" w:color="auto"/>
              <w:left w:val="nil"/>
              <w:bottom w:val="single" w:sz="4" w:space="0" w:color="auto"/>
              <w:right w:val="single" w:sz="4" w:space="0" w:color="auto"/>
            </w:tcBorders>
            <w:shd w:val="clear" w:color="auto" w:fill="auto"/>
            <w:vAlign w:val="center"/>
            <w:hideMark/>
          </w:tcPr>
          <w:p w:rsidR="00BF5A21" w:rsidRPr="001B29B0" w:rsidRDefault="00BF5A21" w:rsidP="00DA1CCA">
            <w:pPr>
              <w:jc w:val="center"/>
              <w:rPr>
                <w:rFonts w:ascii="Times New Roman" w:hAnsi="Times New Roman"/>
                <w:b/>
                <w:bCs/>
                <w:color w:val="000000"/>
              </w:rPr>
            </w:pPr>
            <w:r w:rsidRPr="001B29B0">
              <w:rPr>
                <w:rFonts w:ascii="Times New Roman" w:hAnsi="Times New Roman"/>
                <w:b/>
                <w:bCs/>
                <w:color w:val="000000"/>
              </w:rPr>
              <w:t>Location Code</w:t>
            </w:r>
          </w:p>
        </w:tc>
        <w:tc>
          <w:tcPr>
            <w:tcW w:w="2270" w:type="dxa"/>
            <w:tcBorders>
              <w:top w:val="single" w:sz="8" w:space="0" w:color="auto"/>
              <w:left w:val="nil"/>
              <w:bottom w:val="single" w:sz="4" w:space="0" w:color="auto"/>
              <w:right w:val="single" w:sz="4" w:space="0" w:color="auto"/>
            </w:tcBorders>
            <w:shd w:val="clear" w:color="auto" w:fill="auto"/>
            <w:vAlign w:val="center"/>
            <w:hideMark/>
          </w:tcPr>
          <w:p w:rsidR="00BF5A21" w:rsidRPr="001B29B0" w:rsidRDefault="00BF5A21" w:rsidP="00DA1CCA">
            <w:pPr>
              <w:jc w:val="center"/>
              <w:rPr>
                <w:rFonts w:ascii="Times New Roman" w:hAnsi="Times New Roman"/>
                <w:b/>
                <w:bCs/>
                <w:color w:val="000000"/>
              </w:rPr>
            </w:pPr>
            <w:r w:rsidRPr="001B29B0">
              <w:rPr>
                <w:rFonts w:ascii="Times New Roman" w:hAnsi="Times New Roman"/>
                <w:b/>
                <w:bCs/>
                <w:color w:val="000000"/>
              </w:rPr>
              <w:t xml:space="preserve">Survey Location </w:t>
            </w:r>
          </w:p>
        </w:tc>
        <w:tc>
          <w:tcPr>
            <w:tcW w:w="2790" w:type="dxa"/>
            <w:tcBorders>
              <w:top w:val="single" w:sz="8" w:space="0" w:color="auto"/>
              <w:left w:val="nil"/>
              <w:bottom w:val="single" w:sz="4" w:space="0" w:color="auto"/>
              <w:right w:val="single" w:sz="4" w:space="0" w:color="auto"/>
            </w:tcBorders>
            <w:shd w:val="clear" w:color="auto" w:fill="auto"/>
            <w:vAlign w:val="center"/>
            <w:hideMark/>
          </w:tcPr>
          <w:p w:rsidR="00BF5A21" w:rsidRPr="001B29B0" w:rsidRDefault="00BF5A21" w:rsidP="00DA1CCA">
            <w:pPr>
              <w:jc w:val="center"/>
              <w:rPr>
                <w:rFonts w:ascii="Times New Roman" w:hAnsi="Times New Roman"/>
                <w:b/>
                <w:bCs/>
                <w:color w:val="000000"/>
              </w:rPr>
            </w:pPr>
            <w:r w:rsidRPr="001B29B0">
              <w:rPr>
                <w:rFonts w:ascii="Times New Roman" w:hAnsi="Times New Roman"/>
                <w:b/>
                <w:bCs/>
                <w:color w:val="000000"/>
              </w:rPr>
              <w:t>Road Name</w:t>
            </w:r>
          </w:p>
        </w:tc>
      </w:tr>
      <w:tr w:rsidR="00BF5A21" w:rsidRPr="001B29B0" w:rsidTr="00B33999">
        <w:trPr>
          <w:trHeight w:val="360"/>
        </w:trPr>
        <w:tc>
          <w:tcPr>
            <w:tcW w:w="539"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bCs/>
                <w:color w:val="000000"/>
              </w:rPr>
            </w:pPr>
            <w:r>
              <w:rPr>
                <w:rFonts w:ascii="Times New Roman" w:hAnsi="Times New Roman"/>
                <w:bCs/>
                <w:color w:val="000000"/>
              </w:rPr>
              <w:t>1</w:t>
            </w:r>
          </w:p>
        </w:tc>
        <w:tc>
          <w:tcPr>
            <w:tcW w:w="1305" w:type="dxa"/>
            <w:vMerge w:val="restart"/>
            <w:tcBorders>
              <w:top w:val="nil"/>
              <w:left w:val="single" w:sz="4" w:space="0" w:color="auto"/>
              <w:bottom w:val="single" w:sz="4" w:space="0" w:color="auto"/>
              <w:right w:val="single" w:sz="4" w:space="0" w:color="auto"/>
            </w:tcBorders>
            <w:shd w:val="clear" w:color="auto" w:fill="auto"/>
            <w:vAlign w:val="center"/>
            <w:hideMark/>
          </w:tcPr>
          <w:p w:rsidR="00BF5A21" w:rsidRPr="001B29B0" w:rsidRDefault="00BF5A21" w:rsidP="00B674A6">
            <w:pPr>
              <w:jc w:val="center"/>
              <w:rPr>
                <w:rFonts w:ascii="Times New Roman" w:hAnsi="Times New Roman"/>
                <w:bCs/>
                <w:color w:val="000000"/>
              </w:rPr>
            </w:pPr>
            <w:r w:rsidRPr="001B29B0">
              <w:rPr>
                <w:rFonts w:ascii="Times New Roman" w:hAnsi="Times New Roman"/>
                <w:bCs/>
                <w:color w:val="000000"/>
              </w:rPr>
              <w:t xml:space="preserve">Origin &amp; Destination </w:t>
            </w:r>
            <w:r w:rsidR="00B674A6">
              <w:rPr>
                <w:rFonts w:ascii="Times New Roman" w:hAnsi="Times New Roman"/>
                <w:bCs/>
                <w:color w:val="000000"/>
              </w:rPr>
              <w:t>S</w:t>
            </w:r>
            <w:r w:rsidRPr="001B29B0">
              <w:rPr>
                <w:rFonts w:ascii="Times New Roman" w:hAnsi="Times New Roman"/>
                <w:bCs/>
                <w:color w:val="000000"/>
              </w:rPr>
              <w:t>urvey</w:t>
            </w: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- 01</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Kondali Toll Plaza</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Amravati Road (NH-6)</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- 02</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Katol Toll Naka</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Warud Road (SH-248)</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- 03</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NH-69 Railway Crossing (Near Ring Road)</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Bhopal Road (NH-69)</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- 04</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Ramtek Toll Plaza</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Varanasi Road (NH-7)</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- 05</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Kapsi Village</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BF5A21">
            <w:pPr>
              <w:rPr>
                <w:rFonts w:ascii="Times New Roman" w:hAnsi="Times New Roman"/>
                <w:color w:val="000000"/>
              </w:rPr>
            </w:pPr>
            <w:r w:rsidRPr="001B29B0">
              <w:rPr>
                <w:rFonts w:ascii="Times New Roman" w:hAnsi="Times New Roman"/>
                <w:color w:val="000000"/>
              </w:rPr>
              <w:t>Bhandara Road</w:t>
            </w:r>
            <w:r>
              <w:rPr>
                <w:rFonts w:ascii="Times New Roman" w:hAnsi="Times New Roman"/>
                <w:color w:val="000000"/>
              </w:rPr>
              <w:t xml:space="preserve"> </w:t>
            </w:r>
            <w:r w:rsidRPr="001B29B0">
              <w:rPr>
                <w:rFonts w:ascii="Times New Roman" w:hAnsi="Times New Roman"/>
                <w:color w:val="000000"/>
              </w:rPr>
              <w:t>(NH-</w:t>
            </w:r>
            <w:r>
              <w:rPr>
                <w:rFonts w:ascii="Times New Roman" w:hAnsi="Times New Roman"/>
                <w:color w:val="000000"/>
              </w:rPr>
              <w:t>6</w:t>
            </w:r>
            <w:r w:rsidRPr="001B29B0">
              <w:rPr>
                <w:rFonts w:ascii="Times New Roman" w:hAnsi="Times New Roman"/>
                <w:color w:val="000000"/>
              </w:rPr>
              <w:t>)</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- 06</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Umred Toll Naka</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Umred Road (SH-9)</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- 07</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Booti Bori Toll Plaza</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Hyderabad Road (NH-7)</w:t>
            </w:r>
          </w:p>
        </w:tc>
      </w:tr>
      <w:tr w:rsidR="00BF5A21" w:rsidRPr="001B29B0" w:rsidTr="00B33999">
        <w:trPr>
          <w:trHeight w:val="360"/>
        </w:trPr>
        <w:tc>
          <w:tcPr>
            <w:tcW w:w="539" w:type="dxa"/>
            <w:vMerge/>
            <w:tcBorders>
              <w:top w:val="nil"/>
              <w:left w:val="single" w:sz="8"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305" w:type="dxa"/>
            <w:vMerge/>
            <w:tcBorders>
              <w:top w:val="nil"/>
              <w:left w:val="single" w:sz="4" w:space="0" w:color="auto"/>
              <w:bottom w:val="single" w:sz="4" w:space="0" w:color="auto"/>
              <w:right w:val="single" w:sz="4" w:space="0" w:color="auto"/>
            </w:tcBorders>
            <w:vAlign w:val="center"/>
            <w:hideMark/>
          </w:tcPr>
          <w:p w:rsidR="00BF5A21" w:rsidRPr="001B29B0" w:rsidRDefault="00BF5A21" w:rsidP="00DA1CCA">
            <w:pPr>
              <w:rPr>
                <w:rFonts w:ascii="Times New Roman" w:hAnsi="Times New Roman"/>
                <w:bCs/>
                <w:color w:val="000000"/>
              </w:rPr>
            </w:pPr>
          </w:p>
        </w:tc>
        <w:tc>
          <w:tcPr>
            <w:tcW w:w="105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jc w:val="center"/>
              <w:rPr>
                <w:rFonts w:ascii="Times New Roman" w:hAnsi="Times New Roman"/>
                <w:color w:val="000000"/>
              </w:rPr>
            </w:pPr>
            <w:r w:rsidRPr="001B29B0">
              <w:rPr>
                <w:rFonts w:ascii="Times New Roman" w:hAnsi="Times New Roman"/>
                <w:color w:val="000000"/>
              </w:rPr>
              <w:t>OD - 08</w:t>
            </w:r>
          </w:p>
        </w:tc>
        <w:tc>
          <w:tcPr>
            <w:tcW w:w="227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Hingna Toll Naka</w:t>
            </w:r>
          </w:p>
        </w:tc>
        <w:tc>
          <w:tcPr>
            <w:tcW w:w="2790" w:type="dxa"/>
            <w:tcBorders>
              <w:top w:val="nil"/>
              <w:left w:val="nil"/>
              <w:bottom w:val="single" w:sz="4" w:space="0" w:color="auto"/>
              <w:right w:val="single" w:sz="4" w:space="0" w:color="auto"/>
            </w:tcBorders>
            <w:shd w:val="clear" w:color="auto" w:fill="auto"/>
            <w:noWrap/>
            <w:vAlign w:val="center"/>
            <w:hideMark/>
          </w:tcPr>
          <w:p w:rsidR="00BF5A21" w:rsidRPr="001B29B0" w:rsidRDefault="00BF5A21" w:rsidP="00DA1CCA">
            <w:pPr>
              <w:rPr>
                <w:rFonts w:ascii="Times New Roman" w:hAnsi="Times New Roman"/>
                <w:color w:val="000000"/>
              </w:rPr>
            </w:pPr>
            <w:r w:rsidRPr="001B29B0">
              <w:rPr>
                <w:rFonts w:ascii="Times New Roman" w:hAnsi="Times New Roman"/>
                <w:color w:val="000000"/>
              </w:rPr>
              <w:t>Hingna Road (SH-255)</w:t>
            </w:r>
          </w:p>
        </w:tc>
      </w:tr>
    </w:tbl>
    <w:p w:rsidR="00B674A6" w:rsidRDefault="00B674A6" w:rsidP="006C4D3B">
      <w:pPr>
        <w:widowControl w:val="0"/>
        <w:spacing w:before="240" w:line="276" w:lineRule="auto"/>
        <w:ind w:left="720"/>
        <w:jc w:val="both"/>
        <w:rPr>
          <w:rFonts w:ascii="Times New Roman" w:hAnsi="Times New Roman"/>
          <w:sz w:val="23"/>
          <w:szCs w:val="23"/>
        </w:rPr>
      </w:pPr>
      <w:r>
        <w:rPr>
          <w:rFonts w:ascii="Times New Roman" w:hAnsi="Times New Roman"/>
          <w:sz w:val="23"/>
          <w:szCs w:val="23"/>
        </w:rPr>
        <w:t>Analysis of O-D matrices shows t</w:t>
      </w:r>
      <w:r w:rsidRPr="00AE0A35">
        <w:rPr>
          <w:rFonts w:ascii="Times New Roman" w:hAnsi="Times New Roman"/>
          <w:sz w:val="23"/>
          <w:szCs w:val="23"/>
        </w:rPr>
        <w:t>hat</w:t>
      </w:r>
      <w:r>
        <w:rPr>
          <w:rFonts w:ascii="Times New Roman" w:hAnsi="Times New Roman"/>
          <w:sz w:val="23"/>
          <w:szCs w:val="23"/>
        </w:rPr>
        <w:t xml:space="preserve"> the 17% passenger vehicles moving within Nagpur city area while 17 % passenger vehicles bypassing it. About 30% passenger vehicle moving internal to external and 36% trips from external to internal. Average values of all survey location for Trip Characteristics of Passenger Vehicle are given in table below.</w:t>
      </w:r>
    </w:p>
    <w:p w:rsidR="00B674A6" w:rsidRPr="003D48E7" w:rsidRDefault="00B674A6" w:rsidP="006C4D3B">
      <w:pPr>
        <w:pStyle w:val="BodyText"/>
        <w:widowControl w:val="0"/>
        <w:spacing w:before="120" w:line="276" w:lineRule="auto"/>
        <w:ind w:left="720"/>
        <w:jc w:val="center"/>
        <w:rPr>
          <w:rFonts w:ascii="Times New Roman" w:hAnsi="Times New Roman"/>
          <w:b/>
          <w:bCs/>
          <w:sz w:val="23"/>
          <w:szCs w:val="23"/>
        </w:rPr>
      </w:pPr>
      <w:r w:rsidRPr="003D48E7">
        <w:rPr>
          <w:rFonts w:ascii="Times New Roman" w:hAnsi="Times New Roman"/>
          <w:b/>
          <w:bCs/>
          <w:sz w:val="23"/>
          <w:szCs w:val="23"/>
        </w:rPr>
        <w:t xml:space="preserve">Table </w:t>
      </w:r>
      <w:r w:rsidR="00B33999">
        <w:rPr>
          <w:rFonts w:ascii="Times New Roman" w:hAnsi="Times New Roman"/>
          <w:b/>
          <w:bCs/>
          <w:sz w:val="23"/>
          <w:szCs w:val="23"/>
        </w:rPr>
        <w:t>1.2</w:t>
      </w:r>
      <w:r w:rsidR="000D0E2A">
        <w:rPr>
          <w:rFonts w:ascii="Times New Roman" w:hAnsi="Times New Roman"/>
          <w:b/>
          <w:bCs/>
          <w:sz w:val="23"/>
          <w:szCs w:val="23"/>
        </w:rPr>
        <w:t>3</w:t>
      </w:r>
      <w:r w:rsidRPr="003D48E7">
        <w:rPr>
          <w:rFonts w:ascii="Times New Roman" w:hAnsi="Times New Roman"/>
          <w:b/>
          <w:bCs/>
          <w:sz w:val="23"/>
          <w:szCs w:val="23"/>
        </w:rPr>
        <w:t xml:space="preserve">: </w:t>
      </w:r>
      <w:r w:rsidRPr="00B83E21">
        <w:rPr>
          <w:rFonts w:ascii="Times New Roman" w:hAnsi="Times New Roman"/>
          <w:b/>
          <w:bCs/>
          <w:sz w:val="23"/>
          <w:szCs w:val="23"/>
        </w:rPr>
        <w:t>Trip Characteristics of Passenger Vehicle</w:t>
      </w:r>
    </w:p>
    <w:tbl>
      <w:tblPr>
        <w:tblStyle w:val="TableGrid"/>
        <w:tblW w:w="8190" w:type="dxa"/>
        <w:tblInd w:w="738" w:type="dxa"/>
        <w:tblLook w:val="04A0"/>
      </w:tblPr>
      <w:tblGrid>
        <w:gridCol w:w="1170"/>
        <w:gridCol w:w="1260"/>
        <w:gridCol w:w="1080"/>
        <w:gridCol w:w="1260"/>
        <w:gridCol w:w="1170"/>
        <w:gridCol w:w="1170"/>
        <w:gridCol w:w="1080"/>
      </w:tblGrid>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S. No.</w:t>
            </w:r>
          </w:p>
        </w:tc>
        <w:tc>
          <w:tcPr>
            <w:tcW w:w="126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Loc. No.</w:t>
            </w:r>
          </w:p>
        </w:tc>
        <w:tc>
          <w:tcPr>
            <w:tcW w:w="108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I-I</w:t>
            </w:r>
          </w:p>
        </w:tc>
        <w:tc>
          <w:tcPr>
            <w:tcW w:w="126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I-E</w:t>
            </w:r>
          </w:p>
        </w:tc>
        <w:tc>
          <w:tcPr>
            <w:tcW w:w="117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E-I</w:t>
            </w:r>
          </w:p>
        </w:tc>
        <w:tc>
          <w:tcPr>
            <w:tcW w:w="117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E-E</w:t>
            </w:r>
          </w:p>
        </w:tc>
        <w:tc>
          <w:tcPr>
            <w:tcW w:w="108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Total</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OD-01</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0%</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37%</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53%</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2</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OD-02</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12%</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34%</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52%</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2%</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3</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OD-03</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40%</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26%</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24%</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11%</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4</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OD-04</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0%</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15%</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22%</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63%</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5</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OD-05</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18%</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40%</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33%</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9%</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6</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OD-06</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9%</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46%</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39%</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6%</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7</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OD-07</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0%</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31%</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48%</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21%</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8</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OD-08</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76%</w:t>
            </w:r>
          </w:p>
        </w:tc>
        <w:tc>
          <w:tcPr>
            <w:tcW w:w="126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12%</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11%</w:t>
            </w:r>
          </w:p>
        </w:tc>
        <w:tc>
          <w:tcPr>
            <w:tcW w:w="117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w:t>
            </w:r>
          </w:p>
        </w:tc>
        <w:tc>
          <w:tcPr>
            <w:tcW w:w="1080" w:type="dxa"/>
            <w:vAlign w:val="center"/>
          </w:tcPr>
          <w:p w:rsidR="00B674A6" w:rsidRPr="00FC19B6" w:rsidRDefault="00B674A6" w:rsidP="006C4D3B">
            <w:pPr>
              <w:widowControl w:val="0"/>
              <w:jc w:val="center"/>
              <w:rPr>
                <w:rFonts w:ascii="Times New Roman" w:hAnsi="Times New Roman"/>
                <w:sz w:val="23"/>
                <w:szCs w:val="23"/>
              </w:rPr>
            </w:pPr>
            <w:r w:rsidRPr="00FC19B6">
              <w:rPr>
                <w:rFonts w:ascii="Times New Roman" w:hAnsi="Times New Roman"/>
                <w:sz w:val="23"/>
                <w:szCs w:val="23"/>
              </w:rPr>
              <w:t>100%</w:t>
            </w:r>
          </w:p>
        </w:tc>
      </w:tr>
      <w:tr w:rsidR="00B674A6" w:rsidRPr="00FC19B6" w:rsidTr="00B33999">
        <w:trPr>
          <w:trHeight w:val="324"/>
        </w:trPr>
        <w:tc>
          <w:tcPr>
            <w:tcW w:w="117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9</w:t>
            </w:r>
          </w:p>
        </w:tc>
        <w:tc>
          <w:tcPr>
            <w:tcW w:w="126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All OD</w:t>
            </w:r>
          </w:p>
        </w:tc>
        <w:tc>
          <w:tcPr>
            <w:tcW w:w="108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17%</w:t>
            </w:r>
          </w:p>
        </w:tc>
        <w:tc>
          <w:tcPr>
            <w:tcW w:w="126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30%</w:t>
            </w:r>
          </w:p>
        </w:tc>
        <w:tc>
          <w:tcPr>
            <w:tcW w:w="117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36%</w:t>
            </w:r>
          </w:p>
        </w:tc>
        <w:tc>
          <w:tcPr>
            <w:tcW w:w="117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17%</w:t>
            </w:r>
          </w:p>
        </w:tc>
        <w:tc>
          <w:tcPr>
            <w:tcW w:w="1080" w:type="dxa"/>
            <w:vAlign w:val="center"/>
          </w:tcPr>
          <w:p w:rsidR="00B674A6" w:rsidRPr="00FC19B6" w:rsidRDefault="00B674A6" w:rsidP="006C4D3B">
            <w:pPr>
              <w:widowControl w:val="0"/>
              <w:jc w:val="center"/>
              <w:rPr>
                <w:rFonts w:ascii="Times New Roman" w:hAnsi="Times New Roman"/>
                <w:b/>
                <w:sz w:val="23"/>
                <w:szCs w:val="23"/>
              </w:rPr>
            </w:pPr>
            <w:r w:rsidRPr="00FC19B6">
              <w:rPr>
                <w:rFonts w:ascii="Times New Roman" w:hAnsi="Times New Roman"/>
                <w:b/>
                <w:sz w:val="23"/>
                <w:szCs w:val="23"/>
              </w:rPr>
              <w:t>100%</w:t>
            </w:r>
          </w:p>
        </w:tc>
      </w:tr>
    </w:tbl>
    <w:p w:rsidR="00B674A6" w:rsidRDefault="00B674A6" w:rsidP="006C4D3B">
      <w:pPr>
        <w:widowControl w:val="0"/>
        <w:spacing w:before="120" w:line="276" w:lineRule="auto"/>
        <w:ind w:left="720"/>
        <w:jc w:val="both"/>
        <w:rPr>
          <w:rFonts w:ascii="Times New Roman" w:hAnsi="Times New Roman"/>
          <w:sz w:val="23"/>
          <w:szCs w:val="23"/>
        </w:rPr>
      </w:pPr>
      <w:r w:rsidRPr="009F3A89">
        <w:rPr>
          <w:rFonts w:ascii="Times New Roman" w:hAnsi="Times New Roman"/>
          <w:sz w:val="23"/>
          <w:szCs w:val="23"/>
        </w:rPr>
        <w:lastRenderedPageBreak/>
        <w:t>The result shows that the 8% goods vehicles moving within Nagpur City area</w:t>
      </w:r>
      <w:r>
        <w:rPr>
          <w:rFonts w:ascii="Times New Roman" w:hAnsi="Times New Roman"/>
          <w:sz w:val="23"/>
          <w:szCs w:val="23"/>
        </w:rPr>
        <w:t xml:space="preserve"> while 30% passenger vehicles bypassing it. About 31% goods vehicle moving internal to External and 31% trips from external to internal. Average values of all survey location for Trip Characteristics of Goods Vehicle are given in table below.</w:t>
      </w:r>
    </w:p>
    <w:p w:rsidR="00B674A6" w:rsidRPr="003D48E7" w:rsidRDefault="00B33999" w:rsidP="006C4D3B">
      <w:pPr>
        <w:pStyle w:val="BodyText"/>
        <w:widowControl w:val="0"/>
        <w:spacing w:before="120" w:line="276" w:lineRule="auto"/>
        <w:ind w:left="720"/>
        <w:jc w:val="center"/>
        <w:rPr>
          <w:rFonts w:ascii="Times New Roman" w:hAnsi="Times New Roman"/>
          <w:b/>
          <w:bCs/>
          <w:sz w:val="23"/>
          <w:szCs w:val="23"/>
        </w:rPr>
      </w:pPr>
      <w:r>
        <w:rPr>
          <w:rFonts w:ascii="Times New Roman" w:hAnsi="Times New Roman"/>
          <w:b/>
          <w:bCs/>
          <w:sz w:val="23"/>
          <w:szCs w:val="23"/>
        </w:rPr>
        <w:t>Table 1.2</w:t>
      </w:r>
      <w:r w:rsidR="000D0E2A">
        <w:rPr>
          <w:rFonts w:ascii="Times New Roman" w:hAnsi="Times New Roman"/>
          <w:b/>
          <w:bCs/>
          <w:sz w:val="23"/>
          <w:szCs w:val="23"/>
        </w:rPr>
        <w:t>4</w:t>
      </w:r>
      <w:r w:rsidR="00B674A6" w:rsidRPr="003D48E7">
        <w:rPr>
          <w:rFonts w:ascii="Times New Roman" w:hAnsi="Times New Roman"/>
          <w:b/>
          <w:bCs/>
          <w:sz w:val="23"/>
          <w:szCs w:val="23"/>
        </w:rPr>
        <w:t xml:space="preserve">: </w:t>
      </w:r>
      <w:r w:rsidR="00B674A6" w:rsidRPr="00B83E21">
        <w:rPr>
          <w:rFonts w:ascii="Times New Roman" w:hAnsi="Times New Roman"/>
          <w:b/>
          <w:bCs/>
          <w:sz w:val="23"/>
          <w:szCs w:val="23"/>
        </w:rPr>
        <w:t xml:space="preserve">Trip Characteristics of </w:t>
      </w:r>
      <w:r w:rsidR="00B674A6">
        <w:rPr>
          <w:rFonts w:ascii="Times New Roman" w:hAnsi="Times New Roman"/>
          <w:b/>
          <w:bCs/>
          <w:sz w:val="23"/>
          <w:szCs w:val="23"/>
        </w:rPr>
        <w:t>Goods</w:t>
      </w:r>
      <w:r w:rsidR="00B674A6" w:rsidRPr="00B83E21">
        <w:rPr>
          <w:rFonts w:ascii="Times New Roman" w:hAnsi="Times New Roman"/>
          <w:b/>
          <w:bCs/>
          <w:sz w:val="23"/>
          <w:szCs w:val="23"/>
        </w:rPr>
        <w:t xml:space="preserve"> Vehicle</w:t>
      </w:r>
    </w:p>
    <w:tbl>
      <w:tblPr>
        <w:tblStyle w:val="TableGrid"/>
        <w:tblW w:w="0" w:type="auto"/>
        <w:tblInd w:w="720" w:type="dxa"/>
        <w:tblLook w:val="04A0"/>
      </w:tblPr>
      <w:tblGrid>
        <w:gridCol w:w="1203"/>
        <w:gridCol w:w="1219"/>
        <w:gridCol w:w="1164"/>
        <w:gridCol w:w="1164"/>
        <w:gridCol w:w="1177"/>
        <w:gridCol w:w="1177"/>
        <w:gridCol w:w="1133"/>
      </w:tblGrid>
      <w:tr w:rsidR="00B674A6" w:rsidRPr="00A55813" w:rsidTr="006C4D3B">
        <w:trPr>
          <w:trHeight w:val="324"/>
          <w:tblHeader/>
        </w:trPr>
        <w:tc>
          <w:tcPr>
            <w:tcW w:w="1203"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S. No.</w:t>
            </w:r>
          </w:p>
        </w:tc>
        <w:tc>
          <w:tcPr>
            <w:tcW w:w="1219"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Loc. No.</w:t>
            </w:r>
          </w:p>
        </w:tc>
        <w:tc>
          <w:tcPr>
            <w:tcW w:w="1164"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I-I</w:t>
            </w:r>
          </w:p>
        </w:tc>
        <w:tc>
          <w:tcPr>
            <w:tcW w:w="1164"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I-E</w:t>
            </w:r>
          </w:p>
        </w:tc>
        <w:tc>
          <w:tcPr>
            <w:tcW w:w="1177"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E-I</w:t>
            </w:r>
          </w:p>
        </w:tc>
        <w:tc>
          <w:tcPr>
            <w:tcW w:w="1177"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E-E</w:t>
            </w:r>
          </w:p>
        </w:tc>
        <w:tc>
          <w:tcPr>
            <w:tcW w:w="1133"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Total</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OD-01</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0%</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39%</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33%</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28%</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OD-02</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45%</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38%</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16%</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OD-03</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24%</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21%</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26%</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28%</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4</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OD-04</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0%</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16%</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14%</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70%</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5</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OD-05</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9%</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33%</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35%</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24%</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6</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OD-06</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9%</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33%</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35%</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24%</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7</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OD-07</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0%</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25%</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32%</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44%</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8</w:t>
            </w:r>
          </w:p>
        </w:tc>
        <w:tc>
          <w:tcPr>
            <w:tcW w:w="1219"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OD-08</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50%</w:t>
            </w:r>
          </w:p>
        </w:tc>
        <w:tc>
          <w:tcPr>
            <w:tcW w:w="1164"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34%</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11%</w:t>
            </w:r>
          </w:p>
        </w:tc>
        <w:tc>
          <w:tcPr>
            <w:tcW w:w="1177"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6%</w:t>
            </w:r>
          </w:p>
        </w:tc>
        <w:tc>
          <w:tcPr>
            <w:tcW w:w="1133" w:type="dxa"/>
            <w:vAlign w:val="center"/>
          </w:tcPr>
          <w:p w:rsidR="00B674A6" w:rsidRPr="00A55813" w:rsidRDefault="00B674A6" w:rsidP="006C4D3B">
            <w:pPr>
              <w:widowControl w:val="0"/>
              <w:jc w:val="center"/>
              <w:rPr>
                <w:rFonts w:ascii="Times New Roman" w:hAnsi="Times New Roman"/>
              </w:rPr>
            </w:pPr>
            <w:r w:rsidRPr="00A55813">
              <w:rPr>
                <w:rFonts w:ascii="Times New Roman" w:hAnsi="Times New Roman"/>
              </w:rPr>
              <w:t>100%</w:t>
            </w:r>
          </w:p>
        </w:tc>
      </w:tr>
      <w:tr w:rsidR="00B674A6" w:rsidRPr="00A55813" w:rsidTr="00B33999">
        <w:trPr>
          <w:trHeight w:val="324"/>
        </w:trPr>
        <w:tc>
          <w:tcPr>
            <w:tcW w:w="1203"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9</w:t>
            </w:r>
          </w:p>
        </w:tc>
        <w:tc>
          <w:tcPr>
            <w:tcW w:w="1219"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All OD</w:t>
            </w:r>
          </w:p>
        </w:tc>
        <w:tc>
          <w:tcPr>
            <w:tcW w:w="1164"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8%</w:t>
            </w:r>
          </w:p>
        </w:tc>
        <w:tc>
          <w:tcPr>
            <w:tcW w:w="1164"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31%</w:t>
            </w:r>
          </w:p>
        </w:tc>
        <w:tc>
          <w:tcPr>
            <w:tcW w:w="1177"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31%</w:t>
            </w:r>
          </w:p>
        </w:tc>
        <w:tc>
          <w:tcPr>
            <w:tcW w:w="1177"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30%</w:t>
            </w:r>
          </w:p>
        </w:tc>
        <w:tc>
          <w:tcPr>
            <w:tcW w:w="1133" w:type="dxa"/>
            <w:vAlign w:val="center"/>
          </w:tcPr>
          <w:p w:rsidR="00B674A6" w:rsidRPr="00A55813" w:rsidRDefault="00B674A6" w:rsidP="006C4D3B">
            <w:pPr>
              <w:widowControl w:val="0"/>
              <w:jc w:val="center"/>
              <w:rPr>
                <w:rFonts w:ascii="Times New Roman" w:hAnsi="Times New Roman"/>
                <w:b/>
              </w:rPr>
            </w:pPr>
            <w:r w:rsidRPr="00A55813">
              <w:rPr>
                <w:rFonts w:ascii="Times New Roman" w:hAnsi="Times New Roman"/>
                <w:b/>
              </w:rPr>
              <w:t>100%</w:t>
            </w:r>
          </w:p>
        </w:tc>
      </w:tr>
    </w:tbl>
    <w:p w:rsidR="00693F20" w:rsidRPr="00B33999" w:rsidRDefault="00693F20" w:rsidP="00806727">
      <w:pPr>
        <w:pStyle w:val="Report"/>
        <w:numPr>
          <w:ilvl w:val="2"/>
          <w:numId w:val="2"/>
        </w:numPr>
        <w:spacing w:before="240" w:after="120"/>
        <w:ind w:left="720"/>
        <w:rPr>
          <w:rFonts w:ascii="Times New Roman" w:hAnsi="Times New Roman" w:cs="Times New Roman"/>
          <w:sz w:val="24"/>
        </w:rPr>
      </w:pPr>
      <w:r w:rsidRPr="00B33999">
        <w:rPr>
          <w:rFonts w:ascii="Times New Roman" w:hAnsi="Times New Roman" w:cs="Times New Roman"/>
          <w:sz w:val="24"/>
        </w:rPr>
        <w:t>Speed-Delay Survey</w:t>
      </w:r>
    </w:p>
    <w:p w:rsidR="00C92AD5" w:rsidRDefault="00C92AD5" w:rsidP="00C92AD5">
      <w:pPr>
        <w:keepNext/>
        <w:spacing w:before="120" w:line="276" w:lineRule="auto"/>
        <w:ind w:left="720"/>
        <w:jc w:val="both"/>
        <w:rPr>
          <w:rFonts w:ascii="Times New Roman" w:hAnsi="Times New Roman"/>
          <w:sz w:val="23"/>
          <w:szCs w:val="23"/>
        </w:rPr>
      </w:pPr>
      <w:r w:rsidRPr="00AD0054">
        <w:rPr>
          <w:rFonts w:ascii="Times New Roman" w:hAnsi="Times New Roman"/>
          <w:sz w:val="23"/>
          <w:szCs w:val="23"/>
        </w:rPr>
        <w:t>Sp</w:t>
      </w:r>
      <w:r>
        <w:rPr>
          <w:rFonts w:ascii="Times New Roman" w:hAnsi="Times New Roman"/>
          <w:sz w:val="23"/>
          <w:szCs w:val="23"/>
        </w:rPr>
        <w:t>e</w:t>
      </w:r>
      <w:r w:rsidRPr="00AD0054">
        <w:rPr>
          <w:rFonts w:ascii="Times New Roman" w:hAnsi="Times New Roman"/>
          <w:sz w:val="23"/>
          <w:szCs w:val="23"/>
        </w:rPr>
        <w:t xml:space="preserve">ed and delay survey was carried out on existing commercial vehicles routes within </w:t>
      </w:r>
      <w:r>
        <w:rPr>
          <w:rFonts w:ascii="Times New Roman" w:hAnsi="Times New Roman"/>
          <w:sz w:val="23"/>
          <w:szCs w:val="23"/>
        </w:rPr>
        <w:t>Nagpur</w:t>
      </w:r>
      <w:r w:rsidRPr="00AD0054">
        <w:rPr>
          <w:rFonts w:ascii="Times New Roman" w:hAnsi="Times New Roman"/>
          <w:sz w:val="23"/>
          <w:szCs w:val="23"/>
        </w:rPr>
        <w:t xml:space="preserve"> city, to obtain the information on the average journey time, journey speed and running speed. </w:t>
      </w:r>
      <w:r w:rsidRPr="006C07FB">
        <w:rPr>
          <w:rFonts w:ascii="Times New Roman" w:hAnsi="Times New Roman"/>
          <w:sz w:val="23"/>
          <w:szCs w:val="23"/>
        </w:rPr>
        <w:t xml:space="preserve">Speed and delay survey corridors are given in figure </w:t>
      </w:r>
      <w:r>
        <w:rPr>
          <w:rFonts w:ascii="Times New Roman" w:hAnsi="Times New Roman"/>
          <w:sz w:val="23"/>
          <w:szCs w:val="23"/>
        </w:rPr>
        <w:t>below</w:t>
      </w:r>
      <w:r w:rsidRPr="006C07FB">
        <w:rPr>
          <w:rFonts w:ascii="Times New Roman" w:hAnsi="Times New Roman"/>
          <w:sz w:val="23"/>
          <w:szCs w:val="23"/>
        </w:rPr>
        <w:t>.</w:t>
      </w:r>
    </w:p>
    <w:p w:rsidR="00025992" w:rsidRDefault="00E07483" w:rsidP="00C92AD5">
      <w:pPr>
        <w:keepNext/>
        <w:spacing w:before="120" w:line="276" w:lineRule="auto"/>
        <w:ind w:left="720"/>
        <w:jc w:val="both"/>
        <w:rPr>
          <w:rFonts w:ascii="Times New Roman" w:hAnsi="Times New Roman"/>
          <w:sz w:val="23"/>
          <w:szCs w:val="23"/>
        </w:rPr>
      </w:pPr>
      <w:r>
        <w:rPr>
          <w:rFonts w:ascii="Times New Roman" w:hAnsi="Times New Roman"/>
          <w:noProof/>
          <w:sz w:val="23"/>
          <w:szCs w:val="23"/>
          <w:lang w:val="en-US"/>
        </w:rPr>
        <w:drawing>
          <wp:anchor distT="0" distB="0" distL="114300" distR="114300" simplePos="0" relativeHeight="251667456" behindDoc="1" locked="0" layoutInCell="1" allowOverlap="1">
            <wp:simplePos x="0" y="0"/>
            <wp:positionH relativeFrom="margin">
              <wp:posOffset>439420</wp:posOffset>
            </wp:positionH>
            <wp:positionV relativeFrom="paragraph">
              <wp:posOffset>130175</wp:posOffset>
            </wp:positionV>
            <wp:extent cx="5114925" cy="3590925"/>
            <wp:effectExtent l="57150" t="38100" r="47625" b="28575"/>
            <wp:wrapTight wrapText="bothSides">
              <wp:wrapPolygon edited="0">
                <wp:start x="-241" y="-229"/>
                <wp:lineTo x="-241" y="21772"/>
                <wp:lineTo x="21801" y="21772"/>
                <wp:lineTo x="21801" y="-229"/>
                <wp:lineTo x="-241" y="-229"/>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7614" t="12111" r="17747" b="7247"/>
                    <a:stretch/>
                  </pic:blipFill>
                  <pic:spPr bwMode="auto">
                    <a:xfrm>
                      <a:off x="0" y="0"/>
                      <a:ext cx="5114925" cy="3590925"/>
                    </a:xfrm>
                    <a:prstGeom prst="rect">
                      <a:avLst/>
                    </a:prstGeom>
                    <a:ln w="28575">
                      <a:solidFill>
                        <a:srgbClr val="0070C0"/>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D13B7C" w:rsidRDefault="00D13B7C" w:rsidP="00E07483">
      <w:pPr>
        <w:keepNext/>
        <w:spacing w:before="120" w:line="276" w:lineRule="auto"/>
        <w:ind w:left="630"/>
        <w:jc w:val="both"/>
        <w:rPr>
          <w:rFonts w:ascii="Times New Roman" w:hAnsi="Times New Roman"/>
          <w:sz w:val="23"/>
          <w:szCs w:val="23"/>
        </w:rPr>
      </w:pPr>
    </w:p>
    <w:p w:rsidR="00D13B7C" w:rsidRPr="00671B23" w:rsidRDefault="00D13B7C" w:rsidP="00D13B7C">
      <w:pPr>
        <w:pStyle w:val="FUGURES"/>
        <w:rPr>
          <w:rFonts w:ascii="Times New Roman" w:hAnsi="Times New Roman" w:cs="Times New Roman"/>
          <w:caps w:val="0"/>
        </w:rPr>
      </w:pPr>
      <w:r>
        <w:rPr>
          <w:rFonts w:ascii="Times New Roman" w:hAnsi="Times New Roman" w:cs="Times New Roman"/>
          <w:caps w:val="0"/>
        </w:rPr>
        <w:t>Figure 1</w:t>
      </w:r>
      <w:r w:rsidRPr="00671B23">
        <w:rPr>
          <w:rFonts w:ascii="Times New Roman" w:hAnsi="Times New Roman" w:cs="Times New Roman"/>
          <w:caps w:val="0"/>
        </w:rPr>
        <w:t>.1: Speed and Delay Survey Corridors</w:t>
      </w:r>
    </w:p>
    <w:p w:rsidR="00C92AD5" w:rsidRDefault="00C92AD5" w:rsidP="00C92AD5">
      <w:pPr>
        <w:keepNext/>
        <w:spacing w:before="120" w:line="276" w:lineRule="auto"/>
        <w:ind w:left="720"/>
        <w:jc w:val="both"/>
        <w:rPr>
          <w:rFonts w:ascii="Times New Roman" w:hAnsi="Times New Roman"/>
          <w:sz w:val="23"/>
          <w:szCs w:val="23"/>
        </w:rPr>
      </w:pPr>
      <w:r w:rsidRPr="005322C5">
        <w:rPr>
          <w:rFonts w:ascii="Times New Roman" w:hAnsi="Times New Roman"/>
          <w:sz w:val="23"/>
          <w:szCs w:val="23"/>
        </w:rPr>
        <w:lastRenderedPageBreak/>
        <w:t>The speed</w:t>
      </w:r>
      <w:r>
        <w:rPr>
          <w:rFonts w:ascii="Times New Roman" w:hAnsi="Times New Roman"/>
          <w:sz w:val="23"/>
          <w:szCs w:val="23"/>
        </w:rPr>
        <w:t xml:space="preserve"> and delay</w:t>
      </w:r>
      <w:r w:rsidRPr="005322C5">
        <w:rPr>
          <w:rFonts w:ascii="Times New Roman" w:hAnsi="Times New Roman"/>
          <w:sz w:val="23"/>
          <w:szCs w:val="23"/>
        </w:rPr>
        <w:t xml:space="preserve"> survey analysis has been carried out for peak hours and off peak hours. Subsequently average speeds are estimated along each individual links of these study corridors identified for this survey. The analysis of journey speed and running speed is carried out for each corridor. The corridor wis</w:t>
      </w:r>
      <w:r w:rsidR="00D03C06">
        <w:rPr>
          <w:rFonts w:ascii="Times New Roman" w:hAnsi="Times New Roman"/>
          <w:sz w:val="23"/>
          <w:szCs w:val="23"/>
        </w:rPr>
        <w:t>e analysis is presented in the t</w:t>
      </w:r>
      <w:r w:rsidRPr="005322C5">
        <w:rPr>
          <w:rFonts w:ascii="Times New Roman" w:hAnsi="Times New Roman"/>
          <w:sz w:val="23"/>
          <w:szCs w:val="23"/>
        </w:rPr>
        <w:t xml:space="preserve">able </w:t>
      </w:r>
      <w:r w:rsidR="00D03C06">
        <w:rPr>
          <w:rFonts w:ascii="Times New Roman" w:hAnsi="Times New Roman"/>
          <w:sz w:val="23"/>
          <w:szCs w:val="23"/>
        </w:rPr>
        <w:t>below</w:t>
      </w:r>
      <w:r w:rsidRPr="005322C5">
        <w:rPr>
          <w:rFonts w:ascii="Times New Roman" w:hAnsi="Times New Roman"/>
          <w:sz w:val="23"/>
          <w:szCs w:val="23"/>
        </w:rPr>
        <w:t>.</w:t>
      </w:r>
    </w:p>
    <w:p w:rsidR="00D13B7C" w:rsidRPr="00671B23" w:rsidRDefault="00D13B7C" w:rsidP="00B33999">
      <w:pPr>
        <w:pStyle w:val="TABLES"/>
        <w:spacing w:before="120" w:after="120"/>
        <w:rPr>
          <w:rFonts w:ascii="Times New Roman" w:hAnsi="Times New Roman" w:cs="Times New Roman"/>
        </w:rPr>
      </w:pPr>
      <w:bookmarkStart w:id="19" w:name="_Toc383526578"/>
      <w:bookmarkStart w:id="20" w:name="_Toc383527107"/>
      <w:bookmarkStart w:id="21" w:name="_Toc383527343"/>
      <w:bookmarkStart w:id="22" w:name="_Toc383528261"/>
      <w:r w:rsidRPr="00671B23">
        <w:rPr>
          <w:rFonts w:ascii="Times New Roman" w:hAnsi="Times New Roman" w:cs="Times New Roman"/>
          <w:caps w:val="0"/>
        </w:rPr>
        <w:t>Table</w:t>
      </w:r>
      <w:r w:rsidR="00B33999">
        <w:rPr>
          <w:rFonts w:ascii="Times New Roman" w:hAnsi="Times New Roman" w:cs="Times New Roman"/>
          <w:caps w:val="0"/>
        </w:rPr>
        <w:t xml:space="preserve"> 1.2</w:t>
      </w:r>
      <w:r w:rsidR="000D0E2A">
        <w:rPr>
          <w:rFonts w:ascii="Times New Roman" w:hAnsi="Times New Roman" w:cs="Times New Roman"/>
          <w:caps w:val="0"/>
        </w:rPr>
        <w:t>5</w:t>
      </w:r>
      <w:r>
        <w:rPr>
          <w:rFonts w:ascii="Times New Roman" w:hAnsi="Times New Roman" w:cs="Times New Roman"/>
          <w:caps w:val="0"/>
        </w:rPr>
        <w:t>:</w:t>
      </w:r>
      <w:r w:rsidRPr="00671B23">
        <w:rPr>
          <w:rFonts w:ascii="Times New Roman" w:hAnsi="Times New Roman" w:cs="Times New Roman"/>
          <w:caps w:val="0"/>
        </w:rPr>
        <w:t xml:space="preserve"> Corridor wise Traffic Speeds</w:t>
      </w:r>
      <w:bookmarkEnd w:id="19"/>
      <w:bookmarkEnd w:id="20"/>
      <w:bookmarkEnd w:id="21"/>
      <w:bookmarkEnd w:id="22"/>
    </w:p>
    <w:tbl>
      <w:tblPr>
        <w:tblW w:w="4689" w:type="pct"/>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1"/>
        <w:gridCol w:w="1244"/>
        <w:gridCol w:w="1629"/>
        <w:gridCol w:w="1053"/>
        <w:gridCol w:w="1373"/>
        <w:gridCol w:w="1405"/>
        <w:gridCol w:w="1085"/>
      </w:tblGrid>
      <w:tr w:rsidR="00D13B7C" w:rsidRPr="00671B23" w:rsidTr="00B33999">
        <w:trPr>
          <w:trHeight w:val="467"/>
        </w:trPr>
        <w:tc>
          <w:tcPr>
            <w:tcW w:w="643" w:type="pct"/>
            <w:vMerge w:val="restart"/>
            <w:shd w:val="clear" w:color="auto" w:fill="auto"/>
            <w:vAlign w:val="center"/>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Corridor</w:t>
            </w:r>
          </w:p>
        </w:tc>
        <w:tc>
          <w:tcPr>
            <w:tcW w:w="2196" w:type="pct"/>
            <w:gridSpan w:val="3"/>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Journey Speeds (Kmph)</w:t>
            </w:r>
          </w:p>
        </w:tc>
        <w:tc>
          <w:tcPr>
            <w:tcW w:w="2161" w:type="pct"/>
            <w:gridSpan w:val="3"/>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Running Speeds (Kmph)</w:t>
            </w:r>
          </w:p>
        </w:tc>
      </w:tr>
      <w:tr w:rsidR="00D13B7C" w:rsidRPr="00671B23" w:rsidTr="00B33999">
        <w:trPr>
          <w:trHeight w:val="629"/>
        </w:trPr>
        <w:tc>
          <w:tcPr>
            <w:tcW w:w="643" w:type="pct"/>
            <w:vMerge/>
            <w:vAlign w:val="center"/>
            <w:hideMark/>
          </w:tcPr>
          <w:p w:rsidR="00D13B7C" w:rsidRPr="000814EA" w:rsidRDefault="00D13B7C" w:rsidP="00DA1CCA">
            <w:pPr>
              <w:rPr>
                <w:rFonts w:ascii="Times New Roman" w:hAnsi="Times New Roman"/>
                <w:b/>
                <w:bCs/>
                <w:color w:val="000000"/>
              </w:rPr>
            </w:pPr>
          </w:p>
        </w:tc>
        <w:tc>
          <w:tcPr>
            <w:tcW w:w="696" w:type="pct"/>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Peak Hour Speeds</w:t>
            </w:r>
          </w:p>
        </w:tc>
        <w:tc>
          <w:tcPr>
            <w:tcW w:w="911" w:type="pct"/>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Off Peak House Speeds</w:t>
            </w:r>
          </w:p>
        </w:tc>
        <w:tc>
          <w:tcPr>
            <w:tcW w:w="589" w:type="pct"/>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Average Speeds</w:t>
            </w:r>
          </w:p>
        </w:tc>
        <w:tc>
          <w:tcPr>
            <w:tcW w:w="768" w:type="pct"/>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Peak Hour Speed</w:t>
            </w:r>
          </w:p>
        </w:tc>
        <w:tc>
          <w:tcPr>
            <w:tcW w:w="786" w:type="pct"/>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Off Peak Hour Speed</w:t>
            </w:r>
          </w:p>
        </w:tc>
        <w:tc>
          <w:tcPr>
            <w:tcW w:w="607" w:type="pct"/>
            <w:shd w:val="clear" w:color="auto" w:fill="auto"/>
            <w:hideMark/>
          </w:tcPr>
          <w:p w:rsidR="00D13B7C" w:rsidRPr="000814EA" w:rsidRDefault="00D13B7C" w:rsidP="00DA1CCA">
            <w:pPr>
              <w:jc w:val="center"/>
              <w:rPr>
                <w:rFonts w:ascii="Times New Roman" w:hAnsi="Times New Roman"/>
                <w:b/>
                <w:bCs/>
                <w:color w:val="000000"/>
              </w:rPr>
            </w:pPr>
            <w:r w:rsidRPr="000814EA">
              <w:rPr>
                <w:rFonts w:ascii="Times New Roman" w:hAnsi="Times New Roman"/>
                <w:b/>
                <w:bCs/>
                <w:color w:val="000000"/>
              </w:rPr>
              <w:t>Average Speeds</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1</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28.11</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30.16</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29.14</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30.92</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35.20</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33.06</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2</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29.39</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36.35</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32.87</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32.22</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59.31</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45.77</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3</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34.27</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40.29</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37.28</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44.36</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86.63</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65.49</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4</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25.25</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27.71</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26.48</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29.05</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34.86</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0.00</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5</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25.12</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26.32</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25.72</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29.89</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36.35</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33.12</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6</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27.74</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30.71</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29.22</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30.46</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37.02</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33.74</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7</w:t>
            </w:r>
          </w:p>
        </w:tc>
        <w:tc>
          <w:tcPr>
            <w:tcW w:w="69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21.45</w:t>
            </w:r>
          </w:p>
        </w:tc>
        <w:tc>
          <w:tcPr>
            <w:tcW w:w="911"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21.88</w:t>
            </w:r>
          </w:p>
        </w:tc>
        <w:tc>
          <w:tcPr>
            <w:tcW w:w="589"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21.67</w:t>
            </w:r>
          </w:p>
        </w:tc>
        <w:tc>
          <w:tcPr>
            <w:tcW w:w="768"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25.84</w:t>
            </w:r>
          </w:p>
        </w:tc>
        <w:tc>
          <w:tcPr>
            <w:tcW w:w="786"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29.43</w:t>
            </w:r>
          </w:p>
        </w:tc>
        <w:tc>
          <w:tcPr>
            <w:tcW w:w="607" w:type="pct"/>
            <w:shd w:val="clear" w:color="auto" w:fill="auto"/>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27.63</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8</w:t>
            </w:r>
          </w:p>
        </w:tc>
        <w:tc>
          <w:tcPr>
            <w:tcW w:w="696"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32.57</w:t>
            </w:r>
          </w:p>
        </w:tc>
        <w:tc>
          <w:tcPr>
            <w:tcW w:w="911"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36.61</w:t>
            </w:r>
          </w:p>
        </w:tc>
        <w:tc>
          <w:tcPr>
            <w:tcW w:w="589"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34.59</w:t>
            </w:r>
          </w:p>
        </w:tc>
        <w:tc>
          <w:tcPr>
            <w:tcW w:w="768"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34.20</w:t>
            </w:r>
          </w:p>
        </w:tc>
        <w:tc>
          <w:tcPr>
            <w:tcW w:w="786"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43.22</w:t>
            </w:r>
          </w:p>
        </w:tc>
        <w:tc>
          <w:tcPr>
            <w:tcW w:w="607"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38.71</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9</w:t>
            </w:r>
          </w:p>
        </w:tc>
        <w:tc>
          <w:tcPr>
            <w:tcW w:w="696"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33.02</w:t>
            </w:r>
          </w:p>
        </w:tc>
        <w:tc>
          <w:tcPr>
            <w:tcW w:w="911"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37.05</w:t>
            </w:r>
          </w:p>
        </w:tc>
        <w:tc>
          <w:tcPr>
            <w:tcW w:w="589"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35.04</w:t>
            </w:r>
          </w:p>
        </w:tc>
        <w:tc>
          <w:tcPr>
            <w:tcW w:w="768"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37.52</w:t>
            </w:r>
          </w:p>
        </w:tc>
        <w:tc>
          <w:tcPr>
            <w:tcW w:w="786"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50.24</w:t>
            </w:r>
          </w:p>
        </w:tc>
        <w:tc>
          <w:tcPr>
            <w:tcW w:w="607"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43.88</w:t>
            </w:r>
          </w:p>
        </w:tc>
      </w:tr>
      <w:tr w:rsidR="00D13B7C" w:rsidRPr="00671B23" w:rsidTr="00DA1CCA">
        <w:trPr>
          <w:trHeight w:val="300"/>
        </w:trPr>
        <w:tc>
          <w:tcPr>
            <w:tcW w:w="643" w:type="pct"/>
            <w:shd w:val="clear" w:color="auto" w:fill="auto"/>
            <w:hideMark/>
          </w:tcPr>
          <w:p w:rsidR="00D13B7C" w:rsidRPr="00671B23" w:rsidRDefault="00D13B7C" w:rsidP="00DA1CCA">
            <w:pPr>
              <w:jc w:val="center"/>
              <w:rPr>
                <w:rFonts w:ascii="Times New Roman" w:hAnsi="Times New Roman"/>
                <w:b/>
                <w:bCs/>
                <w:color w:val="000000"/>
                <w:sz w:val="22"/>
                <w:szCs w:val="22"/>
              </w:rPr>
            </w:pPr>
            <w:r w:rsidRPr="00671B23">
              <w:rPr>
                <w:rFonts w:ascii="Times New Roman" w:hAnsi="Times New Roman"/>
                <w:b/>
                <w:bCs/>
                <w:color w:val="000000"/>
                <w:sz w:val="22"/>
                <w:szCs w:val="22"/>
              </w:rPr>
              <w:t>10</w:t>
            </w:r>
          </w:p>
        </w:tc>
        <w:tc>
          <w:tcPr>
            <w:tcW w:w="696"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63.79</w:t>
            </w:r>
          </w:p>
        </w:tc>
        <w:tc>
          <w:tcPr>
            <w:tcW w:w="911"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70.24</w:t>
            </w:r>
          </w:p>
        </w:tc>
        <w:tc>
          <w:tcPr>
            <w:tcW w:w="589"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67.01</w:t>
            </w:r>
          </w:p>
        </w:tc>
        <w:tc>
          <w:tcPr>
            <w:tcW w:w="768"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63.79</w:t>
            </w:r>
          </w:p>
        </w:tc>
        <w:tc>
          <w:tcPr>
            <w:tcW w:w="786"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76.53</w:t>
            </w:r>
          </w:p>
        </w:tc>
        <w:tc>
          <w:tcPr>
            <w:tcW w:w="607" w:type="pct"/>
            <w:shd w:val="clear" w:color="auto" w:fill="auto"/>
            <w:noWrap/>
            <w:vAlign w:val="center"/>
            <w:hideMark/>
          </w:tcPr>
          <w:p w:rsidR="00D13B7C" w:rsidRPr="00671B23" w:rsidRDefault="00D13B7C" w:rsidP="00DA1CCA">
            <w:pPr>
              <w:jc w:val="center"/>
              <w:rPr>
                <w:rFonts w:ascii="Times New Roman" w:hAnsi="Times New Roman"/>
                <w:color w:val="000000"/>
                <w:sz w:val="22"/>
                <w:szCs w:val="22"/>
              </w:rPr>
            </w:pPr>
            <w:r w:rsidRPr="00671B23">
              <w:rPr>
                <w:rFonts w:ascii="Times New Roman" w:hAnsi="Times New Roman"/>
                <w:color w:val="000000"/>
                <w:sz w:val="22"/>
                <w:szCs w:val="22"/>
              </w:rPr>
              <w:t>70.16</w:t>
            </w:r>
          </w:p>
        </w:tc>
      </w:tr>
    </w:tbl>
    <w:p w:rsidR="00DA1CCA" w:rsidRPr="00B33999" w:rsidRDefault="00DA1CCA" w:rsidP="00806727">
      <w:pPr>
        <w:pStyle w:val="Report"/>
        <w:numPr>
          <w:ilvl w:val="2"/>
          <w:numId w:val="2"/>
        </w:numPr>
        <w:spacing w:before="240" w:after="120"/>
        <w:ind w:left="720"/>
        <w:rPr>
          <w:rFonts w:ascii="Times New Roman" w:hAnsi="Times New Roman" w:cs="Times New Roman"/>
          <w:sz w:val="24"/>
        </w:rPr>
      </w:pPr>
      <w:r w:rsidRPr="00B33999">
        <w:rPr>
          <w:rFonts w:ascii="Times New Roman" w:hAnsi="Times New Roman" w:cs="Times New Roman"/>
          <w:sz w:val="24"/>
        </w:rPr>
        <w:t xml:space="preserve">Traffic Demand Forecasting </w:t>
      </w:r>
    </w:p>
    <w:p w:rsidR="00DA1CCA" w:rsidRDefault="000941F9" w:rsidP="00B33999">
      <w:pPr>
        <w:keepNext/>
        <w:spacing w:before="240" w:line="276" w:lineRule="auto"/>
        <w:ind w:left="720"/>
        <w:jc w:val="both"/>
        <w:rPr>
          <w:rFonts w:ascii="Times New Roman" w:hAnsi="Times New Roman"/>
          <w:sz w:val="23"/>
          <w:szCs w:val="23"/>
        </w:rPr>
      </w:pPr>
      <w:r w:rsidRPr="008B7825">
        <w:rPr>
          <w:rFonts w:ascii="Times New Roman" w:hAnsi="Times New Roman"/>
          <w:sz w:val="23"/>
          <w:szCs w:val="23"/>
        </w:rPr>
        <w:t>Forecasting the traffic is very essential for planning and designing of any infrastructure facility, especially when it is being taken up on commercial format.</w:t>
      </w:r>
      <w:r>
        <w:rPr>
          <w:rFonts w:ascii="Times New Roman" w:hAnsi="Times New Roman"/>
          <w:sz w:val="23"/>
          <w:szCs w:val="23"/>
        </w:rPr>
        <w:t xml:space="preserve"> </w:t>
      </w:r>
      <w:r w:rsidRPr="008A435E">
        <w:rPr>
          <w:rFonts w:ascii="Times New Roman" w:hAnsi="Times New Roman"/>
          <w:sz w:val="23"/>
          <w:szCs w:val="23"/>
        </w:rPr>
        <w:t>The growth of traffic is an important factor in deciding the expected traffic in the future years.</w:t>
      </w:r>
      <w:r>
        <w:rPr>
          <w:rFonts w:ascii="Times New Roman" w:hAnsi="Times New Roman"/>
          <w:sz w:val="23"/>
          <w:szCs w:val="23"/>
        </w:rPr>
        <w:t xml:space="preserve"> </w:t>
      </w:r>
      <w:r w:rsidR="002B5198" w:rsidRPr="00823838">
        <w:rPr>
          <w:rFonts w:ascii="Times New Roman" w:hAnsi="Times New Roman"/>
          <w:sz w:val="23"/>
          <w:szCs w:val="23"/>
        </w:rPr>
        <w:t xml:space="preserve">The realistic scenario estimated </w:t>
      </w:r>
      <w:r w:rsidR="002B5198">
        <w:rPr>
          <w:rFonts w:ascii="Times New Roman" w:hAnsi="Times New Roman"/>
          <w:sz w:val="23"/>
          <w:szCs w:val="23"/>
        </w:rPr>
        <w:t xml:space="preserve">traffic </w:t>
      </w:r>
      <w:r w:rsidR="002B5198" w:rsidRPr="00823838">
        <w:rPr>
          <w:rFonts w:ascii="Times New Roman" w:hAnsi="Times New Roman"/>
          <w:sz w:val="23"/>
          <w:szCs w:val="23"/>
        </w:rPr>
        <w:t xml:space="preserve">growth rates </w:t>
      </w:r>
      <w:r w:rsidR="002B5198">
        <w:rPr>
          <w:rFonts w:ascii="Times New Roman" w:hAnsi="Times New Roman"/>
          <w:sz w:val="23"/>
          <w:szCs w:val="23"/>
        </w:rPr>
        <w:t>are given in table below</w:t>
      </w:r>
      <w:r w:rsidR="002B5198" w:rsidRPr="00823838">
        <w:rPr>
          <w:rFonts w:ascii="Times New Roman" w:hAnsi="Times New Roman"/>
          <w:sz w:val="23"/>
          <w:szCs w:val="23"/>
        </w:rPr>
        <w:t>.</w:t>
      </w:r>
    </w:p>
    <w:p w:rsidR="00C34C64" w:rsidRDefault="00C34C64" w:rsidP="00C34C64">
      <w:pPr>
        <w:pStyle w:val="ListParagraph"/>
        <w:tabs>
          <w:tab w:val="left" w:pos="720"/>
        </w:tabs>
        <w:spacing w:before="120" w:after="120" w:line="276" w:lineRule="auto"/>
        <w:contextualSpacing w:val="0"/>
        <w:jc w:val="center"/>
        <w:rPr>
          <w:rFonts w:ascii="Times New Roman" w:hAnsi="Times New Roman"/>
          <w:b/>
          <w:sz w:val="23"/>
          <w:szCs w:val="23"/>
        </w:rPr>
      </w:pPr>
      <w:r>
        <w:rPr>
          <w:rFonts w:ascii="Times New Roman" w:hAnsi="Times New Roman"/>
          <w:b/>
          <w:sz w:val="23"/>
          <w:szCs w:val="23"/>
        </w:rPr>
        <w:t xml:space="preserve">Table </w:t>
      </w:r>
      <w:r w:rsidR="00B33999">
        <w:rPr>
          <w:rFonts w:ascii="Times New Roman" w:hAnsi="Times New Roman"/>
          <w:b/>
          <w:sz w:val="23"/>
          <w:szCs w:val="23"/>
        </w:rPr>
        <w:t>1.2</w:t>
      </w:r>
      <w:r w:rsidR="000D0E2A">
        <w:rPr>
          <w:rFonts w:ascii="Times New Roman" w:hAnsi="Times New Roman"/>
          <w:b/>
          <w:sz w:val="23"/>
          <w:szCs w:val="23"/>
        </w:rPr>
        <w:t>6</w:t>
      </w:r>
      <w:r>
        <w:rPr>
          <w:rFonts w:ascii="Times New Roman" w:hAnsi="Times New Roman"/>
          <w:b/>
          <w:sz w:val="23"/>
          <w:szCs w:val="23"/>
        </w:rPr>
        <w:t>:</w:t>
      </w:r>
      <w:r w:rsidRPr="00823838">
        <w:rPr>
          <w:rFonts w:ascii="Times New Roman" w:hAnsi="Times New Roman"/>
          <w:b/>
          <w:sz w:val="23"/>
          <w:szCs w:val="23"/>
        </w:rPr>
        <w:t xml:space="preserve"> Traffic Growth Rates f</w:t>
      </w:r>
      <w:r>
        <w:rPr>
          <w:rFonts w:ascii="Times New Roman" w:hAnsi="Times New Roman"/>
          <w:b/>
          <w:sz w:val="23"/>
          <w:szCs w:val="23"/>
        </w:rPr>
        <w:t xml:space="preserve">or Motorized Vehicles (%) </w:t>
      </w:r>
    </w:p>
    <w:tbl>
      <w:tblPr>
        <w:tblW w:w="3947" w:type="pct"/>
        <w:jc w:val="center"/>
        <w:tblLook w:val="04A0"/>
      </w:tblPr>
      <w:tblGrid>
        <w:gridCol w:w="898"/>
        <w:gridCol w:w="872"/>
        <w:gridCol w:w="951"/>
        <w:gridCol w:w="1047"/>
        <w:gridCol w:w="856"/>
        <w:gridCol w:w="1047"/>
        <w:gridCol w:w="954"/>
        <w:gridCol w:w="900"/>
      </w:tblGrid>
      <w:tr w:rsidR="00C34C64" w:rsidRPr="005513C6" w:rsidTr="00C34C64">
        <w:trPr>
          <w:trHeight w:val="432"/>
          <w:jc w:val="center"/>
        </w:trPr>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lang w:val="en-IN" w:eastAsia="en-IN"/>
              </w:rPr>
            </w:pPr>
            <w:r w:rsidRPr="005513C6">
              <w:rPr>
                <w:rFonts w:asciiTheme="minorHAnsi" w:hAnsiTheme="minorHAnsi" w:cs="Arial"/>
                <w:b/>
                <w:bCs/>
              </w:rPr>
              <w:t>Mode</w:t>
            </w:r>
          </w:p>
        </w:tc>
        <w:tc>
          <w:tcPr>
            <w:tcW w:w="579"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Up to</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2015</w:t>
            </w:r>
          </w:p>
        </w:tc>
        <w:tc>
          <w:tcPr>
            <w:tcW w:w="632"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2016</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to</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2020</w:t>
            </w:r>
          </w:p>
        </w:tc>
        <w:tc>
          <w:tcPr>
            <w:tcW w:w="696"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2021</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to</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2025</w:t>
            </w:r>
          </w:p>
        </w:tc>
        <w:tc>
          <w:tcPr>
            <w:tcW w:w="569"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2026</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to</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2030</w:t>
            </w:r>
          </w:p>
        </w:tc>
        <w:tc>
          <w:tcPr>
            <w:tcW w:w="696"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2031</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to</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2035</w:t>
            </w:r>
          </w:p>
        </w:tc>
        <w:tc>
          <w:tcPr>
            <w:tcW w:w="634"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2036</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to</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2040</w:t>
            </w:r>
          </w:p>
        </w:tc>
        <w:tc>
          <w:tcPr>
            <w:tcW w:w="598" w:type="pct"/>
            <w:tcBorders>
              <w:top w:val="single" w:sz="4" w:space="0" w:color="auto"/>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b/>
                <w:bCs/>
              </w:rPr>
            </w:pPr>
            <w:r w:rsidRPr="005513C6">
              <w:rPr>
                <w:rFonts w:asciiTheme="minorHAnsi" w:hAnsiTheme="minorHAnsi" w:cs="Arial"/>
                <w:b/>
                <w:bCs/>
              </w:rPr>
              <w:t>Beyond</w:t>
            </w:r>
          </w:p>
          <w:p w:rsidR="00C34C64" w:rsidRPr="005513C6" w:rsidRDefault="00C34C64" w:rsidP="00BE5344">
            <w:pPr>
              <w:jc w:val="center"/>
              <w:rPr>
                <w:rFonts w:asciiTheme="minorHAnsi" w:hAnsiTheme="minorHAnsi" w:cs="Arial"/>
                <w:b/>
                <w:bCs/>
              </w:rPr>
            </w:pPr>
            <w:r w:rsidRPr="005513C6">
              <w:rPr>
                <w:rFonts w:asciiTheme="minorHAnsi" w:hAnsiTheme="minorHAnsi" w:cs="Arial"/>
                <w:b/>
                <w:bCs/>
              </w:rPr>
              <w:t>2040</w:t>
            </w:r>
          </w:p>
        </w:tc>
      </w:tr>
      <w:tr w:rsidR="00C34C64" w:rsidRPr="005513C6" w:rsidTr="006A553F">
        <w:trPr>
          <w:trHeight w:val="288"/>
          <w:jc w:val="center"/>
        </w:trPr>
        <w:tc>
          <w:tcPr>
            <w:tcW w:w="596" w:type="pct"/>
            <w:tcBorders>
              <w:top w:val="nil"/>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Car</w:t>
            </w:r>
          </w:p>
        </w:tc>
        <w:tc>
          <w:tcPr>
            <w:tcW w:w="57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10.6</w:t>
            </w:r>
          </w:p>
        </w:tc>
        <w:tc>
          <w:tcPr>
            <w:tcW w:w="632"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10.1</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9.6</w:t>
            </w:r>
          </w:p>
        </w:tc>
        <w:tc>
          <w:tcPr>
            <w:tcW w:w="56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9.2</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8.8</w:t>
            </w:r>
          </w:p>
        </w:tc>
        <w:tc>
          <w:tcPr>
            <w:tcW w:w="634"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8.4</w:t>
            </w:r>
          </w:p>
        </w:tc>
        <w:tc>
          <w:tcPr>
            <w:tcW w:w="598"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8.1</w:t>
            </w:r>
          </w:p>
        </w:tc>
      </w:tr>
      <w:tr w:rsidR="00C34C64" w:rsidRPr="005513C6" w:rsidTr="006A553F">
        <w:trPr>
          <w:trHeight w:val="288"/>
          <w:jc w:val="center"/>
        </w:trPr>
        <w:tc>
          <w:tcPr>
            <w:tcW w:w="596" w:type="pct"/>
            <w:tcBorders>
              <w:top w:val="nil"/>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Buses</w:t>
            </w:r>
          </w:p>
        </w:tc>
        <w:tc>
          <w:tcPr>
            <w:tcW w:w="57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5.9</w:t>
            </w:r>
          </w:p>
        </w:tc>
        <w:tc>
          <w:tcPr>
            <w:tcW w:w="632"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5.6</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5.3</w:t>
            </w:r>
          </w:p>
        </w:tc>
        <w:tc>
          <w:tcPr>
            <w:tcW w:w="56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5.1</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4.9</w:t>
            </w:r>
          </w:p>
        </w:tc>
        <w:tc>
          <w:tcPr>
            <w:tcW w:w="634"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4.7</w:t>
            </w:r>
          </w:p>
        </w:tc>
        <w:tc>
          <w:tcPr>
            <w:tcW w:w="598"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4.5</w:t>
            </w:r>
          </w:p>
        </w:tc>
      </w:tr>
      <w:tr w:rsidR="00C34C64" w:rsidRPr="005513C6" w:rsidTr="006A553F">
        <w:trPr>
          <w:trHeight w:val="288"/>
          <w:jc w:val="center"/>
        </w:trPr>
        <w:tc>
          <w:tcPr>
            <w:tcW w:w="596" w:type="pct"/>
            <w:tcBorders>
              <w:top w:val="nil"/>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LCV</w:t>
            </w:r>
          </w:p>
        </w:tc>
        <w:tc>
          <w:tcPr>
            <w:tcW w:w="57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12.4</w:t>
            </w:r>
          </w:p>
        </w:tc>
        <w:tc>
          <w:tcPr>
            <w:tcW w:w="632"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11.7</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11.2</w:t>
            </w:r>
          </w:p>
        </w:tc>
        <w:tc>
          <w:tcPr>
            <w:tcW w:w="56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10.7</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10.2</w:t>
            </w:r>
          </w:p>
        </w:tc>
        <w:tc>
          <w:tcPr>
            <w:tcW w:w="634"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9.8</w:t>
            </w:r>
          </w:p>
        </w:tc>
        <w:tc>
          <w:tcPr>
            <w:tcW w:w="598"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9.4</w:t>
            </w:r>
          </w:p>
        </w:tc>
      </w:tr>
      <w:tr w:rsidR="00C34C64" w:rsidRPr="005513C6" w:rsidTr="006A553F">
        <w:trPr>
          <w:trHeight w:val="288"/>
          <w:jc w:val="center"/>
        </w:trPr>
        <w:tc>
          <w:tcPr>
            <w:tcW w:w="596" w:type="pct"/>
            <w:tcBorders>
              <w:top w:val="nil"/>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Truck</w:t>
            </w:r>
          </w:p>
        </w:tc>
        <w:tc>
          <w:tcPr>
            <w:tcW w:w="57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6.3</w:t>
            </w:r>
          </w:p>
        </w:tc>
        <w:tc>
          <w:tcPr>
            <w:tcW w:w="632"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6.0</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5.7</w:t>
            </w:r>
          </w:p>
        </w:tc>
        <w:tc>
          <w:tcPr>
            <w:tcW w:w="56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5.4</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5.2</w:t>
            </w:r>
          </w:p>
        </w:tc>
        <w:tc>
          <w:tcPr>
            <w:tcW w:w="634"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5.0</w:t>
            </w:r>
          </w:p>
        </w:tc>
        <w:tc>
          <w:tcPr>
            <w:tcW w:w="598"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4.8</w:t>
            </w:r>
          </w:p>
        </w:tc>
      </w:tr>
      <w:tr w:rsidR="00C34C64" w:rsidRPr="005513C6" w:rsidTr="006A553F">
        <w:trPr>
          <w:trHeight w:val="288"/>
          <w:jc w:val="center"/>
        </w:trPr>
        <w:tc>
          <w:tcPr>
            <w:tcW w:w="596" w:type="pct"/>
            <w:tcBorders>
              <w:top w:val="nil"/>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MAV</w:t>
            </w:r>
          </w:p>
        </w:tc>
        <w:tc>
          <w:tcPr>
            <w:tcW w:w="57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15.0</w:t>
            </w:r>
          </w:p>
        </w:tc>
        <w:tc>
          <w:tcPr>
            <w:tcW w:w="632"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14.3</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13.6</w:t>
            </w:r>
          </w:p>
        </w:tc>
        <w:tc>
          <w:tcPr>
            <w:tcW w:w="56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13.0</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12.5</w:t>
            </w:r>
          </w:p>
        </w:tc>
        <w:tc>
          <w:tcPr>
            <w:tcW w:w="634"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12.0</w:t>
            </w:r>
          </w:p>
        </w:tc>
        <w:tc>
          <w:tcPr>
            <w:tcW w:w="598"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11.5</w:t>
            </w:r>
          </w:p>
        </w:tc>
      </w:tr>
      <w:tr w:rsidR="00C34C64" w:rsidRPr="005513C6" w:rsidTr="006A553F">
        <w:trPr>
          <w:trHeight w:val="288"/>
          <w:jc w:val="center"/>
        </w:trPr>
        <w:tc>
          <w:tcPr>
            <w:tcW w:w="596" w:type="pct"/>
            <w:tcBorders>
              <w:top w:val="nil"/>
              <w:left w:val="single" w:sz="4" w:space="0" w:color="auto"/>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2-W</w:t>
            </w:r>
          </w:p>
        </w:tc>
        <w:tc>
          <w:tcPr>
            <w:tcW w:w="57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10.4</w:t>
            </w:r>
          </w:p>
        </w:tc>
        <w:tc>
          <w:tcPr>
            <w:tcW w:w="632"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9.8</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9.4</w:t>
            </w:r>
          </w:p>
        </w:tc>
        <w:tc>
          <w:tcPr>
            <w:tcW w:w="569"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8.9</w:t>
            </w:r>
          </w:p>
        </w:tc>
        <w:tc>
          <w:tcPr>
            <w:tcW w:w="696"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8.6</w:t>
            </w:r>
          </w:p>
        </w:tc>
        <w:tc>
          <w:tcPr>
            <w:tcW w:w="634"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8.2</w:t>
            </w:r>
          </w:p>
        </w:tc>
        <w:tc>
          <w:tcPr>
            <w:tcW w:w="598" w:type="pct"/>
            <w:tcBorders>
              <w:top w:val="nil"/>
              <w:left w:val="nil"/>
              <w:bottom w:val="single" w:sz="4" w:space="0" w:color="auto"/>
              <w:right w:val="single" w:sz="4" w:space="0" w:color="auto"/>
            </w:tcBorders>
            <w:shd w:val="clear" w:color="auto" w:fill="auto"/>
            <w:noWrap/>
            <w:vAlign w:val="center"/>
            <w:hideMark/>
          </w:tcPr>
          <w:p w:rsidR="00C34C64" w:rsidRPr="005513C6" w:rsidRDefault="00C34C64" w:rsidP="00BE5344">
            <w:pPr>
              <w:jc w:val="center"/>
              <w:rPr>
                <w:rFonts w:asciiTheme="minorHAnsi" w:hAnsiTheme="minorHAnsi" w:cs="Arial"/>
                <w:sz w:val="22"/>
                <w:szCs w:val="22"/>
              </w:rPr>
            </w:pPr>
            <w:r w:rsidRPr="005513C6">
              <w:rPr>
                <w:rFonts w:asciiTheme="minorHAnsi" w:hAnsiTheme="minorHAnsi" w:cs="Arial"/>
                <w:sz w:val="22"/>
                <w:szCs w:val="22"/>
              </w:rPr>
              <w:t>7.9</w:t>
            </w:r>
          </w:p>
        </w:tc>
      </w:tr>
    </w:tbl>
    <w:p w:rsidR="00053B53" w:rsidRPr="00B33999" w:rsidRDefault="00053B53" w:rsidP="00806727">
      <w:pPr>
        <w:pStyle w:val="Report"/>
        <w:numPr>
          <w:ilvl w:val="2"/>
          <w:numId w:val="2"/>
        </w:numPr>
        <w:spacing w:before="240" w:after="120"/>
        <w:ind w:left="720"/>
        <w:rPr>
          <w:rFonts w:ascii="Times New Roman" w:hAnsi="Times New Roman" w:cs="Times New Roman"/>
          <w:sz w:val="24"/>
        </w:rPr>
      </w:pPr>
      <w:r w:rsidRPr="00B33999">
        <w:rPr>
          <w:rFonts w:ascii="Times New Roman" w:hAnsi="Times New Roman" w:cs="Times New Roman"/>
          <w:sz w:val="24"/>
        </w:rPr>
        <w:t>Estimation of Diverted Traffic Along Project Road</w:t>
      </w:r>
    </w:p>
    <w:p w:rsidR="00CC64A1" w:rsidRDefault="007E5E18" w:rsidP="00053B53">
      <w:pPr>
        <w:pStyle w:val="ListParagraph"/>
        <w:tabs>
          <w:tab w:val="left" w:pos="720"/>
        </w:tabs>
        <w:spacing w:before="240" w:after="120" w:line="276" w:lineRule="auto"/>
        <w:contextualSpacing w:val="0"/>
        <w:jc w:val="both"/>
        <w:rPr>
          <w:rFonts w:ascii="Times New Roman" w:hAnsi="Times New Roman"/>
          <w:sz w:val="23"/>
          <w:szCs w:val="23"/>
        </w:rPr>
      </w:pPr>
      <w:r w:rsidRPr="007E5E18">
        <w:rPr>
          <w:rFonts w:ascii="Times New Roman" w:hAnsi="Times New Roman"/>
          <w:sz w:val="23"/>
          <w:szCs w:val="23"/>
        </w:rPr>
        <w:t>Generally, the main factors leading to diversion are distance saving, time saving, level of service, condition of road, facilities available along the road, specific points to be reached, toll rates sensitivity etc</w:t>
      </w:r>
      <w:r>
        <w:rPr>
          <w:rFonts w:ascii="Times New Roman" w:hAnsi="Times New Roman"/>
          <w:sz w:val="23"/>
          <w:szCs w:val="23"/>
        </w:rPr>
        <w:t xml:space="preserve">. </w:t>
      </w:r>
      <w:r w:rsidR="00053B53" w:rsidRPr="0023488F">
        <w:rPr>
          <w:rFonts w:ascii="Times New Roman" w:hAnsi="Times New Roman"/>
          <w:sz w:val="23"/>
          <w:szCs w:val="23"/>
        </w:rPr>
        <w:t xml:space="preserve">The consultants have carried out traffic modelling using Trans CAD </w:t>
      </w:r>
      <w:r w:rsidR="00053B53" w:rsidRPr="0023488F">
        <w:rPr>
          <w:rFonts w:ascii="Times New Roman" w:hAnsi="Times New Roman"/>
          <w:sz w:val="23"/>
          <w:szCs w:val="23"/>
        </w:rPr>
        <w:lastRenderedPageBreak/>
        <w:t xml:space="preserve">Software to estimated diverted traffic along proposed road. </w:t>
      </w:r>
      <w:r w:rsidR="00CC64A1">
        <w:rPr>
          <w:rFonts w:ascii="Times New Roman" w:hAnsi="Times New Roman"/>
          <w:sz w:val="23"/>
          <w:szCs w:val="23"/>
        </w:rPr>
        <w:t xml:space="preserve">The entire project stretch is divided into six </w:t>
      </w:r>
      <w:r w:rsidR="00CF7714">
        <w:rPr>
          <w:rFonts w:ascii="Times New Roman" w:hAnsi="Times New Roman"/>
          <w:sz w:val="23"/>
          <w:szCs w:val="23"/>
        </w:rPr>
        <w:t xml:space="preserve">homogeneous </w:t>
      </w:r>
      <w:r w:rsidR="00CC64A1">
        <w:rPr>
          <w:rFonts w:ascii="Times New Roman" w:hAnsi="Times New Roman"/>
          <w:sz w:val="23"/>
          <w:szCs w:val="23"/>
        </w:rPr>
        <w:t>section described below.</w:t>
      </w:r>
    </w:p>
    <w:p w:rsidR="000404F3" w:rsidRDefault="000404F3" w:rsidP="000404F3">
      <w:pPr>
        <w:pStyle w:val="ListParagraph"/>
        <w:tabs>
          <w:tab w:val="left" w:pos="720"/>
        </w:tabs>
        <w:spacing w:before="120" w:after="120" w:line="276" w:lineRule="auto"/>
        <w:contextualSpacing w:val="0"/>
        <w:jc w:val="center"/>
        <w:rPr>
          <w:rFonts w:ascii="Times New Roman" w:hAnsi="Times New Roman"/>
          <w:b/>
          <w:sz w:val="23"/>
          <w:szCs w:val="23"/>
        </w:rPr>
      </w:pPr>
      <w:r>
        <w:rPr>
          <w:rFonts w:ascii="Times New Roman" w:hAnsi="Times New Roman"/>
          <w:b/>
          <w:sz w:val="23"/>
          <w:szCs w:val="23"/>
        </w:rPr>
        <w:t>Table 1.</w:t>
      </w:r>
      <w:r w:rsidR="00B33999">
        <w:rPr>
          <w:rFonts w:ascii="Times New Roman" w:hAnsi="Times New Roman"/>
          <w:b/>
          <w:sz w:val="23"/>
          <w:szCs w:val="23"/>
        </w:rPr>
        <w:t>2</w:t>
      </w:r>
      <w:r w:rsidR="000D0E2A">
        <w:rPr>
          <w:rFonts w:ascii="Times New Roman" w:hAnsi="Times New Roman"/>
          <w:b/>
          <w:sz w:val="23"/>
          <w:szCs w:val="23"/>
        </w:rPr>
        <w:t>7</w:t>
      </w:r>
      <w:r>
        <w:rPr>
          <w:rFonts w:ascii="Times New Roman" w:hAnsi="Times New Roman"/>
          <w:b/>
          <w:sz w:val="23"/>
          <w:szCs w:val="23"/>
        </w:rPr>
        <w:t>:</w:t>
      </w:r>
      <w:r w:rsidRPr="00823838">
        <w:rPr>
          <w:rFonts w:ascii="Times New Roman" w:hAnsi="Times New Roman"/>
          <w:b/>
          <w:sz w:val="23"/>
          <w:szCs w:val="23"/>
        </w:rPr>
        <w:t xml:space="preserve"> </w:t>
      </w:r>
      <w:r w:rsidRPr="00160483">
        <w:rPr>
          <w:rFonts w:ascii="Times New Roman" w:hAnsi="Times New Roman"/>
          <w:b/>
          <w:sz w:val="23"/>
          <w:szCs w:val="23"/>
        </w:rPr>
        <w:t>Homogeneous Section</w:t>
      </w:r>
      <w:r w:rsidRPr="00823838">
        <w:rPr>
          <w:rFonts w:ascii="Times New Roman" w:hAnsi="Times New Roman"/>
          <w:b/>
          <w:sz w:val="23"/>
          <w:szCs w:val="23"/>
        </w:rPr>
        <w:t xml:space="preserve"> </w:t>
      </w:r>
      <w:r>
        <w:rPr>
          <w:rFonts w:ascii="Times New Roman" w:hAnsi="Times New Roman"/>
          <w:b/>
          <w:sz w:val="23"/>
          <w:szCs w:val="23"/>
        </w:rPr>
        <w:t xml:space="preserve">of Project Corridor </w:t>
      </w:r>
    </w:p>
    <w:tbl>
      <w:tblPr>
        <w:tblStyle w:val="TableGrid"/>
        <w:tblW w:w="8748" w:type="dxa"/>
        <w:tblInd w:w="720" w:type="dxa"/>
        <w:tblLayout w:type="fixed"/>
        <w:tblLook w:val="04A0"/>
      </w:tblPr>
      <w:tblGrid>
        <w:gridCol w:w="558"/>
        <w:gridCol w:w="1620"/>
        <w:gridCol w:w="1800"/>
        <w:gridCol w:w="1800"/>
        <w:gridCol w:w="990"/>
        <w:gridCol w:w="990"/>
        <w:gridCol w:w="990"/>
      </w:tblGrid>
      <w:tr w:rsidR="00181253" w:rsidTr="00181253">
        <w:trPr>
          <w:trHeight w:val="476"/>
        </w:trPr>
        <w:tc>
          <w:tcPr>
            <w:tcW w:w="558" w:type="dxa"/>
            <w:vMerge w:val="restart"/>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Sl. No</w:t>
            </w:r>
          </w:p>
        </w:tc>
        <w:tc>
          <w:tcPr>
            <w:tcW w:w="1620" w:type="dxa"/>
            <w:vMerge w:val="restart"/>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Name of Homogeneous Section</w:t>
            </w:r>
          </w:p>
        </w:tc>
        <w:tc>
          <w:tcPr>
            <w:tcW w:w="3600" w:type="dxa"/>
            <w:gridSpan w:val="2"/>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Cross Road Network</w:t>
            </w:r>
          </w:p>
        </w:tc>
        <w:tc>
          <w:tcPr>
            <w:tcW w:w="2970" w:type="dxa"/>
            <w:gridSpan w:val="3"/>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Design Chainage (km)</w:t>
            </w:r>
          </w:p>
        </w:tc>
      </w:tr>
      <w:tr w:rsidR="00181253" w:rsidTr="00181253">
        <w:trPr>
          <w:trHeight w:val="359"/>
        </w:trPr>
        <w:tc>
          <w:tcPr>
            <w:tcW w:w="558" w:type="dxa"/>
            <w:vMerge/>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p>
        </w:tc>
        <w:tc>
          <w:tcPr>
            <w:tcW w:w="1620" w:type="dxa"/>
            <w:vMerge/>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p>
        </w:tc>
        <w:tc>
          <w:tcPr>
            <w:tcW w:w="1800" w:type="dxa"/>
            <w:vAlign w:val="center"/>
          </w:tcPr>
          <w:p w:rsidR="00181253" w:rsidRPr="00160483" w:rsidRDefault="00181253" w:rsidP="00BE5344">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From</w:t>
            </w:r>
          </w:p>
        </w:tc>
        <w:tc>
          <w:tcPr>
            <w:tcW w:w="1800" w:type="dxa"/>
            <w:vAlign w:val="center"/>
          </w:tcPr>
          <w:p w:rsidR="00181253" w:rsidRPr="00160483" w:rsidRDefault="00181253" w:rsidP="00BE5344">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To</w:t>
            </w:r>
          </w:p>
        </w:tc>
        <w:tc>
          <w:tcPr>
            <w:tcW w:w="990" w:type="dxa"/>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From</w:t>
            </w:r>
          </w:p>
        </w:tc>
        <w:tc>
          <w:tcPr>
            <w:tcW w:w="990" w:type="dxa"/>
            <w:vAlign w:val="center"/>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sidRPr="00160483">
              <w:rPr>
                <w:rFonts w:ascii="Times New Roman" w:hAnsi="Times New Roman"/>
                <w:b/>
                <w:sz w:val="23"/>
                <w:szCs w:val="23"/>
              </w:rPr>
              <w:t>To</w:t>
            </w:r>
          </w:p>
        </w:tc>
        <w:tc>
          <w:tcPr>
            <w:tcW w:w="990" w:type="dxa"/>
          </w:tcPr>
          <w:p w:rsidR="00181253" w:rsidRPr="00160483" w:rsidRDefault="00181253" w:rsidP="006A553F">
            <w:pPr>
              <w:pStyle w:val="ListParagraph"/>
              <w:tabs>
                <w:tab w:val="left" w:pos="720"/>
              </w:tabs>
              <w:spacing w:line="276" w:lineRule="auto"/>
              <w:ind w:left="0"/>
              <w:contextualSpacing w:val="0"/>
              <w:jc w:val="center"/>
              <w:rPr>
                <w:rFonts w:ascii="Times New Roman" w:hAnsi="Times New Roman"/>
                <w:b/>
                <w:sz w:val="23"/>
                <w:szCs w:val="23"/>
              </w:rPr>
            </w:pPr>
            <w:r>
              <w:rPr>
                <w:rFonts w:ascii="Times New Roman" w:hAnsi="Times New Roman"/>
                <w:b/>
                <w:sz w:val="23"/>
                <w:szCs w:val="23"/>
              </w:rPr>
              <w:t>Length</w:t>
            </w:r>
          </w:p>
        </w:tc>
      </w:tr>
      <w:tr w:rsidR="009377BC" w:rsidTr="00B33999">
        <w:trPr>
          <w:trHeight w:val="576"/>
        </w:trPr>
        <w:tc>
          <w:tcPr>
            <w:tcW w:w="558"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1</w:t>
            </w:r>
          </w:p>
        </w:tc>
        <w:tc>
          <w:tcPr>
            <w:tcW w:w="162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HS-1</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NH-7</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(Wardha Road)</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SH-255 (Himgana Road)</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0+500</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13+185</w:t>
            </w:r>
          </w:p>
        </w:tc>
        <w:tc>
          <w:tcPr>
            <w:tcW w:w="990" w:type="dxa"/>
            <w:vAlign w:val="center"/>
          </w:tcPr>
          <w:p w:rsidR="009377BC" w:rsidRPr="009377BC" w:rsidRDefault="009377BC" w:rsidP="009377BC">
            <w:pPr>
              <w:pStyle w:val="ListParagraph"/>
              <w:tabs>
                <w:tab w:val="left" w:pos="720"/>
              </w:tabs>
              <w:ind w:left="0"/>
              <w:contextualSpacing w:val="0"/>
              <w:jc w:val="center"/>
              <w:rPr>
                <w:rFonts w:ascii="Times New Roman" w:hAnsi="Times New Roman"/>
                <w:sz w:val="23"/>
                <w:szCs w:val="23"/>
              </w:rPr>
            </w:pPr>
            <w:r w:rsidRPr="009377BC">
              <w:rPr>
                <w:rFonts w:ascii="Times New Roman" w:hAnsi="Times New Roman"/>
                <w:sz w:val="23"/>
                <w:szCs w:val="23"/>
              </w:rPr>
              <w:t>12+685</w:t>
            </w:r>
          </w:p>
        </w:tc>
      </w:tr>
      <w:tr w:rsidR="009377BC" w:rsidTr="00B33999">
        <w:trPr>
          <w:trHeight w:val="576"/>
        </w:trPr>
        <w:tc>
          <w:tcPr>
            <w:tcW w:w="558"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2</w:t>
            </w:r>
          </w:p>
        </w:tc>
        <w:tc>
          <w:tcPr>
            <w:tcW w:w="162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HS-2</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SH-255</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(Himgana Road)</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NH-6</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(Amravati Road)</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13+185</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22+235</w:t>
            </w:r>
          </w:p>
        </w:tc>
        <w:tc>
          <w:tcPr>
            <w:tcW w:w="990" w:type="dxa"/>
            <w:vAlign w:val="center"/>
          </w:tcPr>
          <w:p w:rsidR="009377BC" w:rsidRPr="009377BC" w:rsidRDefault="009377BC" w:rsidP="009377BC">
            <w:pPr>
              <w:pStyle w:val="ListParagraph"/>
              <w:tabs>
                <w:tab w:val="left" w:pos="720"/>
              </w:tabs>
              <w:ind w:left="0"/>
              <w:contextualSpacing w:val="0"/>
              <w:jc w:val="center"/>
              <w:rPr>
                <w:rFonts w:ascii="Times New Roman" w:hAnsi="Times New Roman"/>
                <w:sz w:val="23"/>
                <w:szCs w:val="23"/>
              </w:rPr>
            </w:pPr>
            <w:r w:rsidRPr="009377BC">
              <w:rPr>
                <w:rFonts w:ascii="Times New Roman" w:hAnsi="Times New Roman"/>
                <w:sz w:val="23"/>
                <w:szCs w:val="23"/>
              </w:rPr>
              <w:t>9+050</w:t>
            </w:r>
          </w:p>
        </w:tc>
      </w:tr>
      <w:tr w:rsidR="009377BC" w:rsidTr="00B33999">
        <w:trPr>
          <w:trHeight w:val="576"/>
        </w:trPr>
        <w:tc>
          <w:tcPr>
            <w:tcW w:w="558"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3</w:t>
            </w:r>
          </w:p>
        </w:tc>
        <w:tc>
          <w:tcPr>
            <w:tcW w:w="162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HS-3</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NH-6</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(Amravati Road)</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SH-248</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(Katol Road)</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22+235</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33+155</w:t>
            </w:r>
          </w:p>
        </w:tc>
        <w:tc>
          <w:tcPr>
            <w:tcW w:w="990" w:type="dxa"/>
            <w:vAlign w:val="center"/>
          </w:tcPr>
          <w:p w:rsidR="009377BC" w:rsidRPr="009377BC" w:rsidRDefault="009377BC" w:rsidP="009377BC">
            <w:pPr>
              <w:pStyle w:val="ListParagraph"/>
              <w:tabs>
                <w:tab w:val="left" w:pos="720"/>
              </w:tabs>
              <w:ind w:left="0"/>
              <w:contextualSpacing w:val="0"/>
              <w:jc w:val="center"/>
              <w:rPr>
                <w:rFonts w:ascii="Times New Roman" w:hAnsi="Times New Roman"/>
                <w:sz w:val="23"/>
                <w:szCs w:val="23"/>
              </w:rPr>
            </w:pPr>
            <w:r w:rsidRPr="009377BC">
              <w:rPr>
                <w:rFonts w:ascii="Times New Roman" w:hAnsi="Times New Roman"/>
                <w:sz w:val="23"/>
                <w:szCs w:val="23"/>
              </w:rPr>
              <w:t>10+920</w:t>
            </w:r>
          </w:p>
        </w:tc>
      </w:tr>
      <w:tr w:rsidR="009377BC" w:rsidTr="00B33999">
        <w:trPr>
          <w:trHeight w:val="576"/>
        </w:trPr>
        <w:tc>
          <w:tcPr>
            <w:tcW w:w="558"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4</w:t>
            </w:r>
          </w:p>
        </w:tc>
        <w:tc>
          <w:tcPr>
            <w:tcW w:w="162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HS-4</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SH-248</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(Katol Road)</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NH-69</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(Bhopal Road)</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33+155</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45+655</w:t>
            </w:r>
          </w:p>
        </w:tc>
        <w:tc>
          <w:tcPr>
            <w:tcW w:w="990" w:type="dxa"/>
            <w:vAlign w:val="center"/>
          </w:tcPr>
          <w:p w:rsidR="009377BC" w:rsidRPr="009377BC" w:rsidRDefault="009377BC" w:rsidP="009377BC">
            <w:pPr>
              <w:pStyle w:val="ListParagraph"/>
              <w:tabs>
                <w:tab w:val="left" w:pos="720"/>
              </w:tabs>
              <w:ind w:left="0"/>
              <w:contextualSpacing w:val="0"/>
              <w:jc w:val="center"/>
              <w:rPr>
                <w:rFonts w:ascii="Times New Roman" w:hAnsi="Times New Roman"/>
                <w:sz w:val="23"/>
                <w:szCs w:val="23"/>
              </w:rPr>
            </w:pPr>
            <w:r w:rsidRPr="009377BC">
              <w:rPr>
                <w:rFonts w:ascii="Times New Roman" w:hAnsi="Times New Roman"/>
                <w:sz w:val="23"/>
                <w:szCs w:val="23"/>
              </w:rPr>
              <w:t>12+500</w:t>
            </w:r>
          </w:p>
        </w:tc>
      </w:tr>
      <w:tr w:rsidR="009377BC" w:rsidTr="00B33999">
        <w:trPr>
          <w:trHeight w:val="576"/>
        </w:trPr>
        <w:tc>
          <w:tcPr>
            <w:tcW w:w="558"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5</w:t>
            </w:r>
          </w:p>
        </w:tc>
        <w:tc>
          <w:tcPr>
            <w:tcW w:w="162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HS-5</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NH-69</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(Bhopal Road)</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NH-7</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(Varanasi Road)</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45+655</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53+570</w:t>
            </w:r>
          </w:p>
        </w:tc>
        <w:tc>
          <w:tcPr>
            <w:tcW w:w="990" w:type="dxa"/>
            <w:vAlign w:val="center"/>
          </w:tcPr>
          <w:p w:rsidR="009377BC" w:rsidRPr="009377BC" w:rsidRDefault="009377BC" w:rsidP="009377BC">
            <w:pPr>
              <w:pStyle w:val="ListParagraph"/>
              <w:tabs>
                <w:tab w:val="left" w:pos="720"/>
              </w:tabs>
              <w:ind w:left="0"/>
              <w:contextualSpacing w:val="0"/>
              <w:jc w:val="center"/>
              <w:rPr>
                <w:rFonts w:ascii="Times New Roman" w:hAnsi="Times New Roman"/>
                <w:sz w:val="23"/>
                <w:szCs w:val="23"/>
              </w:rPr>
            </w:pPr>
            <w:r w:rsidRPr="009377BC">
              <w:rPr>
                <w:rFonts w:ascii="Times New Roman" w:hAnsi="Times New Roman"/>
                <w:sz w:val="23"/>
                <w:szCs w:val="23"/>
              </w:rPr>
              <w:t>7+915</w:t>
            </w:r>
          </w:p>
        </w:tc>
      </w:tr>
      <w:tr w:rsidR="009377BC" w:rsidTr="00B33999">
        <w:trPr>
          <w:trHeight w:val="576"/>
        </w:trPr>
        <w:tc>
          <w:tcPr>
            <w:tcW w:w="558"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6</w:t>
            </w:r>
          </w:p>
        </w:tc>
        <w:tc>
          <w:tcPr>
            <w:tcW w:w="162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HS-6</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NH-7</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(Varanasi Road)</w:t>
            </w:r>
          </w:p>
        </w:tc>
        <w:tc>
          <w:tcPr>
            <w:tcW w:w="180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NH-6</w:t>
            </w:r>
          </w:p>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(Bhandara Road)</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53+570</w:t>
            </w:r>
          </w:p>
        </w:tc>
        <w:tc>
          <w:tcPr>
            <w:tcW w:w="990" w:type="dxa"/>
            <w:vAlign w:val="center"/>
          </w:tcPr>
          <w:p w:rsidR="009377BC" w:rsidRDefault="009377BC" w:rsidP="006A553F">
            <w:pPr>
              <w:pStyle w:val="ListParagraph"/>
              <w:tabs>
                <w:tab w:val="left" w:pos="720"/>
              </w:tabs>
              <w:ind w:left="0"/>
              <w:contextualSpacing w:val="0"/>
              <w:jc w:val="center"/>
              <w:rPr>
                <w:rFonts w:ascii="Times New Roman" w:hAnsi="Times New Roman"/>
                <w:sz w:val="23"/>
                <w:szCs w:val="23"/>
              </w:rPr>
            </w:pPr>
            <w:r>
              <w:rPr>
                <w:rFonts w:ascii="Times New Roman" w:hAnsi="Times New Roman"/>
                <w:sz w:val="23"/>
                <w:szCs w:val="23"/>
              </w:rPr>
              <w:t>61+800</w:t>
            </w:r>
          </w:p>
        </w:tc>
        <w:tc>
          <w:tcPr>
            <w:tcW w:w="990" w:type="dxa"/>
            <w:vAlign w:val="center"/>
          </w:tcPr>
          <w:p w:rsidR="009377BC" w:rsidRPr="009377BC" w:rsidRDefault="009377BC" w:rsidP="009377BC">
            <w:pPr>
              <w:pStyle w:val="ListParagraph"/>
              <w:tabs>
                <w:tab w:val="left" w:pos="720"/>
              </w:tabs>
              <w:ind w:left="0"/>
              <w:contextualSpacing w:val="0"/>
              <w:jc w:val="center"/>
              <w:rPr>
                <w:rFonts w:ascii="Times New Roman" w:hAnsi="Times New Roman"/>
                <w:sz w:val="23"/>
                <w:szCs w:val="23"/>
              </w:rPr>
            </w:pPr>
            <w:r w:rsidRPr="009377BC">
              <w:rPr>
                <w:rFonts w:ascii="Times New Roman" w:hAnsi="Times New Roman"/>
                <w:sz w:val="23"/>
                <w:szCs w:val="23"/>
              </w:rPr>
              <w:t>8+230</w:t>
            </w:r>
          </w:p>
        </w:tc>
      </w:tr>
    </w:tbl>
    <w:p w:rsidR="00053B53" w:rsidRPr="001B29B0" w:rsidRDefault="00CF7714" w:rsidP="00053B53">
      <w:pPr>
        <w:pStyle w:val="ListParagraph"/>
        <w:tabs>
          <w:tab w:val="left" w:pos="720"/>
        </w:tabs>
        <w:spacing w:before="240" w:after="120" w:line="276" w:lineRule="auto"/>
        <w:contextualSpacing w:val="0"/>
        <w:jc w:val="both"/>
        <w:rPr>
          <w:rFonts w:ascii="Times New Roman" w:hAnsi="Times New Roman"/>
        </w:rPr>
      </w:pPr>
      <w:r>
        <w:rPr>
          <w:rFonts w:ascii="Times New Roman" w:hAnsi="Times New Roman"/>
          <w:sz w:val="23"/>
          <w:szCs w:val="23"/>
        </w:rPr>
        <w:t xml:space="preserve">Section wise </w:t>
      </w:r>
      <w:r w:rsidR="00053B53" w:rsidRPr="0023488F">
        <w:rPr>
          <w:rFonts w:ascii="Times New Roman" w:hAnsi="Times New Roman"/>
          <w:sz w:val="23"/>
          <w:szCs w:val="23"/>
        </w:rPr>
        <w:t>estima</w:t>
      </w:r>
      <w:r w:rsidR="007E5E18">
        <w:rPr>
          <w:rFonts w:ascii="Times New Roman" w:hAnsi="Times New Roman"/>
          <w:sz w:val="23"/>
          <w:szCs w:val="23"/>
        </w:rPr>
        <w:t>ted</w:t>
      </w:r>
      <w:r w:rsidR="00053B53" w:rsidRPr="0023488F">
        <w:rPr>
          <w:rFonts w:ascii="Times New Roman" w:hAnsi="Times New Roman"/>
          <w:sz w:val="23"/>
          <w:szCs w:val="23"/>
        </w:rPr>
        <w:t xml:space="preserve"> diverted traffic</w:t>
      </w:r>
      <w:r w:rsidR="007E5E18">
        <w:rPr>
          <w:rFonts w:ascii="Times New Roman" w:hAnsi="Times New Roman"/>
          <w:sz w:val="23"/>
          <w:szCs w:val="23"/>
        </w:rPr>
        <w:t xml:space="preserve"> along project corridor</w:t>
      </w:r>
      <w:r w:rsidR="00053B53" w:rsidRPr="0023488F">
        <w:rPr>
          <w:rFonts w:ascii="Times New Roman" w:hAnsi="Times New Roman"/>
          <w:sz w:val="23"/>
          <w:szCs w:val="23"/>
        </w:rPr>
        <w:t xml:space="preserve"> is </w:t>
      </w:r>
      <w:r w:rsidR="007E5E18">
        <w:rPr>
          <w:rFonts w:ascii="Times New Roman" w:hAnsi="Times New Roman"/>
          <w:sz w:val="23"/>
          <w:szCs w:val="23"/>
        </w:rPr>
        <w:t>given</w:t>
      </w:r>
      <w:r w:rsidR="00053B53" w:rsidRPr="0023488F">
        <w:rPr>
          <w:rFonts w:ascii="Times New Roman" w:hAnsi="Times New Roman"/>
          <w:sz w:val="23"/>
          <w:szCs w:val="23"/>
        </w:rPr>
        <w:t xml:space="preserve"> below. </w:t>
      </w:r>
    </w:p>
    <w:p w:rsidR="003E393E" w:rsidRDefault="003E393E" w:rsidP="007E5E18">
      <w:pPr>
        <w:pStyle w:val="TABLES"/>
        <w:ind w:left="720" w:right="11"/>
        <w:rPr>
          <w:rFonts w:ascii="Times New Roman" w:hAnsi="Times New Roman" w:cs="Times New Roman"/>
          <w:caps w:val="0"/>
        </w:rPr>
      </w:pPr>
      <w:bookmarkStart w:id="23" w:name="_Toc383527800"/>
      <w:bookmarkStart w:id="24" w:name="_Toc383528343"/>
      <w:r w:rsidRPr="003E393E">
        <w:rPr>
          <w:rFonts w:ascii="Times New Roman" w:hAnsi="Times New Roman" w:cs="Times New Roman"/>
          <w:caps w:val="0"/>
        </w:rPr>
        <w:t>Table 1.</w:t>
      </w:r>
      <w:r w:rsidR="00B33999">
        <w:rPr>
          <w:rFonts w:ascii="Times New Roman" w:hAnsi="Times New Roman" w:cs="Times New Roman"/>
          <w:caps w:val="0"/>
        </w:rPr>
        <w:t>2</w:t>
      </w:r>
      <w:r w:rsidR="000D0E2A">
        <w:rPr>
          <w:rFonts w:ascii="Times New Roman" w:hAnsi="Times New Roman" w:cs="Times New Roman"/>
          <w:caps w:val="0"/>
        </w:rPr>
        <w:t>8</w:t>
      </w:r>
      <w:r w:rsidRPr="003E393E">
        <w:rPr>
          <w:rFonts w:ascii="Times New Roman" w:hAnsi="Times New Roman" w:cs="Times New Roman"/>
          <w:caps w:val="0"/>
        </w:rPr>
        <w:t xml:space="preserve">: Estimated </w:t>
      </w:r>
      <w:r w:rsidRPr="00DC6B0E">
        <w:rPr>
          <w:rFonts w:ascii="Times New Roman" w:hAnsi="Times New Roman" w:cs="Times New Roman"/>
          <w:caps w:val="0"/>
        </w:rPr>
        <w:t xml:space="preserve">Diverted Traffic along Project Road during </w:t>
      </w:r>
      <w:r>
        <w:rPr>
          <w:rFonts w:ascii="Times New Roman" w:hAnsi="Times New Roman" w:cs="Times New Roman"/>
          <w:caps w:val="0"/>
        </w:rPr>
        <w:t>Base</w:t>
      </w:r>
      <w:r w:rsidRPr="00DC6B0E">
        <w:rPr>
          <w:rFonts w:ascii="Times New Roman" w:hAnsi="Times New Roman" w:cs="Times New Roman"/>
          <w:caps w:val="0"/>
        </w:rPr>
        <w:t xml:space="preserve"> Years</w:t>
      </w:r>
      <w:bookmarkEnd w:id="23"/>
      <w:bookmarkEnd w:id="24"/>
      <w:r>
        <w:rPr>
          <w:rFonts w:ascii="Times New Roman" w:hAnsi="Times New Roman" w:cs="Times New Roman"/>
          <w:caps w:val="0"/>
        </w:rPr>
        <w:t xml:space="preserve"> (2013)</w:t>
      </w:r>
    </w:p>
    <w:tbl>
      <w:tblPr>
        <w:tblW w:w="4474" w:type="pct"/>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5"/>
        <w:gridCol w:w="1125"/>
        <w:gridCol w:w="1126"/>
        <w:gridCol w:w="1126"/>
        <w:gridCol w:w="1126"/>
        <w:gridCol w:w="1126"/>
        <w:gridCol w:w="1126"/>
      </w:tblGrid>
      <w:tr w:rsidR="007E7089" w:rsidRPr="001B29B0" w:rsidTr="00181253">
        <w:trPr>
          <w:trHeight w:val="557"/>
          <w:tblHeader/>
        </w:trPr>
        <w:tc>
          <w:tcPr>
            <w:tcW w:w="166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Classification of Traffic</w:t>
            </w:r>
          </w:p>
        </w:tc>
        <w:tc>
          <w:tcPr>
            <w:tcW w:w="1057"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sz w:val="23"/>
                <w:szCs w:val="23"/>
              </w:rPr>
              <w:t>HS-1</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sz w:val="23"/>
                <w:szCs w:val="23"/>
              </w:rPr>
              <w:t>HS-2</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sz w:val="23"/>
                <w:szCs w:val="23"/>
              </w:rPr>
              <w:t>HS-3</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sz w:val="23"/>
                <w:szCs w:val="23"/>
              </w:rPr>
              <w:t>HS-4</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sz w:val="23"/>
                <w:szCs w:val="23"/>
              </w:rPr>
              <w:t>HS-5</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sz w:val="23"/>
                <w:szCs w:val="23"/>
              </w:rPr>
              <w:t>HS-6</w:t>
            </w:r>
          </w:p>
        </w:tc>
      </w:tr>
      <w:tr w:rsidR="007E7089" w:rsidRPr="001B29B0" w:rsidTr="00181253">
        <w:trPr>
          <w:trHeight w:val="170"/>
          <w:tblHeader/>
        </w:trPr>
        <w:tc>
          <w:tcPr>
            <w:tcW w:w="1668" w:type="dxa"/>
            <w:shd w:val="clear" w:color="auto" w:fill="auto"/>
            <w:noWrap/>
            <w:vAlign w:val="center"/>
            <w:hideMark/>
          </w:tcPr>
          <w:p w:rsidR="007E7089" w:rsidRPr="00181253" w:rsidRDefault="007E7089" w:rsidP="007E7089">
            <w:pPr>
              <w:rPr>
                <w:rFonts w:ascii="Times New Roman" w:hAnsi="Times New Roman"/>
                <w:bCs/>
                <w:color w:val="000000"/>
                <w:sz w:val="23"/>
                <w:szCs w:val="23"/>
              </w:rPr>
            </w:pPr>
            <w:r w:rsidRPr="00181253">
              <w:rPr>
                <w:rFonts w:ascii="Times New Roman" w:hAnsi="Times New Roman"/>
                <w:bCs/>
                <w:color w:val="000000"/>
                <w:sz w:val="23"/>
                <w:szCs w:val="23"/>
              </w:rPr>
              <w:t>Car</w:t>
            </w:r>
          </w:p>
        </w:tc>
        <w:tc>
          <w:tcPr>
            <w:tcW w:w="1057" w:type="dxa"/>
            <w:shd w:val="clear" w:color="auto" w:fill="auto"/>
            <w:noWrap/>
            <w:vAlign w:val="center"/>
            <w:hideMark/>
          </w:tcPr>
          <w:p w:rsidR="007E7089" w:rsidRPr="00181253" w:rsidRDefault="007E7089" w:rsidP="00BE5344">
            <w:pPr>
              <w:jc w:val="center"/>
              <w:rPr>
                <w:rFonts w:ascii="Times New Roman" w:hAnsi="Times New Roman"/>
                <w:sz w:val="23"/>
                <w:szCs w:val="23"/>
              </w:rPr>
            </w:pPr>
            <w:r w:rsidRPr="00181253">
              <w:rPr>
                <w:rFonts w:ascii="Times New Roman" w:hAnsi="Times New Roman"/>
                <w:sz w:val="23"/>
                <w:szCs w:val="23"/>
              </w:rPr>
              <w:t>5596</w:t>
            </w:r>
          </w:p>
        </w:tc>
        <w:tc>
          <w:tcPr>
            <w:tcW w:w="1058" w:type="dxa"/>
            <w:shd w:val="clear" w:color="auto" w:fill="auto"/>
            <w:noWrap/>
            <w:vAlign w:val="center"/>
            <w:hideMark/>
          </w:tcPr>
          <w:p w:rsidR="007E7089" w:rsidRPr="00181253" w:rsidRDefault="007E7089" w:rsidP="00BE5344">
            <w:pPr>
              <w:jc w:val="center"/>
              <w:rPr>
                <w:rFonts w:ascii="Times New Roman" w:hAnsi="Times New Roman"/>
                <w:sz w:val="23"/>
                <w:szCs w:val="23"/>
              </w:rPr>
            </w:pPr>
            <w:r w:rsidRPr="00181253">
              <w:rPr>
                <w:rFonts w:ascii="Times New Roman" w:hAnsi="Times New Roman"/>
                <w:sz w:val="23"/>
                <w:szCs w:val="23"/>
              </w:rPr>
              <w:t>7311</w:t>
            </w:r>
          </w:p>
        </w:tc>
        <w:tc>
          <w:tcPr>
            <w:tcW w:w="1058" w:type="dxa"/>
            <w:shd w:val="clear" w:color="auto" w:fill="auto"/>
            <w:noWrap/>
            <w:vAlign w:val="center"/>
            <w:hideMark/>
          </w:tcPr>
          <w:p w:rsidR="007E7089" w:rsidRPr="00181253" w:rsidRDefault="007E7089" w:rsidP="00BE5344">
            <w:pPr>
              <w:jc w:val="center"/>
              <w:rPr>
                <w:rFonts w:ascii="Times New Roman" w:hAnsi="Times New Roman"/>
                <w:sz w:val="23"/>
                <w:szCs w:val="23"/>
              </w:rPr>
            </w:pPr>
            <w:r w:rsidRPr="00181253">
              <w:rPr>
                <w:rFonts w:ascii="Times New Roman" w:hAnsi="Times New Roman"/>
                <w:sz w:val="23"/>
                <w:szCs w:val="23"/>
              </w:rPr>
              <w:t>6584</w:t>
            </w:r>
          </w:p>
        </w:tc>
        <w:tc>
          <w:tcPr>
            <w:tcW w:w="1058" w:type="dxa"/>
            <w:shd w:val="clear" w:color="auto" w:fill="auto"/>
            <w:noWrap/>
            <w:vAlign w:val="center"/>
            <w:hideMark/>
          </w:tcPr>
          <w:p w:rsidR="007E7089" w:rsidRPr="00181253" w:rsidRDefault="007E7089" w:rsidP="00BE5344">
            <w:pPr>
              <w:jc w:val="center"/>
              <w:rPr>
                <w:rFonts w:ascii="Times New Roman" w:hAnsi="Times New Roman"/>
                <w:sz w:val="23"/>
                <w:szCs w:val="23"/>
              </w:rPr>
            </w:pPr>
            <w:r w:rsidRPr="00181253">
              <w:rPr>
                <w:rFonts w:ascii="Times New Roman" w:hAnsi="Times New Roman"/>
                <w:sz w:val="23"/>
                <w:szCs w:val="23"/>
              </w:rPr>
              <w:t>8459</w:t>
            </w:r>
          </w:p>
        </w:tc>
        <w:tc>
          <w:tcPr>
            <w:tcW w:w="1058" w:type="dxa"/>
            <w:shd w:val="clear" w:color="auto" w:fill="auto"/>
            <w:noWrap/>
            <w:vAlign w:val="center"/>
            <w:hideMark/>
          </w:tcPr>
          <w:p w:rsidR="007E7089" w:rsidRPr="00181253" w:rsidRDefault="007E7089" w:rsidP="00BE5344">
            <w:pPr>
              <w:jc w:val="center"/>
              <w:rPr>
                <w:rFonts w:ascii="Times New Roman" w:hAnsi="Times New Roman"/>
                <w:sz w:val="23"/>
                <w:szCs w:val="23"/>
              </w:rPr>
            </w:pPr>
            <w:r w:rsidRPr="00181253">
              <w:rPr>
                <w:rFonts w:ascii="Times New Roman" w:hAnsi="Times New Roman"/>
                <w:sz w:val="23"/>
                <w:szCs w:val="23"/>
              </w:rPr>
              <w:t>6207</w:t>
            </w:r>
          </w:p>
        </w:tc>
        <w:tc>
          <w:tcPr>
            <w:tcW w:w="1058" w:type="dxa"/>
            <w:shd w:val="clear" w:color="auto" w:fill="auto"/>
            <w:noWrap/>
            <w:vAlign w:val="center"/>
            <w:hideMark/>
          </w:tcPr>
          <w:p w:rsidR="007E7089" w:rsidRPr="00181253" w:rsidRDefault="007E7089" w:rsidP="00BE5344">
            <w:pPr>
              <w:jc w:val="center"/>
              <w:rPr>
                <w:rFonts w:ascii="Times New Roman" w:hAnsi="Times New Roman"/>
                <w:sz w:val="23"/>
                <w:szCs w:val="23"/>
              </w:rPr>
            </w:pPr>
            <w:r w:rsidRPr="00181253">
              <w:rPr>
                <w:rFonts w:ascii="Times New Roman" w:hAnsi="Times New Roman"/>
                <w:sz w:val="23"/>
                <w:szCs w:val="23"/>
              </w:rPr>
              <w:t>4172</w:t>
            </w:r>
          </w:p>
        </w:tc>
      </w:tr>
      <w:tr w:rsidR="007E7089" w:rsidRPr="001B29B0" w:rsidTr="00181253">
        <w:trPr>
          <w:trHeight w:val="288"/>
        </w:trPr>
        <w:tc>
          <w:tcPr>
            <w:tcW w:w="1668" w:type="dxa"/>
            <w:shd w:val="clear" w:color="auto" w:fill="auto"/>
            <w:noWrap/>
            <w:vAlign w:val="center"/>
            <w:hideMark/>
          </w:tcPr>
          <w:p w:rsidR="007E7089" w:rsidRPr="00181253" w:rsidRDefault="007E7089" w:rsidP="00281DAF">
            <w:pPr>
              <w:rPr>
                <w:rFonts w:ascii="Times New Roman" w:hAnsi="Times New Roman"/>
                <w:bCs/>
                <w:color w:val="000000"/>
                <w:sz w:val="23"/>
                <w:szCs w:val="23"/>
              </w:rPr>
            </w:pPr>
            <w:r w:rsidRPr="00181253">
              <w:rPr>
                <w:rFonts w:ascii="Times New Roman" w:hAnsi="Times New Roman"/>
                <w:bCs/>
                <w:color w:val="000000"/>
                <w:sz w:val="23"/>
                <w:szCs w:val="23"/>
              </w:rPr>
              <w:t>Mini Bus</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44</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30</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30</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30</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59</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30</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Cs/>
                <w:color w:val="000000"/>
                <w:sz w:val="23"/>
                <w:szCs w:val="23"/>
              </w:rPr>
            </w:pPr>
            <w:r w:rsidRPr="00181253">
              <w:rPr>
                <w:rFonts w:ascii="Times New Roman" w:hAnsi="Times New Roman"/>
                <w:bCs/>
                <w:color w:val="000000"/>
                <w:sz w:val="23"/>
                <w:szCs w:val="23"/>
              </w:rPr>
              <w:t>Standard Bus</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73</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145</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131</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348</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378</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131</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Cs/>
                <w:color w:val="000000"/>
                <w:sz w:val="23"/>
                <w:szCs w:val="23"/>
              </w:rPr>
            </w:pPr>
            <w:r w:rsidRPr="00181253">
              <w:rPr>
                <w:rFonts w:ascii="Times New Roman" w:hAnsi="Times New Roman"/>
                <w:bCs/>
                <w:color w:val="000000"/>
                <w:sz w:val="23"/>
                <w:szCs w:val="23"/>
              </w:rPr>
              <w:t>Auto</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1062</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3997</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2951</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1250</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1366</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553</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Cs/>
                <w:color w:val="000000"/>
                <w:sz w:val="23"/>
                <w:szCs w:val="23"/>
              </w:rPr>
            </w:pPr>
            <w:r w:rsidRPr="00181253">
              <w:rPr>
                <w:rFonts w:ascii="Times New Roman" w:hAnsi="Times New Roman"/>
                <w:bCs/>
                <w:color w:val="000000"/>
                <w:sz w:val="23"/>
                <w:szCs w:val="23"/>
              </w:rPr>
              <w:t>2 W</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14215</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18678</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6919</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12195</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11003</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6410</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Cs/>
                <w:color w:val="000000"/>
                <w:sz w:val="23"/>
                <w:szCs w:val="23"/>
              </w:rPr>
            </w:pPr>
            <w:r w:rsidRPr="00181253">
              <w:rPr>
                <w:rFonts w:ascii="Times New Roman" w:hAnsi="Times New Roman"/>
                <w:bCs/>
                <w:color w:val="000000"/>
                <w:sz w:val="23"/>
                <w:szCs w:val="23"/>
              </w:rPr>
              <w:t>LCV</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1846</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3300</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1613</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2224</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1512</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1559</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Cs/>
                <w:color w:val="000000"/>
                <w:sz w:val="23"/>
                <w:szCs w:val="23"/>
              </w:rPr>
            </w:pPr>
            <w:r w:rsidRPr="00181253">
              <w:rPr>
                <w:rFonts w:ascii="Times New Roman" w:hAnsi="Times New Roman"/>
                <w:bCs/>
                <w:color w:val="000000"/>
                <w:sz w:val="23"/>
                <w:szCs w:val="23"/>
              </w:rPr>
              <w:t>2/3 Axle Truck</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654</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974</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538</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1018</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799</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960</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Cs/>
                <w:color w:val="000000"/>
                <w:sz w:val="23"/>
                <w:szCs w:val="23"/>
              </w:rPr>
            </w:pPr>
            <w:r w:rsidRPr="00181253">
              <w:rPr>
                <w:rFonts w:ascii="Times New Roman" w:hAnsi="Times New Roman"/>
                <w:bCs/>
                <w:color w:val="000000"/>
                <w:sz w:val="23"/>
                <w:szCs w:val="23"/>
              </w:rPr>
              <w:t>MAV</w:t>
            </w:r>
          </w:p>
        </w:tc>
        <w:tc>
          <w:tcPr>
            <w:tcW w:w="1057"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479</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392</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9</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319</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334</w:t>
            </w:r>
          </w:p>
        </w:tc>
        <w:tc>
          <w:tcPr>
            <w:tcW w:w="1058" w:type="dxa"/>
            <w:shd w:val="clear" w:color="auto" w:fill="auto"/>
            <w:noWrap/>
            <w:vAlign w:val="center"/>
            <w:hideMark/>
          </w:tcPr>
          <w:p w:rsidR="007E7089" w:rsidRPr="00181253" w:rsidRDefault="007E7089" w:rsidP="00BE5344">
            <w:pPr>
              <w:jc w:val="center"/>
              <w:rPr>
                <w:rFonts w:ascii="Times New Roman" w:hAnsi="Times New Roman"/>
                <w:color w:val="000000"/>
                <w:sz w:val="23"/>
                <w:szCs w:val="23"/>
              </w:rPr>
            </w:pPr>
            <w:r w:rsidRPr="00181253">
              <w:rPr>
                <w:rFonts w:ascii="Times New Roman" w:hAnsi="Times New Roman"/>
                <w:color w:val="000000"/>
                <w:sz w:val="23"/>
                <w:szCs w:val="23"/>
              </w:rPr>
              <w:t>479</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
                <w:bCs/>
                <w:color w:val="000000"/>
                <w:sz w:val="23"/>
                <w:szCs w:val="23"/>
              </w:rPr>
            </w:pPr>
            <w:r w:rsidRPr="00181253">
              <w:rPr>
                <w:rFonts w:ascii="Times New Roman" w:hAnsi="Times New Roman"/>
                <w:b/>
                <w:bCs/>
                <w:color w:val="000000"/>
                <w:sz w:val="23"/>
                <w:szCs w:val="23"/>
              </w:rPr>
              <w:t>Total Vehicle</w:t>
            </w:r>
          </w:p>
        </w:tc>
        <w:tc>
          <w:tcPr>
            <w:tcW w:w="1057"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23969</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34827</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18825</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25843</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21658</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14334</w:t>
            </w:r>
          </w:p>
        </w:tc>
      </w:tr>
      <w:tr w:rsidR="007E7089" w:rsidRPr="001B29B0" w:rsidTr="00181253">
        <w:trPr>
          <w:trHeight w:val="288"/>
        </w:trPr>
        <w:tc>
          <w:tcPr>
            <w:tcW w:w="1668" w:type="dxa"/>
            <w:shd w:val="clear" w:color="auto" w:fill="auto"/>
            <w:noWrap/>
            <w:vAlign w:val="center"/>
            <w:hideMark/>
          </w:tcPr>
          <w:p w:rsidR="007E7089" w:rsidRPr="00181253" w:rsidRDefault="007E7089" w:rsidP="00BE5344">
            <w:pPr>
              <w:rPr>
                <w:rFonts w:ascii="Times New Roman" w:hAnsi="Times New Roman"/>
                <w:b/>
                <w:bCs/>
                <w:color w:val="000000"/>
                <w:sz w:val="23"/>
                <w:szCs w:val="23"/>
              </w:rPr>
            </w:pPr>
            <w:r w:rsidRPr="00181253">
              <w:rPr>
                <w:rFonts w:ascii="Times New Roman" w:hAnsi="Times New Roman"/>
                <w:b/>
                <w:bCs/>
                <w:color w:val="000000"/>
                <w:sz w:val="23"/>
                <w:szCs w:val="23"/>
              </w:rPr>
              <w:t>Total PCU</w:t>
            </w:r>
          </w:p>
        </w:tc>
        <w:tc>
          <w:tcPr>
            <w:tcW w:w="1057"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20937</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30763</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17732</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24721</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20465</w:t>
            </w:r>
          </w:p>
        </w:tc>
        <w:tc>
          <w:tcPr>
            <w:tcW w:w="1058" w:type="dxa"/>
            <w:shd w:val="clear" w:color="auto" w:fill="auto"/>
            <w:noWrap/>
            <w:vAlign w:val="center"/>
            <w:hideMark/>
          </w:tcPr>
          <w:p w:rsidR="007E7089" w:rsidRPr="00181253" w:rsidRDefault="007E7089" w:rsidP="00BE5344">
            <w:pPr>
              <w:jc w:val="center"/>
              <w:rPr>
                <w:rFonts w:ascii="Times New Roman" w:hAnsi="Times New Roman"/>
                <w:b/>
                <w:bCs/>
                <w:color w:val="000000"/>
                <w:sz w:val="23"/>
                <w:szCs w:val="23"/>
              </w:rPr>
            </w:pPr>
            <w:r w:rsidRPr="00181253">
              <w:rPr>
                <w:rFonts w:ascii="Times New Roman" w:hAnsi="Times New Roman"/>
                <w:b/>
                <w:bCs/>
                <w:color w:val="000000"/>
                <w:sz w:val="23"/>
                <w:szCs w:val="23"/>
              </w:rPr>
              <w:t>15802</w:t>
            </w:r>
          </w:p>
        </w:tc>
      </w:tr>
    </w:tbl>
    <w:p w:rsidR="009B433F" w:rsidRPr="00B33999" w:rsidRDefault="009B433F" w:rsidP="00806727">
      <w:pPr>
        <w:pStyle w:val="Report"/>
        <w:numPr>
          <w:ilvl w:val="2"/>
          <w:numId w:val="2"/>
        </w:numPr>
        <w:spacing w:before="240" w:after="120"/>
        <w:ind w:left="720"/>
        <w:rPr>
          <w:rFonts w:ascii="Times New Roman" w:hAnsi="Times New Roman" w:cs="Times New Roman"/>
          <w:sz w:val="24"/>
        </w:rPr>
      </w:pPr>
      <w:r w:rsidRPr="00B33999">
        <w:rPr>
          <w:rFonts w:ascii="Times New Roman" w:hAnsi="Times New Roman" w:cs="Times New Roman"/>
          <w:sz w:val="24"/>
        </w:rPr>
        <w:t>Capacity Analysis and Level of Services</w:t>
      </w:r>
    </w:p>
    <w:p w:rsidR="009B433F" w:rsidRPr="005C4121" w:rsidRDefault="009B433F" w:rsidP="009B433F">
      <w:pPr>
        <w:pStyle w:val="ListParagraph"/>
        <w:tabs>
          <w:tab w:val="left" w:pos="720"/>
        </w:tabs>
        <w:spacing w:before="120" w:after="120" w:line="276" w:lineRule="auto"/>
        <w:contextualSpacing w:val="0"/>
        <w:jc w:val="both"/>
        <w:rPr>
          <w:rFonts w:ascii="Times New Roman" w:hAnsi="Times New Roman"/>
          <w:sz w:val="23"/>
          <w:szCs w:val="23"/>
        </w:rPr>
      </w:pPr>
      <w:r w:rsidRPr="005C4121">
        <w:rPr>
          <w:rFonts w:ascii="Times New Roman" w:hAnsi="Times New Roman"/>
          <w:sz w:val="23"/>
          <w:szCs w:val="23"/>
        </w:rPr>
        <w:t xml:space="preserve">Capacity analysis is fundamental to the planning, design and operation of roads. It is a valuable tool for evaluation of the investment needed for the future improvements. The capacity figures used for determining the desired carriageway width in differing terrain w.r.t. traffic volume and composition are as per IRC: 64-1990. As per IRC 64:1990, it is recommended that on major arterial routes LOS-B should be adopted for the design purpose. On other roads under exceptional circumstances, LOS-C could also be adopted for design. For LOS-C, Design service volume can be taken as 40 % higher than those for LOS-B. </w:t>
      </w:r>
    </w:p>
    <w:p w:rsidR="009B433F" w:rsidRPr="005C4121" w:rsidRDefault="009B433F" w:rsidP="009B433F">
      <w:pPr>
        <w:pStyle w:val="ListParagraph"/>
        <w:tabs>
          <w:tab w:val="left" w:pos="720"/>
        </w:tabs>
        <w:spacing w:before="120" w:line="276" w:lineRule="auto"/>
        <w:contextualSpacing w:val="0"/>
        <w:jc w:val="both"/>
        <w:rPr>
          <w:rFonts w:ascii="Times New Roman" w:hAnsi="Times New Roman"/>
          <w:sz w:val="23"/>
          <w:szCs w:val="23"/>
        </w:rPr>
      </w:pPr>
      <w:r w:rsidRPr="005C4121">
        <w:rPr>
          <w:rFonts w:ascii="Times New Roman" w:hAnsi="Times New Roman"/>
          <w:sz w:val="23"/>
          <w:szCs w:val="23"/>
        </w:rPr>
        <w:lastRenderedPageBreak/>
        <w:t>For the purpose of augmentation of the facilities and up gradation of the project highway, the design service volume for the plain terrain condition and level of Service B &amp; C is shown in table below.</w:t>
      </w:r>
    </w:p>
    <w:p w:rsidR="009B433F" w:rsidRDefault="009B433F" w:rsidP="009B433F">
      <w:pPr>
        <w:pStyle w:val="ListParagraph"/>
        <w:tabs>
          <w:tab w:val="left" w:pos="720"/>
        </w:tabs>
        <w:spacing w:after="60" w:line="276" w:lineRule="auto"/>
        <w:contextualSpacing w:val="0"/>
        <w:jc w:val="center"/>
        <w:rPr>
          <w:rFonts w:ascii="Times New Roman" w:hAnsi="Times New Roman"/>
          <w:b/>
          <w:sz w:val="23"/>
          <w:szCs w:val="23"/>
        </w:rPr>
      </w:pPr>
      <w:r w:rsidRPr="005C4121">
        <w:rPr>
          <w:rFonts w:ascii="Times New Roman" w:hAnsi="Times New Roman"/>
          <w:b/>
          <w:sz w:val="23"/>
          <w:szCs w:val="23"/>
        </w:rPr>
        <w:t xml:space="preserve">Table </w:t>
      </w:r>
      <w:r>
        <w:rPr>
          <w:rFonts w:ascii="Times New Roman" w:hAnsi="Times New Roman"/>
          <w:b/>
          <w:sz w:val="23"/>
          <w:szCs w:val="23"/>
        </w:rPr>
        <w:t>1</w:t>
      </w:r>
      <w:r w:rsidRPr="005C4121">
        <w:rPr>
          <w:rFonts w:ascii="Times New Roman" w:hAnsi="Times New Roman"/>
          <w:b/>
          <w:sz w:val="23"/>
          <w:szCs w:val="23"/>
        </w:rPr>
        <w:t>.</w:t>
      </w:r>
      <w:r w:rsidR="000D0E2A">
        <w:rPr>
          <w:rFonts w:ascii="Times New Roman" w:hAnsi="Times New Roman"/>
          <w:b/>
          <w:sz w:val="23"/>
          <w:szCs w:val="23"/>
        </w:rPr>
        <w:t>29</w:t>
      </w:r>
      <w:r w:rsidRPr="005C4121">
        <w:rPr>
          <w:rFonts w:ascii="Times New Roman" w:hAnsi="Times New Roman"/>
          <w:b/>
          <w:sz w:val="23"/>
          <w:szCs w:val="23"/>
        </w:rPr>
        <w:t>: Design Service Volume for Different Lane Configurations</w:t>
      </w:r>
    </w:p>
    <w:tbl>
      <w:tblPr>
        <w:tblStyle w:val="TableGrid"/>
        <w:tblW w:w="0" w:type="auto"/>
        <w:tblInd w:w="720" w:type="dxa"/>
        <w:tblLook w:val="04A0"/>
      </w:tblPr>
      <w:tblGrid>
        <w:gridCol w:w="2937"/>
        <w:gridCol w:w="2938"/>
        <w:gridCol w:w="2938"/>
      </w:tblGrid>
      <w:tr w:rsidR="00501417" w:rsidTr="00501417">
        <w:tc>
          <w:tcPr>
            <w:tcW w:w="2937" w:type="dxa"/>
            <w:vMerge w:val="restart"/>
          </w:tcPr>
          <w:p w:rsidR="00501417" w:rsidRDefault="00501417" w:rsidP="009B433F">
            <w:pPr>
              <w:pStyle w:val="ListParagraph"/>
              <w:tabs>
                <w:tab w:val="left" w:pos="720"/>
              </w:tabs>
              <w:spacing w:after="60" w:line="276" w:lineRule="auto"/>
              <w:ind w:left="0"/>
              <w:contextualSpacing w:val="0"/>
              <w:jc w:val="center"/>
              <w:rPr>
                <w:rFonts w:ascii="Times New Roman" w:hAnsi="Times New Roman"/>
                <w:b/>
                <w:sz w:val="23"/>
                <w:szCs w:val="23"/>
              </w:rPr>
            </w:pPr>
            <w:r w:rsidRPr="005C4121">
              <w:rPr>
                <w:rFonts w:ascii="Times New Roman" w:hAnsi="Times New Roman"/>
                <w:b/>
                <w:bCs/>
                <w:sz w:val="23"/>
                <w:szCs w:val="23"/>
              </w:rPr>
              <w:t>Lane Configuration</w:t>
            </w:r>
          </w:p>
        </w:tc>
        <w:tc>
          <w:tcPr>
            <w:tcW w:w="5876" w:type="dxa"/>
            <w:gridSpan w:val="2"/>
          </w:tcPr>
          <w:p w:rsidR="00501417" w:rsidRDefault="00501417" w:rsidP="009B433F">
            <w:pPr>
              <w:pStyle w:val="ListParagraph"/>
              <w:tabs>
                <w:tab w:val="left" w:pos="720"/>
              </w:tabs>
              <w:spacing w:after="60" w:line="276" w:lineRule="auto"/>
              <w:ind w:left="0"/>
              <w:contextualSpacing w:val="0"/>
              <w:jc w:val="center"/>
              <w:rPr>
                <w:rFonts w:ascii="Times New Roman" w:hAnsi="Times New Roman"/>
                <w:b/>
                <w:sz w:val="23"/>
                <w:szCs w:val="23"/>
              </w:rPr>
            </w:pPr>
            <w:r w:rsidRPr="005C4121">
              <w:rPr>
                <w:rFonts w:ascii="Times New Roman" w:hAnsi="Times New Roman"/>
                <w:b/>
                <w:bCs/>
                <w:sz w:val="23"/>
                <w:szCs w:val="23"/>
              </w:rPr>
              <w:t>Design Service Volume</w:t>
            </w:r>
            <w:r>
              <w:rPr>
                <w:rFonts w:ascii="Times New Roman" w:hAnsi="Times New Roman"/>
                <w:b/>
                <w:bCs/>
                <w:sz w:val="23"/>
                <w:szCs w:val="23"/>
              </w:rPr>
              <w:t xml:space="preserve"> </w:t>
            </w:r>
            <w:r w:rsidRPr="005C4121">
              <w:rPr>
                <w:rFonts w:ascii="Times New Roman" w:hAnsi="Times New Roman"/>
                <w:b/>
                <w:bCs/>
                <w:sz w:val="23"/>
                <w:szCs w:val="23"/>
              </w:rPr>
              <w:t>(PCUs per day)</w:t>
            </w:r>
          </w:p>
        </w:tc>
      </w:tr>
      <w:tr w:rsidR="00501417" w:rsidTr="00BE5344">
        <w:tc>
          <w:tcPr>
            <w:tcW w:w="2937" w:type="dxa"/>
            <w:vMerge/>
          </w:tcPr>
          <w:p w:rsidR="00501417" w:rsidRDefault="00501417" w:rsidP="00501417">
            <w:pPr>
              <w:pStyle w:val="ListParagraph"/>
              <w:tabs>
                <w:tab w:val="left" w:pos="720"/>
              </w:tabs>
              <w:spacing w:after="60" w:line="276" w:lineRule="auto"/>
              <w:ind w:left="0"/>
              <w:contextualSpacing w:val="0"/>
              <w:jc w:val="center"/>
              <w:rPr>
                <w:rFonts w:ascii="Times New Roman" w:hAnsi="Times New Roman"/>
                <w:b/>
                <w:sz w:val="23"/>
                <w:szCs w:val="23"/>
              </w:rPr>
            </w:pP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b/>
                <w:bCs/>
                <w:i/>
                <w:sz w:val="23"/>
                <w:szCs w:val="23"/>
              </w:rPr>
              <w:t>Level of Service B</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b/>
                <w:bCs/>
                <w:i/>
                <w:sz w:val="23"/>
                <w:szCs w:val="23"/>
              </w:rPr>
              <w:t>Level of Service C</w:t>
            </w:r>
          </w:p>
        </w:tc>
      </w:tr>
      <w:tr w:rsidR="00501417" w:rsidTr="00BE5344">
        <w:tc>
          <w:tcPr>
            <w:tcW w:w="2937" w:type="dxa"/>
            <w:vAlign w:val="center"/>
          </w:tcPr>
          <w:p w:rsidR="00501417" w:rsidRPr="005C4121" w:rsidRDefault="00501417" w:rsidP="00501417">
            <w:pPr>
              <w:pStyle w:val="BodyText"/>
              <w:keepNext/>
              <w:widowControl w:val="0"/>
              <w:spacing w:after="0" w:line="276" w:lineRule="auto"/>
              <w:rPr>
                <w:rFonts w:ascii="Times New Roman" w:hAnsi="Times New Roman"/>
                <w:sz w:val="23"/>
                <w:szCs w:val="23"/>
              </w:rPr>
            </w:pPr>
            <w:r w:rsidRPr="005C4121">
              <w:rPr>
                <w:rFonts w:ascii="Times New Roman" w:hAnsi="Times New Roman"/>
                <w:sz w:val="23"/>
                <w:szCs w:val="23"/>
              </w:rPr>
              <w:t xml:space="preserve">2-Lane </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15000</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21000</w:t>
            </w:r>
          </w:p>
        </w:tc>
      </w:tr>
      <w:tr w:rsidR="00501417" w:rsidTr="00BE5344">
        <w:tc>
          <w:tcPr>
            <w:tcW w:w="2937" w:type="dxa"/>
            <w:vAlign w:val="center"/>
          </w:tcPr>
          <w:p w:rsidR="00501417" w:rsidRPr="005C4121" w:rsidRDefault="00501417" w:rsidP="00501417">
            <w:pPr>
              <w:pStyle w:val="BodyText"/>
              <w:keepNext/>
              <w:widowControl w:val="0"/>
              <w:spacing w:after="0" w:line="276" w:lineRule="auto"/>
              <w:rPr>
                <w:rFonts w:ascii="Times New Roman" w:hAnsi="Times New Roman"/>
                <w:sz w:val="23"/>
                <w:szCs w:val="23"/>
              </w:rPr>
            </w:pPr>
            <w:r w:rsidRPr="005C4121">
              <w:rPr>
                <w:rFonts w:ascii="Times New Roman" w:hAnsi="Times New Roman"/>
                <w:sz w:val="23"/>
                <w:szCs w:val="23"/>
              </w:rPr>
              <w:t>2-Lane with Paved Shoulder</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18000</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25200</w:t>
            </w:r>
          </w:p>
        </w:tc>
      </w:tr>
      <w:tr w:rsidR="00501417" w:rsidTr="00BE5344">
        <w:tc>
          <w:tcPr>
            <w:tcW w:w="2937" w:type="dxa"/>
            <w:vAlign w:val="center"/>
          </w:tcPr>
          <w:p w:rsidR="00501417" w:rsidRPr="005C4121" w:rsidRDefault="00501417" w:rsidP="00501417">
            <w:pPr>
              <w:pStyle w:val="BodyText"/>
              <w:keepNext/>
              <w:widowControl w:val="0"/>
              <w:spacing w:after="0" w:line="276" w:lineRule="auto"/>
              <w:rPr>
                <w:rFonts w:ascii="Times New Roman" w:hAnsi="Times New Roman"/>
                <w:sz w:val="23"/>
                <w:szCs w:val="23"/>
              </w:rPr>
            </w:pPr>
            <w:r w:rsidRPr="005C4121">
              <w:rPr>
                <w:rFonts w:ascii="Times New Roman" w:hAnsi="Times New Roman"/>
                <w:sz w:val="23"/>
                <w:szCs w:val="23"/>
              </w:rPr>
              <w:t xml:space="preserve">4-Lane </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35000</w:t>
            </w:r>
          </w:p>
        </w:tc>
        <w:tc>
          <w:tcPr>
            <w:tcW w:w="2938" w:type="dxa"/>
            <w:vAlign w:val="center"/>
          </w:tcPr>
          <w:p w:rsidR="00501417" w:rsidRPr="005C4121" w:rsidRDefault="00501417" w:rsidP="00501417">
            <w:pPr>
              <w:keepNext/>
              <w:widowControl w:val="0"/>
              <w:spacing w:line="276" w:lineRule="auto"/>
              <w:jc w:val="center"/>
              <w:rPr>
                <w:rFonts w:ascii="Times New Roman" w:hAnsi="Times New Roman"/>
                <w:sz w:val="23"/>
                <w:szCs w:val="23"/>
              </w:rPr>
            </w:pPr>
            <w:r w:rsidRPr="005C4121">
              <w:rPr>
                <w:rFonts w:ascii="Times New Roman" w:hAnsi="Times New Roman"/>
                <w:sz w:val="23"/>
                <w:szCs w:val="23"/>
              </w:rPr>
              <w:t>49000</w:t>
            </w:r>
          </w:p>
        </w:tc>
      </w:tr>
      <w:tr w:rsidR="00501417" w:rsidTr="00BE5344">
        <w:tc>
          <w:tcPr>
            <w:tcW w:w="2937" w:type="dxa"/>
            <w:vAlign w:val="center"/>
          </w:tcPr>
          <w:p w:rsidR="00501417" w:rsidRPr="005C4121" w:rsidDel="00EF7E21" w:rsidRDefault="00501417" w:rsidP="00501417">
            <w:pPr>
              <w:pStyle w:val="BodyText"/>
              <w:keepNext/>
              <w:widowControl w:val="0"/>
              <w:spacing w:after="0" w:line="276" w:lineRule="auto"/>
              <w:rPr>
                <w:rFonts w:ascii="Times New Roman" w:hAnsi="Times New Roman"/>
                <w:sz w:val="23"/>
                <w:szCs w:val="23"/>
              </w:rPr>
            </w:pPr>
            <w:r w:rsidRPr="005C4121">
              <w:rPr>
                <w:rFonts w:ascii="Times New Roman" w:hAnsi="Times New Roman"/>
                <w:sz w:val="23"/>
                <w:szCs w:val="23"/>
              </w:rPr>
              <w:t>4-Lane with Paved Shoulder</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40000</w:t>
            </w:r>
          </w:p>
        </w:tc>
        <w:tc>
          <w:tcPr>
            <w:tcW w:w="2938" w:type="dxa"/>
            <w:vAlign w:val="center"/>
          </w:tcPr>
          <w:p w:rsidR="00501417" w:rsidRPr="005C4121" w:rsidRDefault="00501417" w:rsidP="00501417">
            <w:pPr>
              <w:keepNext/>
              <w:widowControl w:val="0"/>
              <w:spacing w:line="276" w:lineRule="auto"/>
              <w:jc w:val="center"/>
              <w:rPr>
                <w:rFonts w:ascii="Times New Roman" w:hAnsi="Times New Roman"/>
                <w:sz w:val="23"/>
                <w:szCs w:val="23"/>
              </w:rPr>
            </w:pPr>
            <w:r w:rsidRPr="005C4121">
              <w:rPr>
                <w:rFonts w:ascii="Times New Roman" w:hAnsi="Times New Roman"/>
                <w:sz w:val="23"/>
                <w:szCs w:val="23"/>
              </w:rPr>
              <w:t>60000</w:t>
            </w:r>
          </w:p>
        </w:tc>
      </w:tr>
      <w:tr w:rsidR="00501417" w:rsidTr="00BE5344">
        <w:tc>
          <w:tcPr>
            <w:tcW w:w="2937" w:type="dxa"/>
            <w:vAlign w:val="center"/>
          </w:tcPr>
          <w:p w:rsidR="00501417" w:rsidRPr="005C4121" w:rsidRDefault="00501417" w:rsidP="00501417">
            <w:pPr>
              <w:pStyle w:val="BodyText"/>
              <w:keepNext/>
              <w:widowControl w:val="0"/>
              <w:spacing w:after="0" w:line="276" w:lineRule="auto"/>
              <w:rPr>
                <w:rFonts w:ascii="Times New Roman" w:hAnsi="Times New Roman"/>
                <w:sz w:val="23"/>
                <w:szCs w:val="23"/>
              </w:rPr>
            </w:pPr>
            <w:r w:rsidRPr="005C4121">
              <w:rPr>
                <w:rFonts w:ascii="Times New Roman" w:hAnsi="Times New Roman"/>
                <w:sz w:val="23"/>
                <w:szCs w:val="23"/>
              </w:rPr>
              <w:t>6-Lane</w:t>
            </w:r>
          </w:p>
        </w:tc>
        <w:tc>
          <w:tcPr>
            <w:tcW w:w="2938" w:type="dxa"/>
            <w:vAlign w:val="center"/>
          </w:tcPr>
          <w:p w:rsidR="00501417" w:rsidRPr="005C4121" w:rsidRDefault="00501417" w:rsidP="00501417">
            <w:pPr>
              <w:pStyle w:val="BodyText"/>
              <w:keepNext/>
              <w:widowControl w:val="0"/>
              <w:spacing w:after="0" w:line="276" w:lineRule="auto"/>
              <w:jc w:val="center"/>
              <w:rPr>
                <w:rFonts w:ascii="Times New Roman" w:hAnsi="Times New Roman"/>
                <w:sz w:val="23"/>
                <w:szCs w:val="23"/>
              </w:rPr>
            </w:pPr>
            <w:r w:rsidRPr="005C4121">
              <w:rPr>
                <w:rFonts w:ascii="Times New Roman" w:hAnsi="Times New Roman"/>
                <w:sz w:val="23"/>
                <w:szCs w:val="23"/>
              </w:rPr>
              <w:t>60000</w:t>
            </w:r>
          </w:p>
        </w:tc>
        <w:tc>
          <w:tcPr>
            <w:tcW w:w="2938" w:type="dxa"/>
            <w:vAlign w:val="center"/>
          </w:tcPr>
          <w:p w:rsidR="00501417" w:rsidRPr="005C4121" w:rsidRDefault="00501417" w:rsidP="00501417">
            <w:pPr>
              <w:keepNext/>
              <w:widowControl w:val="0"/>
              <w:spacing w:line="276" w:lineRule="auto"/>
              <w:jc w:val="center"/>
              <w:rPr>
                <w:rFonts w:ascii="Times New Roman" w:hAnsi="Times New Roman"/>
                <w:sz w:val="23"/>
                <w:szCs w:val="23"/>
              </w:rPr>
            </w:pPr>
            <w:r w:rsidRPr="005C4121">
              <w:rPr>
                <w:rFonts w:ascii="Times New Roman" w:hAnsi="Times New Roman"/>
                <w:sz w:val="23"/>
                <w:szCs w:val="23"/>
              </w:rPr>
              <w:t>84000</w:t>
            </w:r>
          </w:p>
        </w:tc>
      </w:tr>
    </w:tbl>
    <w:p w:rsidR="00501417" w:rsidRDefault="00501417" w:rsidP="009B433F">
      <w:pPr>
        <w:pStyle w:val="ListParagraph"/>
        <w:tabs>
          <w:tab w:val="left" w:pos="720"/>
        </w:tabs>
        <w:spacing w:after="60" w:line="276" w:lineRule="auto"/>
        <w:contextualSpacing w:val="0"/>
        <w:jc w:val="center"/>
        <w:rPr>
          <w:rFonts w:ascii="Times New Roman" w:hAnsi="Times New Roman"/>
          <w:b/>
          <w:sz w:val="23"/>
          <w:szCs w:val="23"/>
        </w:rPr>
      </w:pPr>
    </w:p>
    <w:p w:rsidR="007F0CC1" w:rsidRPr="00B33999" w:rsidRDefault="007F0CC1" w:rsidP="00806727">
      <w:pPr>
        <w:pStyle w:val="Report"/>
        <w:numPr>
          <w:ilvl w:val="2"/>
          <w:numId w:val="2"/>
        </w:numPr>
        <w:spacing w:after="120"/>
        <w:ind w:left="720"/>
        <w:rPr>
          <w:rFonts w:ascii="Times New Roman" w:hAnsi="Times New Roman" w:cs="Times New Roman"/>
          <w:sz w:val="24"/>
        </w:rPr>
      </w:pPr>
      <w:r w:rsidRPr="00B33999">
        <w:rPr>
          <w:rFonts w:ascii="Times New Roman" w:hAnsi="Times New Roman" w:cs="Times New Roman"/>
          <w:sz w:val="24"/>
        </w:rPr>
        <w:t>Lane Requirement</w:t>
      </w:r>
    </w:p>
    <w:p w:rsidR="00B76218" w:rsidRDefault="00B76218" w:rsidP="00B76218">
      <w:pPr>
        <w:pStyle w:val="Report"/>
        <w:numPr>
          <w:ilvl w:val="0"/>
          <w:numId w:val="0"/>
        </w:numPr>
        <w:ind w:left="720"/>
        <w:rPr>
          <w:rFonts w:ascii="Times New Roman" w:hAnsi="Times New Roman" w:cs="Times New Roman"/>
          <w:b w:val="0"/>
          <w:iCs w:val="0"/>
          <w:sz w:val="23"/>
          <w:szCs w:val="23"/>
          <w:lang w:eastAsia="en-US" w:bidi="ar-SA"/>
        </w:rPr>
      </w:pPr>
      <w:r w:rsidRPr="00B76218">
        <w:rPr>
          <w:rFonts w:ascii="Times New Roman" w:hAnsi="Times New Roman" w:cs="Times New Roman"/>
          <w:b w:val="0"/>
          <w:iCs w:val="0"/>
          <w:sz w:val="23"/>
          <w:szCs w:val="23"/>
          <w:lang w:eastAsia="en-US" w:bidi="ar-SA"/>
        </w:rPr>
        <w:t>Based on that growth rate estimated Capacity &amp; Design Service Volume, the number of lanes required for entire section of the project road is worked out and is presented below:</w:t>
      </w:r>
    </w:p>
    <w:p w:rsidR="00B76218" w:rsidRPr="00B76218" w:rsidRDefault="00B76218" w:rsidP="00B76218">
      <w:pPr>
        <w:pStyle w:val="Report"/>
        <w:numPr>
          <w:ilvl w:val="0"/>
          <w:numId w:val="0"/>
        </w:numPr>
        <w:ind w:left="720"/>
        <w:rPr>
          <w:rFonts w:ascii="Times New Roman" w:hAnsi="Times New Roman" w:cs="Times New Roman"/>
          <w:b w:val="0"/>
          <w:iCs w:val="0"/>
          <w:sz w:val="23"/>
          <w:szCs w:val="23"/>
          <w:lang w:eastAsia="en-US" w:bidi="ar-SA"/>
        </w:rPr>
      </w:pPr>
    </w:p>
    <w:p w:rsidR="00B76218" w:rsidRDefault="00B76218" w:rsidP="00B76218">
      <w:pPr>
        <w:pStyle w:val="Title"/>
        <w:keepNext/>
        <w:widowControl w:val="0"/>
        <w:spacing w:before="60" w:after="60" w:line="276" w:lineRule="auto"/>
        <w:rPr>
          <w:color w:val="000000"/>
          <w:sz w:val="23"/>
          <w:szCs w:val="23"/>
        </w:rPr>
      </w:pPr>
      <w:r w:rsidRPr="002B5A88">
        <w:rPr>
          <w:color w:val="000000"/>
          <w:sz w:val="23"/>
          <w:szCs w:val="23"/>
        </w:rPr>
        <w:t xml:space="preserve">Table </w:t>
      </w:r>
      <w:r>
        <w:rPr>
          <w:color w:val="000000"/>
          <w:sz w:val="23"/>
          <w:szCs w:val="23"/>
        </w:rPr>
        <w:t>1.3</w:t>
      </w:r>
      <w:r w:rsidR="000D0E2A">
        <w:rPr>
          <w:color w:val="000000"/>
          <w:sz w:val="23"/>
          <w:szCs w:val="23"/>
        </w:rPr>
        <w:t>0</w:t>
      </w:r>
      <w:r w:rsidRPr="002B5A88">
        <w:rPr>
          <w:color w:val="000000"/>
          <w:sz w:val="23"/>
          <w:szCs w:val="23"/>
        </w:rPr>
        <w:t xml:space="preserve">: </w:t>
      </w:r>
      <w:r w:rsidRPr="00BA2B96">
        <w:rPr>
          <w:rFonts w:ascii="Arial" w:hAnsi="Arial"/>
          <w:bCs/>
          <w:sz w:val="20"/>
          <w:lang w:eastAsia="en-GB"/>
        </w:rPr>
        <w:t>Lanning Requirement for the Project Corridor</w:t>
      </w:r>
    </w:p>
    <w:tbl>
      <w:tblPr>
        <w:tblStyle w:val="TableGrid"/>
        <w:tblW w:w="8118" w:type="dxa"/>
        <w:tblInd w:w="720" w:type="dxa"/>
        <w:tblLayout w:type="fixed"/>
        <w:tblLook w:val="04A0"/>
      </w:tblPr>
      <w:tblGrid>
        <w:gridCol w:w="558"/>
        <w:gridCol w:w="1620"/>
        <w:gridCol w:w="1440"/>
        <w:gridCol w:w="1440"/>
        <w:gridCol w:w="1530"/>
        <w:gridCol w:w="1530"/>
      </w:tblGrid>
      <w:tr w:rsidR="00B76218" w:rsidRPr="00467BDE" w:rsidTr="00B76218">
        <w:trPr>
          <w:trHeight w:val="476"/>
        </w:trPr>
        <w:tc>
          <w:tcPr>
            <w:tcW w:w="558" w:type="dxa"/>
            <w:vMerge w:val="restart"/>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Sl. No</w:t>
            </w:r>
          </w:p>
        </w:tc>
        <w:tc>
          <w:tcPr>
            <w:tcW w:w="1620" w:type="dxa"/>
            <w:vMerge w:val="restart"/>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Name of Homogeneous Section</w:t>
            </w:r>
          </w:p>
        </w:tc>
        <w:tc>
          <w:tcPr>
            <w:tcW w:w="2880" w:type="dxa"/>
            <w:gridSpan w:val="2"/>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cs="Arial"/>
                <w:b/>
                <w:bCs/>
                <w:kern w:val="24"/>
                <w:lang w:val="en-US"/>
              </w:rPr>
              <w:t>4 – Lane</w:t>
            </w:r>
          </w:p>
        </w:tc>
        <w:tc>
          <w:tcPr>
            <w:tcW w:w="3060" w:type="dxa"/>
            <w:gridSpan w:val="2"/>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cs="Arial"/>
                <w:b/>
                <w:bCs/>
                <w:kern w:val="24"/>
                <w:lang w:val="en-US"/>
              </w:rPr>
              <w:t>4 – Lane With PS</w:t>
            </w:r>
          </w:p>
        </w:tc>
      </w:tr>
      <w:tr w:rsidR="00B76218" w:rsidRPr="00467BDE" w:rsidTr="00B76218">
        <w:trPr>
          <w:trHeight w:val="359"/>
        </w:trPr>
        <w:tc>
          <w:tcPr>
            <w:tcW w:w="558" w:type="dxa"/>
            <w:vMerge/>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p>
        </w:tc>
        <w:tc>
          <w:tcPr>
            <w:tcW w:w="1620" w:type="dxa"/>
            <w:vMerge/>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p>
        </w:tc>
        <w:tc>
          <w:tcPr>
            <w:tcW w:w="144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LOS-‘B’</w:t>
            </w:r>
          </w:p>
        </w:tc>
        <w:tc>
          <w:tcPr>
            <w:tcW w:w="144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LOS-‘C’</w:t>
            </w:r>
          </w:p>
        </w:tc>
        <w:tc>
          <w:tcPr>
            <w:tcW w:w="153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LOS-‘B’</w:t>
            </w:r>
          </w:p>
        </w:tc>
        <w:tc>
          <w:tcPr>
            <w:tcW w:w="153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LOS-‘C’</w:t>
            </w:r>
          </w:p>
        </w:tc>
      </w:tr>
      <w:tr w:rsidR="00B76218" w:rsidRPr="00467BDE" w:rsidTr="00B76218">
        <w:trPr>
          <w:trHeight w:val="359"/>
        </w:trPr>
        <w:tc>
          <w:tcPr>
            <w:tcW w:w="558" w:type="dxa"/>
            <w:vMerge/>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p>
        </w:tc>
        <w:tc>
          <w:tcPr>
            <w:tcW w:w="1620" w:type="dxa"/>
            <w:vMerge/>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p>
        </w:tc>
        <w:tc>
          <w:tcPr>
            <w:tcW w:w="144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35000</w:t>
            </w:r>
          </w:p>
        </w:tc>
        <w:tc>
          <w:tcPr>
            <w:tcW w:w="144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49000</w:t>
            </w:r>
          </w:p>
        </w:tc>
        <w:tc>
          <w:tcPr>
            <w:tcW w:w="153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40000</w:t>
            </w:r>
          </w:p>
        </w:tc>
        <w:tc>
          <w:tcPr>
            <w:tcW w:w="1530" w:type="dxa"/>
            <w:vAlign w:val="center"/>
          </w:tcPr>
          <w:p w:rsidR="00B76218" w:rsidRPr="00467BDE" w:rsidRDefault="00B76218" w:rsidP="00B76218">
            <w:pPr>
              <w:pStyle w:val="ListParagraph"/>
              <w:tabs>
                <w:tab w:val="left" w:pos="720"/>
              </w:tabs>
              <w:spacing w:line="276" w:lineRule="auto"/>
              <w:ind w:left="0"/>
              <w:contextualSpacing w:val="0"/>
              <w:jc w:val="center"/>
              <w:rPr>
                <w:rFonts w:ascii="Times New Roman" w:hAnsi="Times New Roman"/>
                <w:b/>
                <w:sz w:val="23"/>
                <w:szCs w:val="23"/>
              </w:rPr>
            </w:pPr>
            <w:r w:rsidRPr="00467BDE">
              <w:rPr>
                <w:rFonts w:ascii="Times New Roman" w:hAnsi="Times New Roman"/>
                <w:b/>
                <w:sz w:val="23"/>
                <w:szCs w:val="23"/>
              </w:rPr>
              <w:t>60000</w:t>
            </w:r>
          </w:p>
        </w:tc>
      </w:tr>
      <w:tr w:rsidR="00B76218" w:rsidRPr="00467BDE" w:rsidTr="00B76218">
        <w:trPr>
          <w:trHeight w:val="576"/>
        </w:trPr>
        <w:tc>
          <w:tcPr>
            <w:tcW w:w="558"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1</w:t>
            </w:r>
          </w:p>
        </w:tc>
        <w:tc>
          <w:tcPr>
            <w:tcW w:w="162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HS-1</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2024</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2031</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2027</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2035</w:t>
            </w:r>
          </w:p>
        </w:tc>
      </w:tr>
      <w:tr w:rsidR="00B76218" w:rsidRPr="00467BDE" w:rsidTr="00B76218">
        <w:trPr>
          <w:trHeight w:val="576"/>
        </w:trPr>
        <w:tc>
          <w:tcPr>
            <w:tcW w:w="558"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w:t>
            </w:r>
          </w:p>
        </w:tc>
        <w:tc>
          <w:tcPr>
            <w:tcW w:w="162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HS-2</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2016</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2023</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2019</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2028</w:t>
            </w:r>
          </w:p>
        </w:tc>
      </w:tr>
      <w:tr w:rsidR="00B76218" w:rsidRPr="00467BDE" w:rsidTr="00B76218">
        <w:trPr>
          <w:trHeight w:val="576"/>
        </w:trPr>
        <w:tc>
          <w:tcPr>
            <w:tcW w:w="558"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3</w:t>
            </w:r>
          </w:p>
        </w:tc>
        <w:tc>
          <w:tcPr>
            <w:tcW w:w="162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HS-3</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2028</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2035</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2030</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2039</w:t>
            </w:r>
          </w:p>
        </w:tc>
      </w:tr>
      <w:tr w:rsidR="00B76218" w:rsidRPr="00467BDE" w:rsidTr="00B76218">
        <w:trPr>
          <w:trHeight w:val="576"/>
        </w:trPr>
        <w:tc>
          <w:tcPr>
            <w:tcW w:w="558"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4</w:t>
            </w:r>
          </w:p>
        </w:tc>
        <w:tc>
          <w:tcPr>
            <w:tcW w:w="162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HS-4</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2021</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2028</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2023</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2032</w:t>
            </w:r>
          </w:p>
        </w:tc>
      </w:tr>
      <w:tr w:rsidR="00B76218" w:rsidRPr="00467BDE" w:rsidTr="00B76218">
        <w:trPr>
          <w:trHeight w:val="576"/>
        </w:trPr>
        <w:tc>
          <w:tcPr>
            <w:tcW w:w="558"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5</w:t>
            </w:r>
          </w:p>
        </w:tc>
        <w:tc>
          <w:tcPr>
            <w:tcW w:w="162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HS-5</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2024</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2031</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2027</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2036</w:t>
            </w:r>
          </w:p>
        </w:tc>
      </w:tr>
      <w:tr w:rsidR="00B76218" w:rsidRPr="00467BDE" w:rsidTr="00B76218">
        <w:trPr>
          <w:trHeight w:val="576"/>
        </w:trPr>
        <w:tc>
          <w:tcPr>
            <w:tcW w:w="558"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6</w:t>
            </w:r>
          </w:p>
        </w:tc>
        <w:tc>
          <w:tcPr>
            <w:tcW w:w="162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HS-6</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2030</w:t>
            </w:r>
          </w:p>
        </w:tc>
        <w:tc>
          <w:tcPr>
            <w:tcW w:w="144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2037</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2033</w:t>
            </w:r>
          </w:p>
        </w:tc>
        <w:tc>
          <w:tcPr>
            <w:tcW w:w="1530" w:type="dxa"/>
            <w:vAlign w:val="center"/>
          </w:tcPr>
          <w:p w:rsidR="00B76218" w:rsidRPr="00467BDE" w:rsidRDefault="00B76218" w:rsidP="00B76218">
            <w:pPr>
              <w:pStyle w:val="ListParagraph"/>
              <w:tabs>
                <w:tab w:val="left" w:pos="720"/>
              </w:tabs>
              <w:ind w:left="0"/>
              <w:contextualSpacing w:val="0"/>
              <w:jc w:val="center"/>
              <w:rPr>
                <w:rFonts w:ascii="Times New Roman" w:hAnsi="Times New Roman"/>
                <w:sz w:val="23"/>
                <w:szCs w:val="23"/>
              </w:rPr>
            </w:pPr>
            <w:r w:rsidRPr="00467BDE">
              <w:rPr>
                <w:rFonts w:ascii="Times New Roman" w:hAnsi="Times New Roman"/>
                <w:sz w:val="23"/>
                <w:szCs w:val="23"/>
              </w:rPr>
              <w:t>2041</w:t>
            </w:r>
          </w:p>
        </w:tc>
      </w:tr>
    </w:tbl>
    <w:p w:rsidR="00B76218" w:rsidRPr="006A5AFD" w:rsidRDefault="00B76218" w:rsidP="00B33999">
      <w:pPr>
        <w:pStyle w:val="BodyText"/>
        <w:keepNext/>
        <w:widowControl w:val="0"/>
        <w:spacing w:before="120" w:after="0" w:line="276" w:lineRule="auto"/>
        <w:ind w:left="720"/>
        <w:jc w:val="both"/>
      </w:pPr>
    </w:p>
    <w:p w:rsidR="00693F20" w:rsidRPr="00005BE7" w:rsidRDefault="00693F20" w:rsidP="00806727">
      <w:pPr>
        <w:pStyle w:val="Report"/>
        <w:numPr>
          <w:ilvl w:val="1"/>
          <w:numId w:val="2"/>
        </w:numPr>
        <w:spacing w:before="240" w:after="120"/>
        <w:ind w:left="720"/>
        <w:rPr>
          <w:rFonts w:ascii="Times New Roman" w:hAnsi="Times New Roman" w:cs="Times New Roman"/>
          <w:sz w:val="28"/>
        </w:rPr>
      </w:pPr>
      <w:bookmarkStart w:id="25" w:name="_Toc268269387"/>
      <w:r w:rsidRPr="00005BE7">
        <w:rPr>
          <w:rFonts w:ascii="Times New Roman" w:hAnsi="Times New Roman" w:cs="Times New Roman"/>
          <w:sz w:val="28"/>
        </w:rPr>
        <w:t>Design Standards and Proposals</w:t>
      </w:r>
      <w:bookmarkEnd w:id="25"/>
    </w:p>
    <w:p w:rsidR="00693F20" w:rsidRPr="00AB2033" w:rsidRDefault="00693F20" w:rsidP="00BF1ACD">
      <w:pPr>
        <w:pStyle w:val="BodyText"/>
        <w:keepNext/>
        <w:widowControl w:val="0"/>
        <w:spacing w:before="120" w:line="276" w:lineRule="auto"/>
        <w:ind w:left="720"/>
        <w:jc w:val="both"/>
        <w:rPr>
          <w:rFonts w:ascii="Times New Roman" w:hAnsi="Times New Roman"/>
          <w:sz w:val="23"/>
          <w:szCs w:val="23"/>
        </w:rPr>
      </w:pPr>
      <w:r w:rsidRPr="00AB2033">
        <w:rPr>
          <w:rFonts w:ascii="Times New Roman" w:hAnsi="Times New Roman"/>
          <w:sz w:val="23"/>
          <w:szCs w:val="23"/>
        </w:rPr>
        <w:t>The Consultants have referred to the latest IRC publications and MOSRT&amp;H circulars regarding desi</w:t>
      </w:r>
      <w:r w:rsidR="00AB2033">
        <w:rPr>
          <w:rFonts w:ascii="Times New Roman" w:hAnsi="Times New Roman"/>
          <w:sz w:val="23"/>
          <w:szCs w:val="23"/>
        </w:rPr>
        <w:t>gn standards to be applied for National H</w:t>
      </w:r>
      <w:r w:rsidRPr="00AB2033">
        <w:rPr>
          <w:rFonts w:ascii="Times New Roman" w:hAnsi="Times New Roman"/>
          <w:sz w:val="23"/>
          <w:szCs w:val="23"/>
        </w:rPr>
        <w:t xml:space="preserve">ighways in India. International standards such as “A Policy on Geometric Design of Highways and Streets, 2004, published by the American Association of State Highway and Transportation Officials” (AASHTO) and Transportation Association of Canada (TAC) Geometric Guidelines for Canadian Roads </w:t>
      </w:r>
      <w:r w:rsidRPr="00AB2033">
        <w:rPr>
          <w:rFonts w:ascii="Times New Roman" w:hAnsi="Times New Roman"/>
          <w:sz w:val="23"/>
          <w:szCs w:val="23"/>
        </w:rPr>
        <w:lastRenderedPageBreak/>
        <w:t xml:space="preserve">(1999) have also been referred for comparison purposes. </w:t>
      </w:r>
    </w:p>
    <w:p w:rsidR="00693F20" w:rsidRPr="00AB2033" w:rsidRDefault="00693F20" w:rsidP="00BF1ACD">
      <w:pPr>
        <w:pStyle w:val="BodyText"/>
        <w:keepNext/>
        <w:widowControl w:val="0"/>
        <w:spacing w:before="120" w:line="276" w:lineRule="auto"/>
        <w:ind w:left="720"/>
        <w:jc w:val="both"/>
        <w:rPr>
          <w:rFonts w:ascii="Times New Roman" w:hAnsi="Times New Roman"/>
          <w:sz w:val="23"/>
          <w:szCs w:val="23"/>
        </w:rPr>
      </w:pPr>
      <w:r w:rsidRPr="00AB2033">
        <w:rPr>
          <w:rFonts w:ascii="Times New Roman" w:hAnsi="Times New Roman"/>
          <w:sz w:val="23"/>
          <w:szCs w:val="23"/>
        </w:rPr>
        <w:t>In addition with reference to recent projects of similar 4 lane capacity, the design standards are chosen in such a way to give optimum adoptability to project conditions.</w:t>
      </w:r>
    </w:p>
    <w:p w:rsidR="00693F20" w:rsidRPr="00AB2033" w:rsidRDefault="00693F20" w:rsidP="005B5B79">
      <w:pPr>
        <w:pStyle w:val="BodyText"/>
        <w:keepNext/>
        <w:widowControl w:val="0"/>
        <w:spacing w:after="0" w:line="276" w:lineRule="auto"/>
        <w:ind w:left="720"/>
        <w:jc w:val="both"/>
        <w:rPr>
          <w:rFonts w:ascii="Times New Roman" w:hAnsi="Times New Roman"/>
          <w:sz w:val="23"/>
          <w:szCs w:val="23"/>
        </w:rPr>
      </w:pPr>
      <w:r w:rsidRPr="00AB2033">
        <w:rPr>
          <w:rFonts w:ascii="Times New Roman" w:hAnsi="Times New Roman"/>
          <w:sz w:val="23"/>
          <w:szCs w:val="23"/>
        </w:rPr>
        <w:t xml:space="preserve">The proposed ring roads are proposed to be designed as per the </w:t>
      </w:r>
      <w:r w:rsidR="00AB2033">
        <w:rPr>
          <w:rFonts w:ascii="Times New Roman" w:hAnsi="Times New Roman"/>
          <w:sz w:val="23"/>
          <w:szCs w:val="23"/>
        </w:rPr>
        <w:t>IRC: SP: 84-</w:t>
      </w:r>
      <w:r w:rsidR="000D2588">
        <w:rPr>
          <w:rFonts w:ascii="Times New Roman" w:hAnsi="Times New Roman"/>
          <w:sz w:val="23"/>
          <w:szCs w:val="23"/>
        </w:rPr>
        <w:t>2014</w:t>
      </w:r>
    </w:p>
    <w:p w:rsidR="00693F20" w:rsidRDefault="00693F20" w:rsidP="005B5B79">
      <w:pPr>
        <w:pStyle w:val="BodyText"/>
        <w:keepNext/>
        <w:widowControl w:val="0"/>
        <w:spacing w:after="0" w:line="276" w:lineRule="auto"/>
        <w:ind w:left="720"/>
        <w:jc w:val="both"/>
        <w:rPr>
          <w:rFonts w:ascii="Times New Roman" w:hAnsi="Times New Roman"/>
          <w:sz w:val="23"/>
          <w:szCs w:val="23"/>
        </w:rPr>
      </w:pPr>
      <w:r w:rsidRPr="00AB2033">
        <w:rPr>
          <w:rFonts w:ascii="Times New Roman" w:hAnsi="Times New Roman"/>
          <w:sz w:val="23"/>
          <w:szCs w:val="23"/>
        </w:rPr>
        <w:t>The basic design parameters that are proposed to be adopted are described as under;</w:t>
      </w:r>
    </w:p>
    <w:p w:rsidR="00B76218" w:rsidRDefault="00005BE7" w:rsidP="005B5B79">
      <w:pPr>
        <w:pStyle w:val="ListParagraph"/>
        <w:tabs>
          <w:tab w:val="left" w:pos="720"/>
        </w:tabs>
        <w:spacing w:before="120" w:line="276" w:lineRule="auto"/>
        <w:contextualSpacing w:val="0"/>
        <w:jc w:val="center"/>
        <w:rPr>
          <w:rFonts w:ascii="Times New Roman" w:hAnsi="Times New Roman"/>
          <w:b/>
          <w:sz w:val="23"/>
          <w:szCs w:val="23"/>
        </w:rPr>
      </w:pPr>
      <w:r w:rsidRPr="005C4121">
        <w:rPr>
          <w:rFonts w:ascii="Times New Roman" w:hAnsi="Times New Roman"/>
          <w:b/>
          <w:sz w:val="23"/>
          <w:szCs w:val="23"/>
        </w:rPr>
        <w:t xml:space="preserve">Table </w:t>
      </w:r>
      <w:r>
        <w:rPr>
          <w:rFonts w:ascii="Times New Roman" w:hAnsi="Times New Roman"/>
          <w:b/>
          <w:sz w:val="23"/>
          <w:szCs w:val="23"/>
        </w:rPr>
        <w:t>1</w:t>
      </w:r>
      <w:r w:rsidRPr="005C4121">
        <w:rPr>
          <w:rFonts w:ascii="Times New Roman" w:hAnsi="Times New Roman"/>
          <w:b/>
          <w:sz w:val="23"/>
          <w:szCs w:val="23"/>
        </w:rPr>
        <w:t>.</w:t>
      </w:r>
      <w:r w:rsidR="00B76218">
        <w:rPr>
          <w:rFonts w:ascii="Times New Roman" w:hAnsi="Times New Roman"/>
          <w:b/>
          <w:sz w:val="23"/>
          <w:szCs w:val="23"/>
        </w:rPr>
        <w:t>3</w:t>
      </w:r>
      <w:r w:rsidR="000D0E2A">
        <w:rPr>
          <w:rFonts w:ascii="Times New Roman" w:hAnsi="Times New Roman"/>
          <w:b/>
          <w:sz w:val="23"/>
          <w:szCs w:val="23"/>
        </w:rPr>
        <w:t>1</w:t>
      </w:r>
      <w:r w:rsidRPr="005C4121">
        <w:rPr>
          <w:rFonts w:ascii="Times New Roman" w:hAnsi="Times New Roman"/>
          <w:b/>
          <w:sz w:val="23"/>
          <w:szCs w:val="23"/>
        </w:rPr>
        <w:t xml:space="preserve">: Design </w:t>
      </w:r>
      <w:r w:rsidR="005B5B79">
        <w:rPr>
          <w:rFonts w:ascii="Times New Roman" w:hAnsi="Times New Roman"/>
          <w:b/>
          <w:sz w:val="23"/>
          <w:szCs w:val="23"/>
        </w:rPr>
        <w:t>Parameters</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573"/>
        <w:gridCol w:w="2627"/>
      </w:tblGrid>
      <w:tr w:rsidR="00693F20" w:rsidRPr="00DA29A9" w:rsidTr="00552E74">
        <w:trPr>
          <w:trHeight w:val="288"/>
          <w:tblHeader/>
          <w:jc w:val="center"/>
        </w:trPr>
        <w:tc>
          <w:tcPr>
            <w:tcW w:w="918" w:type="dxa"/>
          </w:tcPr>
          <w:p w:rsidR="00693F20" w:rsidRPr="00DA29A9" w:rsidRDefault="00B76218" w:rsidP="00B76218">
            <w:pPr>
              <w:pStyle w:val="BodyText2"/>
              <w:keepNext/>
              <w:spacing w:after="0" w:line="276" w:lineRule="auto"/>
              <w:rPr>
                <w:rFonts w:ascii="Times New Roman" w:hAnsi="Times New Roman"/>
                <w:b/>
                <w:bCs/>
                <w:sz w:val="23"/>
                <w:szCs w:val="23"/>
              </w:rPr>
            </w:pPr>
            <w:r>
              <w:rPr>
                <w:rFonts w:ascii="Times New Roman" w:hAnsi="Times New Roman"/>
                <w:b/>
                <w:bCs/>
                <w:sz w:val="23"/>
                <w:szCs w:val="23"/>
              </w:rPr>
              <w:t>S</w:t>
            </w:r>
            <w:r w:rsidR="00693F20" w:rsidRPr="00DA29A9">
              <w:rPr>
                <w:rFonts w:ascii="Times New Roman" w:hAnsi="Times New Roman"/>
                <w:b/>
                <w:bCs/>
                <w:sz w:val="23"/>
                <w:szCs w:val="23"/>
              </w:rPr>
              <w:t>r. No.</w:t>
            </w:r>
          </w:p>
        </w:tc>
        <w:tc>
          <w:tcPr>
            <w:tcW w:w="4573" w:type="dxa"/>
          </w:tcPr>
          <w:p w:rsidR="00693F20" w:rsidRPr="00DA29A9" w:rsidRDefault="00693F20" w:rsidP="00C1009F">
            <w:pPr>
              <w:pStyle w:val="BodyText2"/>
              <w:keepNext/>
              <w:spacing w:after="0" w:line="276" w:lineRule="auto"/>
              <w:rPr>
                <w:rFonts w:ascii="Times New Roman" w:hAnsi="Times New Roman"/>
                <w:b/>
                <w:bCs/>
                <w:sz w:val="23"/>
                <w:szCs w:val="23"/>
              </w:rPr>
            </w:pPr>
            <w:r w:rsidRPr="00DA29A9">
              <w:rPr>
                <w:rFonts w:ascii="Times New Roman" w:hAnsi="Times New Roman"/>
                <w:b/>
                <w:bCs/>
                <w:sz w:val="23"/>
                <w:szCs w:val="23"/>
              </w:rPr>
              <w:t>Design Parameter</w:t>
            </w:r>
          </w:p>
        </w:tc>
        <w:tc>
          <w:tcPr>
            <w:tcW w:w="2627" w:type="dxa"/>
          </w:tcPr>
          <w:p w:rsidR="00693F20" w:rsidRPr="00DA29A9" w:rsidRDefault="00693F20" w:rsidP="00C1009F">
            <w:pPr>
              <w:pStyle w:val="BodyText2"/>
              <w:keepNext/>
              <w:spacing w:after="0" w:line="276" w:lineRule="auto"/>
              <w:rPr>
                <w:rFonts w:ascii="Times New Roman" w:hAnsi="Times New Roman"/>
                <w:b/>
                <w:bCs/>
                <w:sz w:val="23"/>
                <w:szCs w:val="23"/>
              </w:rPr>
            </w:pPr>
            <w:r w:rsidRPr="00DA29A9">
              <w:rPr>
                <w:rFonts w:ascii="Times New Roman" w:hAnsi="Times New Roman"/>
                <w:b/>
                <w:bCs/>
                <w:sz w:val="23"/>
                <w:szCs w:val="23"/>
              </w:rPr>
              <w:t>Value Adopted</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Design Speed (Plain Terrain)</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100Kmph</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2.</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Level of Service (Stable Flow)</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B</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3.</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Right of Way</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60</w:t>
            </w:r>
            <w:r w:rsidR="00AB2033" w:rsidRPr="00DA29A9">
              <w:rPr>
                <w:rFonts w:ascii="Times New Roman" w:hAnsi="Times New Roman"/>
                <w:bCs/>
                <w:sz w:val="23"/>
                <w:szCs w:val="23"/>
              </w:rPr>
              <w:t xml:space="preserve"> m and 80</w:t>
            </w:r>
            <w:r w:rsidRPr="00DA29A9">
              <w:rPr>
                <w:rFonts w:ascii="Times New Roman" w:hAnsi="Times New Roman"/>
                <w:bCs/>
                <w:sz w:val="23"/>
                <w:szCs w:val="23"/>
              </w:rPr>
              <w:t xml:space="preserve"> 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4.</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Lane Width</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3.5m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5.</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Paved Shoulders</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1.5m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6.</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Earthen Shoulders</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2.0m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7.</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Median (Raised)</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4.5m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8.</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Foot Path cum Utility Corridor</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2.0m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9.</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Service Roads</w:t>
            </w:r>
            <w:r w:rsidR="00C1009F">
              <w:rPr>
                <w:rFonts w:ascii="Times New Roman" w:hAnsi="Times New Roman"/>
                <w:bCs/>
                <w:sz w:val="23"/>
                <w:szCs w:val="23"/>
              </w:rPr>
              <w:t>/Slip Road</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7.0</w:t>
            </w:r>
            <w:r w:rsidR="00C1009F">
              <w:rPr>
                <w:rFonts w:ascii="Times New Roman" w:hAnsi="Times New Roman"/>
                <w:bCs/>
                <w:sz w:val="23"/>
                <w:szCs w:val="23"/>
              </w:rPr>
              <w:t>/10.0</w:t>
            </w:r>
            <w:r w:rsidRPr="00DA29A9">
              <w:rPr>
                <w:rFonts w:ascii="Times New Roman" w:hAnsi="Times New Roman"/>
                <w:bCs/>
                <w:sz w:val="23"/>
                <w:szCs w:val="23"/>
              </w:rPr>
              <w:t>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10.</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Pavement Camber Main Carriageway</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2.5%</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11.</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Camber Paved Shoulders</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3.5%</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12.</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Embankment Slopes with Turfing</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50%</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13.</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Embankment Slopes with Pitching</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33%</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14.</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Min. Sight Distance</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180m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15.</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Minimum radii</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400m</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16.</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Super elevation</w:t>
            </w:r>
          </w:p>
        </w:tc>
        <w:tc>
          <w:tcPr>
            <w:tcW w:w="2627" w:type="dxa"/>
          </w:tcPr>
          <w:p w:rsidR="00693F20" w:rsidRPr="00DA29A9" w:rsidRDefault="00AB2033"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5 %</w:t>
            </w:r>
          </w:p>
        </w:tc>
      </w:tr>
      <w:tr w:rsidR="00693F20" w:rsidRPr="00DA29A9" w:rsidTr="00552E74">
        <w:trPr>
          <w:trHeight w:val="288"/>
          <w:jc w:val="center"/>
        </w:trPr>
        <w:tc>
          <w:tcPr>
            <w:tcW w:w="918" w:type="dxa"/>
          </w:tcPr>
          <w:p w:rsidR="00693F20" w:rsidRPr="00DA29A9" w:rsidRDefault="00693F20" w:rsidP="005B5B79">
            <w:pPr>
              <w:pStyle w:val="BodyText2"/>
              <w:keepNext/>
              <w:spacing w:after="0" w:line="276" w:lineRule="auto"/>
              <w:jc w:val="center"/>
              <w:rPr>
                <w:rFonts w:ascii="Times New Roman" w:hAnsi="Times New Roman"/>
                <w:bCs/>
                <w:sz w:val="23"/>
                <w:szCs w:val="23"/>
              </w:rPr>
            </w:pPr>
            <w:r w:rsidRPr="00DA29A9">
              <w:rPr>
                <w:rFonts w:ascii="Times New Roman" w:hAnsi="Times New Roman"/>
                <w:bCs/>
                <w:sz w:val="23"/>
                <w:szCs w:val="23"/>
              </w:rPr>
              <w:t>17.</w:t>
            </w:r>
          </w:p>
        </w:tc>
        <w:tc>
          <w:tcPr>
            <w:tcW w:w="4573" w:type="dxa"/>
          </w:tcPr>
          <w:p w:rsidR="00693F20" w:rsidRPr="00DA29A9" w:rsidRDefault="00693F20" w:rsidP="00C1009F">
            <w:pPr>
              <w:pStyle w:val="BodyText2"/>
              <w:keepNext/>
              <w:spacing w:after="0" w:line="276" w:lineRule="auto"/>
              <w:jc w:val="both"/>
              <w:rPr>
                <w:rFonts w:ascii="Times New Roman" w:hAnsi="Times New Roman"/>
                <w:bCs/>
                <w:sz w:val="23"/>
                <w:szCs w:val="23"/>
              </w:rPr>
            </w:pPr>
            <w:r w:rsidRPr="00DA29A9">
              <w:rPr>
                <w:rFonts w:ascii="Times New Roman" w:hAnsi="Times New Roman"/>
                <w:bCs/>
                <w:sz w:val="23"/>
                <w:szCs w:val="23"/>
              </w:rPr>
              <w:t>Vertical Gradient (plain terrain)</w:t>
            </w:r>
          </w:p>
        </w:tc>
        <w:tc>
          <w:tcPr>
            <w:tcW w:w="2627" w:type="dxa"/>
          </w:tcPr>
          <w:p w:rsidR="00693F20" w:rsidRPr="00DA29A9" w:rsidRDefault="00693F20" w:rsidP="00C1009F">
            <w:pPr>
              <w:pStyle w:val="BodyText2"/>
              <w:keepNext/>
              <w:spacing w:after="0" w:line="276" w:lineRule="auto"/>
              <w:rPr>
                <w:rFonts w:ascii="Times New Roman" w:hAnsi="Times New Roman"/>
                <w:bCs/>
                <w:sz w:val="23"/>
                <w:szCs w:val="23"/>
              </w:rPr>
            </w:pPr>
            <w:r w:rsidRPr="00DA29A9">
              <w:rPr>
                <w:rFonts w:ascii="Times New Roman" w:hAnsi="Times New Roman"/>
                <w:bCs/>
                <w:sz w:val="23"/>
                <w:szCs w:val="23"/>
              </w:rPr>
              <w:t>3.3%</w:t>
            </w:r>
          </w:p>
        </w:tc>
      </w:tr>
    </w:tbl>
    <w:p w:rsidR="00B861D5" w:rsidRDefault="00B861D5" w:rsidP="00BF1ACD">
      <w:pPr>
        <w:pStyle w:val="Report"/>
        <w:numPr>
          <w:ilvl w:val="0"/>
          <w:numId w:val="0"/>
        </w:numPr>
        <w:ind w:left="720"/>
        <w:rPr>
          <w:rFonts w:cs="Arial"/>
          <w:sz w:val="24"/>
        </w:rPr>
      </w:pPr>
      <w:bookmarkStart w:id="26" w:name="_Toc268269388"/>
    </w:p>
    <w:p w:rsidR="00693F20" w:rsidRPr="006A5AFD" w:rsidRDefault="00693F20" w:rsidP="00806727">
      <w:pPr>
        <w:pStyle w:val="Report"/>
        <w:numPr>
          <w:ilvl w:val="2"/>
          <w:numId w:val="2"/>
        </w:numPr>
        <w:ind w:left="720"/>
        <w:rPr>
          <w:rFonts w:cs="Arial"/>
          <w:sz w:val="24"/>
        </w:rPr>
      </w:pPr>
      <w:r w:rsidRPr="006A5AFD">
        <w:rPr>
          <w:rFonts w:cs="Arial"/>
          <w:sz w:val="24"/>
        </w:rPr>
        <w:t>Pavement Design</w:t>
      </w:r>
      <w:bookmarkEnd w:id="26"/>
    </w:p>
    <w:p w:rsidR="00693F20" w:rsidRPr="00DA29A9" w:rsidRDefault="00693F20" w:rsidP="00D87D01">
      <w:pPr>
        <w:pStyle w:val="BodyText"/>
        <w:keepNext/>
        <w:widowControl w:val="0"/>
        <w:spacing w:before="120" w:after="0" w:line="276" w:lineRule="auto"/>
        <w:ind w:left="720"/>
        <w:jc w:val="both"/>
        <w:rPr>
          <w:rFonts w:ascii="Times New Roman" w:hAnsi="Times New Roman"/>
          <w:sz w:val="23"/>
          <w:szCs w:val="23"/>
        </w:rPr>
      </w:pPr>
      <w:r w:rsidRPr="00DA29A9">
        <w:rPr>
          <w:rFonts w:ascii="Times New Roman" w:hAnsi="Times New Roman"/>
          <w:sz w:val="23"/>
          <w:szCs w:val="23"/>
        </w:rPr>
        <w:t>Pavement is designed for flexible pavement in accordance with “IRC</w:t>
      </w:r>
      <w:r w:rsidR="00296D7F">
        <w:rPr>
          <w:rFonts w:ascii="Times New Roman" w:hAnsi="Times New Roman"/>
          <w:sz w:val="23"/>
          <w:szCs w:val="23"/>
        </w:rPr>
        <w:t xml:space="preserve">: </w:t>
      </w:r>
      <w:r w:rsidRPr="00DA29A9">
        <w:rPr>
          <w:rFonts w:ascii="Times New Roman" w:hAnsi="Times New Roman"/>
          <w:sz w:val="23"/>
          <w:szCs w:val="23"/>
        </w:rPr>
        <w:t>37-20</w:t>
      </w:r>
      <w:r w:rsidR="00DA29A9" w:rsidRPr="00DA29A9">
        <w:rPr>
          <w:rFonts w:ascii="Times New Roman" w:hAnsi="Times New Roman"/>
          <w:sz w:val="23"/>
          <w:szCs w:val="23"/>
        </w:rPr>
        <w:t>12</w:t>
      </w:r>
      <w:r w:rsidRPr="00DA29A9">
        <w:rPr>
          <w:rFonts w:ascii="Times New Roman" w:hAnsi="Times New Roman"/>
          <w:sz w:val="23"/>
          <w:szCs w:val="23"/>
        </w:rPr>
        <w:t xml:space="preserve"> Guide lines For the Design of Flexible Pavements”.</w:t>
      </w:r>
    </w:p>
    <w:p w:rsidR="00693F20" w:rsidRPr="00DA29A9" w:rsidRDefault="00693F20" w:rsidP="00D87D01">
      <w:pPr>
        <w:pStyle w:val="BodyText"/>
        <w:keepNext/>
        <w:widowControl w:val="0"/>
        <w:spacing w:before="120" w:after="0" w:line="276" w:lineRule="auto"/>
        <w:ind w:left="720"/>
        <w:jc w:val="both"/>
        <w:rPr>
          <w:rFonts w:ascii="Times New Roman" w:hAnsi="Times New Roman"/>
          <w:sz w:val="23"/>
          <w:szCs w:val="23"/>
        </w:rPr>
      </w:pPr>
      <w:r w:rsidRPr="00DA29A9">
        <w:rPr>
          <w:rFonts w:ascii="Times New Roman" w:hAnsi="Times New Roman"/>
          <w:sz w:val="23"/>
          <w:szCs w:val="23"/>
        </w:rPr>
        <w:t>The design life of the pavement is considered for 15 years.</w:t>
      </w:r>
    </w:p>
    <w:p w:rsidR="00693F20" w:rsidRPr="00DA29A9" w:rsidRDefault="00693F20" w:rsidP="00D87D01">
      <w:pPr>
        <w:pStyle w:val="BodyText"/>
        <w:keepNext/>
        <w:widowControl w:val="0"/>
        <w:spacing w:before="120" w:after="0" w:line="276" w:lineRule="auto"/>
        <w:ind w:left="720"/>
        <w:jc w:val="both"/>
        <w:rPr>
          <w:rFonts w:ascii="Times New Roman" w:hAnsi="Times New Roman"/>
          <w:sz w:val="23"/>
          <w:szCs w:val="23"/>
        </w:rPr>
      </w:pPr>
      <w:r w:rsidRPr="00DA29A9">
        <w:rPr>
          <w:rFonts w:ascii="Times New Roman" w:hAnsi="Times New Roman"/>
          <w:sz w:val="23"/>
          <w:szCs w:val="23"/>
        </w:rPr>
        <w:t>The pavement design is carried out on their traffic volume, no of homogeneous sections, lane capacity derived, design traffic, axle load results of the zone, VDF values and the CBR values achieved from testing samples from local borrow areas.</w:t>
      </w:r>
    </w:p>
    <w:p w:rsidR="00296D7F" w:rsidRDefault="00296D7F" w:rsidP="00D87D01">
      <w:pPr>
        <w:pStyle w:val="BodyText"/>
        <w:keepNext/>
        <w:widowControl w:val="0"/>
        <w:spacing w:before="120" w:after="0" w:line="276" w:lineRule="auto"/>
        <w:ind w:left="720"/>
        <w:jc w:val="both"/>
        <w:rPr>
          <w:rFonts w:ascii="Times New Roman" w:hAnsi="Times New Roman"/>
          <w:sz w:val="23"/>
          <w:szCs w:val="23"/>
        </w:rPr>
      </w:pPr>
      <w:r>
        <w:rPr>
          <w:rFonts w:ascii="Times New Roman" w:hAnsi="Times New Roman"/>
          <w:sz w:val="23"/>
          <w:szCs w:val="23"/>
        </w:rPr>
        <w:t>The entire project stretch is divided into six homogeneous sections. Calculated MSA value</w:t>
      </w:r>
      <w:r w:rsidRPr="002D7A69">
        <w:rPr>
          <w:rFonts w:ascii="Times New Roman" w:hAnsi="Times New Roman"/>
          <w:sz w:val="23"/>
          <w:szCs w:val="23"/>
        </w:rPr>
        <w:t xml:space="preserve"> </w:t>
      </w:r>
      <w:r>
        <w:rPr>
          <w:rFonts w:ascii="Times New Roman" w:hAnsi="Times New Roman"/>
          <w:sz w:val="23"/>
          <w:szCs w:val="23"/>
        </w:rPr>
        <w:t>of these sections is given below.</w:t>
      </w:r>
    </w:p>
    <w:p w:rsidR="00296D7F" w:rsidRPr="005E4913" w:rsidRDefault="00296D7F" w:rsidP="00296D7F">
      <w:pPr>
        <w:pStyle w:val="BodyTextIndent3"/>
        <w:keepNext/>
        <w:spacing w:line="360" w:lineRule="auto"/>
        <w:jc w:val="center"/>
        <w:rPr>
          <w:rFonts w:ascii="Times New Roman" w:hAnsi="Times New Roman"/>
          <w:b/>
          <w:sz w:val="23"/>
          <w:szCs w:val="23"/>
        </w:rPr>
      </w:pPr>
      <w:r>
        <w:rPr>
          <w:rFonts w:ascii="Times New Roman" w:hAnsi="Times New Roman"/>
          <w:b/>
          <w:sz w:val="23"/>
          <w:szCs w:val="23"/>
        </w:rPr>
        <w:t>Table 1</w:t>
      </w:r>
      <w:r w:rsidRPr="005E4913">
        <w:rPr>
          <w:rFonts w:ascii="Times New Roman" w:hAnsi="Times New Roman"/>
          <w:b/>
          <w:sz w:val="23"/>
          <w:szCs w:val="23"/>
        </w:rPr>
        <w:t>.</w:t>
      </w:r>
      <w:r w:rsidR="00B76218">
        <w:rPr>
          <w:rFonts w:ascii="Times New Roman" w:hAnsi="Times New Roman"/>
          <w:b/>
          <w:sz w:val="23"/>
          <w:szCs w:val="23"/>
        </w:rPr>
        <w:t>3</w:t>
      </w:r>
      <w:r w:rsidR="000D0E2A">
        <w:rPr>
          <w:rFonts w:ascii="Times New Roman" w:hAnsi="Times New Roman"/>
          <w:b/>
          <w:sz w:val="23"/>
          <w:szCs w:val="23"/>
        </w:rPr>
        <w:t>2</w:t>
      </w:r>
      <w:r w:rsidRPr="005E4913">
        <w:rPr>
          <w:rFonts w:ascii="Times New Roman" w:hAnsi="Times New Roman"/>
          <w:b/>
          <w:sz w:val="23"/>
          <w:szCs w:val="23"/>
        </w:rPr>
        <w:t xml:space="preserve">: </w:t>
      </w:r>
      <w:r w:rsidR="00D21B29">
        <w:rPr>
          <w:rFonts w:ascii="Times New Roman" w:hAnsi="Times New Roman"/>
          <w:b/>
          <w:sz w:val="23"/>
          <w:szCs w:val="23"/>
        </w:rPr>
        <w:t>Calculated</w:t>
      </w:r>
      <w:r w:rsidRPr="005E4913">
        <w:rPr>
          <w:rFonts w:ascii="Times New Roman" w:hAnsi="Times New Roman"/>
          <w:b/>
          <w:sz w:val="23"/>
          <w:szCs w:val="23"/>
        </w:rPr>
        <w:t xml:space="preserve"> MSA</w:t>
      </w:r>
      <w:r w:rsidR="00D21B29">
        <w:rPr>
          <w:rFonts w:ascii="Times New Roman" w:hAnsi="Times New Roman"/>
          <w:b/>
          <w:sz w:val="23"/>
          <w:szCs w:val="23"/>
        </w:rPr>
        <w:t xml:space="preserve"> Value for 15 Years Design Period</w:t>
      </w:r>
    </w:p>
    <w:tbl>
      <w:tblPr>
        <w:tblW w:w="7893"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13"/>
        <w:gridCol w:w="1620"/>
        <w:gridCol w:w="990"/>
        <w:gridCol w:w="990"/>
        <w:gridCol w:w="1080"/>
      </w:tblGrid>
      <w:tr w:rsidR="002C6F9A" w:rsidRPr="007C5DE8" w:rsidTr="00B04BA4">
        <w:trPr>
          <w:trHeight w:val="314"/>
          <w:tblHeader/>
        </w:trPr>
        <w:tc>
          <w:tcPr>
            <w:tcW w:w="3213" w:type="dxa"/>
            <w:vMerge w:val="restart"/>
            <w:vAlign w:val="center"/>
          </w:tcPr>
          <w:p w:rsidR="002C6F9A" w:rsidRPr="00EC45CE" w:rsidRDefault="002C6F9A" w:rsidP="00BE5344">
            <w:pPr>
              <w:keepNext/>
              <w:spacing w:line="276" w:lineRule="auto"/>
              <w:jc w:val="center"/>
              <w:rPr>
                <w:rFonts w:ascii="Times New Roman" w:hAnsi="Times New Roman"/>
                <w:b/>
                <w:sz w:val="22"/>
                <w:szCs w:val="22"/>
              </w:rPr>
            </w:pPr>
            <w:r w:rsidRPr="00EC45CE">
              <w:rPr>
                <w:rFonts w:ascii="Times New Roman" w:hAnsi="Times New Roman"/>
                <w:b/>
                <w:sz w:val="22"/>
                <w:szCs w:val="22"/>
              </w:rPr>
              <w:t>Road Section</w:t>
            </w:r>
          </w:p>
        </w:tc>
        <w:tc>
          <w:tcPr>
            <w:tcW w:w="1620" w:type="dxa"/>
            <w:vMerge w:val="restart"/>
          </w:tcPr>
          <w:p w:rsidR="002C6F9A" w:rsidRDefault="00B04BA4" w:rsidP="00B04BA4">
            <w:pPr>
              <w:keepNext/>
              <w:spacing w:line="276" w:lineRule="auto"/>
              <w:jc w:val="center"/>
              <w:rPr>
                <w:rFonts w:ascii="Times New Roman" w:hAnsi="Times New Roman"/>
                <w:b/>
                <w:sz w:val="22"/>
                <w:szCs w:val="22"/>
              </w:rPr>
            </w:pPr>
            <w:r>
              <w:rPr>
                <w:rFonts w:ascii="Times New Roman" w:hAnsi="Times New Roman"/>
                <w:b/>
                <w:sz w:val="22"/>
                <w:szCs w:val="22"/>
              </w:rPr>
              <w:t xml:space="preserve">Homogeneous Section </w:t>
            </w:r>
          </w:p>
        </w:tc>
        <w:tc>
          <w:tcPr>
            <w:tcW w:w="1980" w:type="dxa"/>
            <w:gridSpan w:val="2"/>
            <w:vAlign w:val="center"/>
          </w:tcPr>
          <w:p w:rsidR="002C6F9A" w:rsidRPr="00EC45CE" w:rsidRDefault="002C6F9A" w:rsidP="00BE5344">
            <w:pPr>
              <w:keepNext/>
              <w:spacing w:line="276" w:lineRule="auto"/>
              <w:jc w:val="center"/>
              <w:rPr>
                <w:rFonts w:ascii="Times New Roman" w:hAnsi="Times New Roman"/>
                <w:b/>
                <w:sz w:val="22"/>
                <w:szCs w:val="22"/>
              </w:rPr>
            </w:pPr>
            <w:r>
              <w:rPr>
                <w:rFonts w:ascii="Times New Roman" w:hAnsi="Times New Roman"/>
                <w:b/>
                <w:sz w:val="22"/>
                <w:szCs w:val="22"/>
              </w:rPr>
              <w:t xml:space="preserve">Design </w:t>
            </w:r>
            <w:r w:rsidRPr="00EC45CE">
              <w:rPr>
                <w:rFonts w:ascii="Times New Roman" w:hAnsi="Times New Roman"/>
                <w:b/>
                <w:sz w:val="22"/>
                <w:szCs w:val="22"/>
              </w:rPr>
              <w:t>Chainage (km)</w:t>
            </w:r>
          </w:p>
        </w:tc>
        <w:tc>
          <w:tcPr>
            <w:tcW w:w="1080" w:type="dxa"/>
            <w:vMerge w:val="restart"/>
            <w:vAlign w:val="center"/>
          </w:tcPr>
          <w:p w:rsidR="002C6F9A" w:rsidRPr="00EC45CE" w:rsidRDefault="002C6F9A" w:rsidP="00D21B29">
            <w:pPr>
              <w:keepNext/>
              <w:spacing w:line="276" w:lineRule="auto"/>
              <w:jc w:val="center"/>
              <w:rPr>
                <w:rFonts w:ascii="Times New Roman" w:hAnsi="Times New Roman"/>
                <w:b/>
                <w:sz w:val="22"/>
                <w:szCs w:val="22"/>
              </w:rPr>
            </w:pPr>
            <w:r w:rsidRPr="00EC45CE">
              <w:rPr>
                <w:rFonts w:ascii="Times New Roman" w:hAnsi="Times New Roman"/>
                <w:b/>
                <w:sz w:val="22"/>
                <w:szCs w:val="22"/>
              </w:rPr>
              <w:t>MSA Value</w:t>
            </w:r>
            <w:r>
              <w:rPr>
                <w:rFonts w:ascii="Times New Roman" w:hAnsi="Times New Roman"/>
                <w:b/>
                <w:sz w:val="22"/>
                <w:szCs w:val="22"/>
              </w:rPr>
              <w:t xml:space="preserve"> </w:t>
            </w:r>
          </w:p>
          <w:p w:rsidR="002C6F9A" w:rsidRPr="00EC45CE" w:rsidRDefault="002C6F9A" w:rsidP="00D21B29">
            <w:pPr>
              <w:keepNext/>
              <w:spacing w:line="276" w:lineRule="auto"/>
              <w:jc w:val="center"/>
              <w:rPr>
                <w:rFonts w:ascii="Times New Roman" w:hAnsi="Times New Roman"/>
                <w:b/>
                <w:sz w:val="22"/>
                <w:szCs w:val="22"/>
              </w:rPr>
            </w:pPr>
          </w:p>
        </w:tc>
      </w:tr>
      <w:tr w:rsidR="002C6F9A" w:rsidRPr="007C5DE8" w:rsidTr="00B04BA4">
        <w:trPr>
          <w:trHeight w:val="350"/>
          <w:tblHeader/>
        </w:trPr>
        <w:tc>
          <w:tcPr>
            <w:tcW w:w="3213" w:type="dxa"/>
            <w:vMerge/>
            <w:vAlign w:val="center"/>
          </w:tcPr>
          <w:p w:rsidR="002C6F9A" w:rsidRPr="00EC45CE" w:rsidRDefault="002C6F9A" w:rsidP="00BE5344">
            <w:pPr>
              <w:keepNext/>
              <w:spacing w:line="276" w:lineRule="auto"/>
              <w:jc w:val="center"/>
              <w:rPr>
                <w:rFonts w:ascii="Times New Roman" w:hAnsi="Times New Roman"/>
                <w:b/>
                <w:sz w:val="22"/>
                <w:szCs w:val="22"/>
              </w:rPr>
            </w:pPr>
          </w:p>
        </w:tc>
        <w:tc>
          <w:tcPr>
            <w:tcW w:w="1620" w:type="dxa"/>
            <w:vMerge/>
          </w:tcPr>
          <w:p w:rsidR="002C6F9A" w:rsidRPr="00EC45CE" w:rsidRDefault="002C6F9A" w:rsidP="00BE5344">
            <w:pPr>
              <w:keepNext/>
              <w:spacing w:line="276" w:lineRule="auto"/>
              <w:jc w:val="center"/>
              <w:rPr>
                <w:rFonts w:ascii="Times New Roman" w:hAnsi="Times New Roman"/>
                <w:b/>
                <w:sz w:val="22"/>
                <w:szCs w:val="22"/>
              </w:rPr>
            </w:pPr>
          </w:p>
        </w:tc>
        <w:tc>
          <w:tcPr>
            <w:tcW w:w="990" w:type="dxa"/>
            <w:vAlign w:val="center"/>
          </w:tcPr>
          <w:p w:rsidR="002C6F9A" w:rsidRPr="00EC45CE" w:rsidRDefault="002C6F9A" w:rsidP="00BE5344">
            <w:pPr>
              <w:keepNext/>
              <w:spacing w:line="276" w:lineRule="auto"/>
              <w:jc w:val="center"/>
              <w:rPr>
                <w:rFonts w:ascii="Times New Roman" w:hAnsi="Times New Roman"/>
                <w:b/>
                <w:sz w:val="22"/>
                <w:szCs w:val="22"/>
              </w:rPr>
            </w:pPr>
            <w:r w:rsidRPr="00EC45CE">
              <w:rPr>
                <w:rFonts w:ascii="Times New Roman" w:hAnsi="Times New Roman"/>
                <w:b/>
                <w:sz w:val="22"/>
                <w:szCs w:val="22"/>
              </w:rPr>
              <w:t>From</w:t>
            </w:r>
          </w:p>
        </w:tc>
        <w:tc>
          <w:tcPr>
            <w:tcW w:w="990" w:type="dxa"/>
            <w:vAlign w:val="center"/>
          </w:tcPr>
          <w:p w:rsidR="002C6F9A" w:rsidRPr="00EC45CE" w:rsidRDefault="002C6F9A" w:rsidP="00BE5344">
            <w:pPr>
              <w:keepNext/>
              <w:spacing w:line="276" w:lineRule="auto"/>
              <w:jc w:val="center"/>
              <w:rPr>
                <w:rFonts w:ascii="Times New Roman" w:hAnsi="Times New Roman"/>
                <w:b/>
                <w:sz w:val="22"/>
                <w:szCs w:val="22"/>
              </w:rPr>
            </w:pPr>
            <w:r w:rsidRPr="00EC45CE">
              <w:rPr>
                <w:rFonts w:ascii="Times New Roman" w:hAnsi="Times New Roman"/>
                <w:b/>
                <w:sz w:val="22"/>
                <w:szCs w:val="22"/>
              </w:rPr>
              <w:t>To</w:t>
            </w:r>
          </w:p>
        </w:tc>
        <w:tc>
          <w:tcPr>
            <w:tcW w:w="1080" w:type="dxa"/>
            <w:vMerge/>
            <w:vAlign w:val="center"/>
          </w:tcPr>
          <w:p w:rsidR="002C6F9A" w:rsidRPr="00EC45CE" w:rsidRDefault="002C6F9A" w:rsidP="00BE5344">
            <w:pPr>
              <w:keepNext/>
              <w:spacing w:line="276" w:lineRule="auto"/>
              <w:jc w:val="center"/>
              <w:rPr>
                <w:rFonts w:ascii="Times New Roman" w:hAnsi="Times New Roman"/>
                <w:b/>
                <w:sz w:val="22"/>
                <w:szCs w:val="22"/>
              </w:rPr>
            </w:pPr>
          </w:p>
        </w:tc>
      </w:tr>
      <w:tr w:rsidR="002C6F9A" w:rsidRPr="007C5DE8" w:rsidTr="00B04BA4">
        <w:tc>
          <w:tcPr>
            <w:tcW w:w="3213" w:type="dxa"/>
            <w:vAlign w:val="center"/>
          </w:tcPr>
          <w:p w:rsidR="002C6F9A" w:rsidRPr="00EC45CE" w:rsidRDefault="002C6F9A" w:rsidP="00BE5344">
            <w:pPr>
              <w:jc w:val="center"/>
              <w:rPr>
                <w:rFonts w:ascii="Times New Roman" w:hAnsi="Times New Roman"/>
                <w:color w:val="000000"/>
                <w:sz w:val="22"/>
                <w:szCs w:val="22"/>
              </w:rPr>
            </w:pPr>
            <w:r w:rsidRPr="00EC45CE">
              <w:rPr>
                <w:rFonts w:ascii="Times New Roman" w:hAnsi="Times New Roman"/>
                <w:color w:val="000000"/>
                <w:sz w:val="22"/>
                <w:szCs w:val="22"/>
              </w:rPr>
              <w:t>Wardha Road to Hingna Road</w:t>
            </w:r>
            <w:r w:rsidRPr="00EC45CE">
              <w:rPr>
                <w:rFonts w:ascii="Times New Roman" w:hAnsi="Times New Roman"/>
                <w:color w:val="000000"/>
                <w:sz w:val="22"/>
                <w:szCs w:val="22"/>
              </w:rPr>
              <w:br/>
            </w:r>
            <w:r w:rsidRPr="00EC45CE">
              <w:rPr>
                <w:rFonts w:ascii="Times New Roman" w:hAnsi="Times New Roman"/>
                <w:color w:val="000000"/>
                <w:sz w:val="22"/>
                <w:szCs w:val="22"/>
              </w:rPr>
              <w:lastRenderedPageBreak/>
              <w:t>(NH-7 to SH-255)</w:t>
            </w:r>
          </w:p>
        </w:tc>
        <w:tc>
          <w:tcPr>
            <w:tcW w:w="1620" w:type="dxa"/>
          </w:tcPr>
          <w:p w:rsidR="002C6F9A"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lastRenderedPageBreak/>
              <w:t>HS-1</w:t>
            </w:r>
          </w:p>
        </w:tc>
        <w:tc>
          <w:tcPr>
            <w:tcW w:w="990" w:type="dxa"/>
            <w:vAlign w:val="center"/>
          </w:tcPr>
          <w:p w:rsidR="002C6F9A" w:rsidRPr="00EC45CE" w:rsidRDefault="002C6F9A" w:rsidP="00BE5344">
            <w:pPr>
              <w:keepNext/>
              <w:spacing w:line="276" w:lineRule="auto"/>
              <w:jc w:val="center"/>
              <w:rPr>
                <w:rFonts w:ascii="Times New Roman" w:hAnsi="Times New Roman"/>
                <w:sz w:val="22"/>
                <w:szCs w:val="22"/>
              </w:rPr>
            </w:pPr>
            <w:r w:rsidRPr="00EC45CE">
              <w:rPr>
                <w:rFonts w:ascii="Times New Roman" w:hAnsi="Times New Roman"/>
                <w:sz w:val="22"/>
                <w:szCs w:val="22"/>
              </w:rPr>
              <w:t>0+500</w:t>
            </w:r>
          </w:p>
        </w:tc>
        <w:tc>
          <w:tcPr>
            <w:tcW w:w="990" w:type="dxa"/>
            <w:vAlign w:val="center"/>
          </w:tcPr>
          <w:p w:rsidR="002C6F9A" w:rsidRPr="00EC45CE" w:rsidRDefault="002C6F9A" w:rsidP="00BE5344">
            <w:pPr>
              <w:keepNext/>
              <w:spacing w:line="276" w:lineRule="auto"/>
              <w:jc w:val="center"/>
              <w:rPr>
                <w:rFonts w:ascii="Times New Roman" w:hAnsi="Times New Roman"/>
                <w:sz w:val="22"/>
                <w:szCs w:val="22"/>
              </w:rPr>
            </w:pPr>
            <w:r>
              <w:rPr>
                <w:rFonts w:ascii="Times New Roman" w:hAnsi="Times New Roman"/>
                <w:sz w:val="22"/>
                <w:szCs w:val="22"/>
              </w:rPr>
              <w:t>13+185</w:t>
            </w:r>
          </w:p>
        </w:tc>
        <w:tc>
          <w:tcPr>
            <w:tcW w:w="1080" w:type="dxa"/>
            <w:vAlign w:val="center"/>
          </w:tcPr>
          <w:p w:rsidR="002C6F9A" w:rsidRPr="00EC45CE" w:rsidRDefault="002C6F9A" w:rsidP="00BE5344">
            <w:pPr>
              <w:jc w:val="center"/>
              <w:rPr>
                <w:rFonts w:ascii="Times New Roman" w:hAnsi="Times New Roman"/>
                <w:color w:val="000000"/>
                <w:sz w:val="22"/>
                <w:szCs w:val="22"/>
              </w:rPr>
            </w:pPr>
            <w:r w:rsidRPr="00EC45CE">
              <w:rPr>
                <w:rFonts w:ascii="Times New Roman" w:hAnsi="Times New Roman"/>
                <w:color w:val="000000"/>
                <w:sz w:val="22"/>
                <w:szCs w:val="22"/>
              </w:rPr>
              <w:t>89.88</w:t>
            </w:r>
          </w:p>
        </w:tc>
      </w:tr>
      <w:tr w:rsidR="00B04BA4" w:rsidRPr="007C5DE8" w:rsidTr="00B04BA4">
        <w:tc>
          <w:tcPr>
            <w:tcW w:w="3213"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lastRenderedPageBreak/>
              <w:t>Hingna Road to Amravati Road</w:t>
            </w:r>
            <w:r w:rsidRPr="00EC45CE">
              <w:rPr>
                <w:rFonts w:ascii="Times New Roman" w:hAnsi="Times New Roman"/>
                <w:color w:val="000000"/>
                <w:sz w:val="22"/>
                <w:szCs w:val="22"/>
              </w:rPr>
              <w:br/>
              <w:t>(SH-255 to NH-6)</w:t>
            </w:r>
          </w:p>
        </w:tc>
        <w:tc>
          <w:tcPr>
            <w:tcW w:w="1620" w:type="dxa"/>
          </w:tcPr>
          <w:p w:rsidR="00B04BA4" w:rsidRPr="000A2321" w:rsidRDefault="00B04BA4" w:rsidP="00B04BA4">
            <w:pPr>
              <w:jc w:val="center"/>
              <w:rPr>
                <w:rFonts w:ascii="Times New Roman" w:hAnsi="Times New Roman"/>
              </w:rPr>
            </w:pPr>
            <w:r w:rsidRPr="000A2321">
              <w:rPr>
                <w:rFonts w:ascii="Times New Roman" w:hAnsi="Times New Roman"/>
                <w:sz w:val="22"/>
                <w:szCs w:val="22"/>
              </w:rPr>
              <w:t>HS</w:t>
            </w:r>
            <w:r>
              <w:rPr>
                <w:rFonts w:ascii="Times New Roman" w:hAnsi="Times New Roman"/>
                <w:sz w:val="22"/>
                <w:szCs w:val="22"/>
              </w:rPr>
              <w:t>-2</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13+185</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22+235</w:t>
            </w:r>
          </w:p>
        </w:tc>
        <w:tc>
          <w:tcPr>
            <w:tcW w:w="1080"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83.80</w:t>
            </w:r>
          </w:p>
        </w:tc>
      </w:tr>
      <w:tr w:rsidR="00B04BA4" w:rsidRPr="007C5DE8" w:rsidTr="00B04BA4">
        <w:tc>
          <w:tcPr>
            <w:tcW w:w="3213"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Amravati Road to Katol Road</w:t>
            </w:r>
            <w:r w:rsidRPr="00EC45CE">
              <w:rPr>
                <w:rFonts w:ascii="Times New Roman" w:hAnsi="Times New Roman"/>
                <w:color w:val="000000"/>
                <w:sz w:val="22"/>
                <w:szCs w:val="22"/>
              </w:rPr>
              <w:br/>
              <w:t>(NH-6 to SH-248)</w:t>
            </w:r>
          </w:p>
        </w:tc>
        <w:tc>
          <w:tcPr>
            <w:tcW w:w="1620" w:type="dxa"/>
          </w:tcPr>
          <w:p w:rsidR="00B04BA4" w:rsidRPr="000A2321" w:rsidRDefault="00B04BA4" w:rsidP="00B04BA4">
            <w:pPr>
              <w:jc w:val="center"/>
              <w:rPr>
                <w:rFonts w:ascii="Times New Roman" w:hAnsi="Times New Roman"/>
              </w:rPr>
            </w:pPr>
            <w:r w:rsidRPr="000A2321">
              <w:rPr>
                <w:rFonts w:ascii="Times New Roman" w:hAnsi="Times New Roman"/>
                <w:sz w:val="22"/>
                <w:szCs w:val="22"/>
              </w:rPr>
              <w:t>HS</w:t>
            </w:r>
            <w:r>
              <w:rPr>
                <w:rFonts w:ascii="Times New Roman" w:hAnsi="Times New Roman"/>
                <w:sz w:val="22"/>
                <w:szCs w:val="22"/>
              </w:rPr>
              <w:t>-3</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22+235</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33+155</w:t>
            </w:r>
          </w:p>
        </w:tc>
        <w:tc>
          <w:tcPr>
            <w:tcW w:w="1080"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31.05</w:t>
            </w:r>
          </w:p>
        </w:tc>
      </w:tr>
      <w:tr w:rsidR="00B04BA4" w:rsidRPr="007C5DE8" w:rsidTr="00B04BA4">
        <w:tc>
          <w:tcPr>
            <w:tcW w:w="3213"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Katol Road to Bhopal Road</w:t>
            </w:r>
            <w:r w:rsidRPr="00EC45CE">
              <w:rPr>
                <w:rFonts w:ascii="Times New Roman" w:hAnsi="Times New Roman"/>
                <w:color w:val="000000"/>
                <w:sz w:val="22"/>
                <w:szCs w:val="22"/>
              </w:rPr>
              <w:br/>
              <w:t>(SH-248 to NH-69)</w:t>
            </w:r>
          </w:p>
        </w:tc>
        <w:tc>
          <w:tcPr>
            <w:tcW w:w="1620" w:type="dxa"/>
          </w:tcPr>
          <w:p w:rsidR="00B04BA4" w:rsidRPr="000A2321" w:rsidRDefault="00B04BA4" w:rsidP="00B04BA4">
            <w:pPr>
              <w:jc w:val="center"/>
              <w:rPr>
                <w:rFonts w:ascii="Times New Roman" w:hAnsi="Times New Roman"/>
              </w:rPr>
            </w:pPr>
            <w:r w:rsidRPr="000A2321">
              <w:rPr>
                <w:rFonts w:ascii="Times New Roman" w:hAnsi="Times New Roman"/>
                <w:sz w:val="22"/>
                <w:szCs w:val="22"/>
              </w:rPr>
              <w:t>HS</w:t>
            </w:r>
            <w:r>
              <w:rPr>
                <w:rFonts w:ascii="Times New Roman" w:hAnsi="Times New Roman"/>
                <w:sz w:val="22"/>
                <w:szCs w:val="22"/>
              </w:rPr>
              <w:t>-4</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33+155</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45+655</w:t>
            </w:r>
          </w:p>
        </w:tc>
        <w:tc>
          <w:tcPr>
            <w:tcW w:w="1080"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71.47</w:t>
            </w:r>
          </w:p>
        </w:tc>
      </w:tr>
      <w:tr w:rsidR="00B04BA4" w:rsidRPr="007C5DE8" w:rsidTr="00B04BA4">
        <w:tc>
          <w:tcPr>
            <w:tcW w:w="3213"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Bhopal Road to Varanasi Road</w:t>
            </w:r>
            <w:r w:rsidRPr="00EC45CE">
              <w:rPr>
                <w:rFonts w:ascii="Times New Roman" w:hAnsi="Times New Roman"/>
                <w:color w:val="000000"/>
                <w:sz w:val="22"/>
                <w:szCs w:val="22"/>
              </w:rPr>
              <w:br/>
              <w:t>(NH-69 to NH-7)</w:t>
            </w:r>
          </w:p>
        </w:tc>
        <w:tc>
          <w:tcPr>
            <w:tcW w:w="1620" w:type="dxa"/>
          </w:tcPr>
          <w:p w:rsidR="00B04BA4" w:rsidRPr="000A2321" w:rsidRDefault="00B04BA4" w:rsidP="00B04BA4">
            <w:pPr>
              <w:jc w:val="center"/>
              <w:rPr>
                <w:rFonts w:ascii="Times New Roman" w:hAnsi="Times New Roman"/>
              </w:rPr>
            </w:pPr>
            <w:r w:rsidRPr="000A2321">
              <w:rPr>
                <w:rFonts w:ascii="Times New Roman" w:hAnsi="Times New Roman"/>
                <w:sz w:val="22"/>
                <w:szCs w:val="22"/>
              </w:rPr>
              <w:t>HS</w:t>
            </w:r>
            <w:r>
              <w:rPr>
                <w:rFonts w:ascii="Times New Roman" w:hAnsi="Times New Roman"/>
                <w:sz w:val="22"/>
                <w:szCs w:val="22"/>
              </w:rPr>
              <w:t>-5</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45+655</w:t>
            </w:r>
          </w:p>
        </w:tc>
        <w:tc>
          <w:tcPr>
            <w:tcW w:w="990" w:type="dxa"/>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53+570</w:t>
            </w:r>
          </w:p>
        </w:tc>
        <w:tc>
          <w:tcPr>
            <w:tcW w:w="1080"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62.03</w:t>
            </w:r>
          </w:p>
        </w:tc>
      </w:tr>
      <w:tr w:rsidR="00B04BA4" w:rsidRPr="007C5DE8" w:rsidTr="00B04BA4">
        <w:tc>
          <w:tcPr>
            <w:tcW w:w="3213" w:type="dxa"/>
            <w:tcBorders>
              <w:bottom w:val="single" w:sz="4" w:space="0" w:color="auto"/>
            </w:tcBorders>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Varanasi Road to Bhandara Road</w:t>
            </w:r>
            <w:r w:rsidRPr="00EC45CE">
              <w:rPr>
                <w:rFonts w:ascii="Times New Roman" w:hAnsi="Times New Roman"/>
                <w:color w:val="000000"/>
                <w:sz w:val="22"/>
                <w:szCs w:val="22"/>
              </w:rPr>
              <w:br/>
              <w:t>(NH-7 to NH-6)</w:t>
            </w:r>
          </w:p>
        </w:tc>
        <w:tc>
          <w:tcPr>
            <w:tcW w:w="1620" w:type="dxa"/>
            <w:tcBorders>
              <w:bottom w:val="single" w:sz="4" w:space="0" w:color="auto"/>
            </w:tcBorders>
          </w:tcPr>
          <w:p w:rsidR="00B04BA4" w:rsidRPr="000A2321" w:rsidRDefault="00B04BA4" w:rsidP="00B04BA4">
            <w:pPr>
              <w:jc w:val="center"/>
              <w:rPr>
                <w:rFonts w:ascii="Times New Roman" w:hAnsi="Times New Roman"/>
              </w:rPr>
            </w:pPr>
            <w:r w:rsidRPr="000A2321">
              <w:rPr>
                <w:rFonts w:ascii="Times New Roman" w:hAnsi="Times New Roman"/>
                <w:sz w:val="22"/>
                <w:szCs w:val="22"/>
              </w:rPr>
              <w:t>HS</w:t>
            </w:r>
            <w:r>
              <w:rPr>
                <w:rFonts w:ascii="Times New Roman" w:hAnsi="Times New Roman"/>
                <w:sz w:val="22"/>
                <w:szCs w:val="22"/>
              </w:rPr>
              <w:t>-6</w:t>
            </w:r>
          </w:p>
        </w:tc>
        <w:tc>
          <w:tcPr>
            <w:tcW w:w="990" w:type="dxa"/>
            <w:tcBorders>
              <w:bottom w:val="single" w:sz="4" w:space="0" w:color="auto"/>
            </w:tcBorders>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53+570</w:t>
            </w:r>
          </w:p>
        </w:tc>
        <w:tc>
          <w:tcPr>
            <w:tcW w:w="990" w:type="dxa"/>
            <w:tcBorders>
              <w:bottom w:val="single" w:sz="4" w:space="0" w:color="auto"/>
            </w:tcBorders>
            <w:vAlign w:val="center"/>
          </w:tcPr>
          <w:p w:rsidR="00B04BA4" w:rsidRPr="00EC45CE" w:rsidRDefault="00B04BA4" w:rsidP="00BE5344">
            <w:pPr>
              <w:keepNext/>
              <w:spacing w:line="276" w:lineRule="auto"/>
              <w:jc w:val="center"/>
              <w:rPr>
                <w:rFonts w:ascii="Times New Roman" w:hAnsi="Times New Roman"/>
                <w:sz w:val="22"/>
                <w:szCs w:val="22"/>
              </w:rPr>
            </w:pPr>
            <w:r>
              <w:rPr>
                <w:rFonts w:ascii="Times New Roman" w:hAnsi="Times New Roman"/>
                <w:sz w:val="22"/>
                <w:szCs w:val="22"/>
              </w:rPr>
              <w:t>61+800</w:t>
            </w:r>
          </w:p>
        </w:tc>
        <w:tc>
          <w:tcPr>
            <w:tcW w:w="1080" w:type="dxa"/>
            <w:vAlign w:val="center"/>
          </w:tcPr>
          <w:p w:rsidR="00B04BA4" w:rsidRPr="00EC45CE" w:rsidRDefault="00B04BA4" w:rsidP="00BE5344">
            <w:pPr>
              <w:jc w:val="center"/>
              <w:rPr>
                <w:rFonts w:ascii="Times New Roman" w:hAnsi="Times New Roman"/>
                <w:color w:val="000000"/>
                <w:sz w:val="22"/>
                <w:szCs w:val="22"/>
              </w:rPr>
            </w:pPr>
            <w:r w:rsidRPr="00EC45CE">
              <w:rPr>
                <w:rFonts w:ascii="Times New Roman" w:hAnsi="Times New Roman"/>
                <w:color w:val="000000"/>
                <w:sz w:val="22"/>
                <w:szCs w:val="22"/>
              </w:rPr>
              <w:t>79.43</w:t>
            </w:r>
          </w:p>
        </w:tc>
      </w:tr>
      <w:tr w:rsidR="00475CB9" w:rsidRPr="007C5DE8" w:rsidTr="00B04BA4">
        <w:trPr>
          <w:trHeight w:val="422"/>
        </w:trPr>
        <w:tc>
          <w:tcPr>
            <w:tcW w:w="3213" w:type="dxa"/>
            <w:tcBorders>
              <w:top w:val="single" w:sz="4" w:space="0" w:color="auto"/>
              <w:left w:val="single" w:sz="4" w:space="0" w:color="auto"/>
              <w:bottom w:val="single" w:sz="4" w:space="0" w:color="auto"/>
              <w:right w:val="nil"/>
            </w:tcBorders>
            <w:vAlign w:val="center"/>
          </w:tcPr>
          <w:p w:rsidR="00475CB9" w:rsidRPr="00EC45CE" w:rsidRDefault="00475CB9" w:rsidP="00BE5344">
            <w:pPr>
              <w:jc w:val="center"/>
              <w:rPr>
                <w:rFonts w:ascii="Times New Roman" w:hAnsi="Times New Roman"/>
                <w:color w:val="000000"/>
                <w:sz w:val="22"/>
                <w:szCs w:val="22"/>
              </w:rPr>
            </w:pPr>
          </w:p>
        </w:tc>
        <w:tc>
          <w:tcPr>
            <w:tcW w:w="1620" w:type="dxa"/>
            <w:tcBorders>
              <w:top w:val="single" w:sz="4" w:space="0" w:color="auto"/>
              <w:left w:val="nil"/>
              <w:bottom w:val="single" w:sz="4" w:space="0" w:color="auto"/>
              <w:right w:val="nil"/>
            </w:tcBorders>
          </w:tcPr>
          <w:p w:rsidR="00475CB9" w:rsidRPr="00EC45CE" w:rsidRDefault="00475CB9" w:rsidP="00BE5344">
            <w:pPr>
              <w:keepNext/>
              <w:spacing w:line="276" w:lineRule="auto"/>
              <w:jc w:val="center"/>
              <w:rPr>
                <w:rFonts w:ascii="Times New Roman" w:hAnsi="Times New Roman"/>
                <w:b/>
                <w:sz w:val="22"/>
                <w:szCs w:val="22"/>
              </w:rPr>
            </w:pPr>
          </w:p>
        </w:tc>
        <w:tc>
          <w:tcPr>
            <w:tcW w:w="1980" w:type="dxa"/>
            <w:gridSpan w:val="2"/>
            <w:tcBorders>
              <w:top w:val="single" w:sz="4" w:space="0" w:color="auto"/>
              <w:left w:val="nil"/>
              <w:bottom w:val="single" w:sz="4" w:space="0" w:color="auto"/>
              <w:right w:val="single" w:sz="4" w:space="0" w:color="auto"/>
            </w:tcBorders>
            <w:vAlign w:val="center"/>
          </w:tcPr>
          <w:p w:rsidR="00475CB9" w:rsidRPr="00EC45CE" w:rsidRDefault="00475CB9" w:rsidP="00475CB9">
            <w:pPr>
              <w:keepNext/>
              <w:spacing w:line="276" w:lineRule="auto"/>
              <w:jc w:val="center"/>
              <w:rPr>
                <w:rFonts w:ascii="Times New Roman" w:hAnsi="Times New Roman"/>
                <w:b/>
                <w:sz w:val="22"/>
                <w:szCs w:val="22"/>
              </w:rPr>
            </w:pPr>
            <w:r w:rsidRPr="00EC45CE">
              <w:rPr>
                <w:rFonts w:ascii="Times New Roman" w:hAnsi="Times New Roman"/>
                <w:b/>
                <w:sz w:val="22"/>
                <w:szCs w:val="22"/>
              </w:rPr>
              <w:t>Average</w:t>
            </w:r>
            <w:r>
              <w:rPr>
                <w:rFonts w:ascii="Times New Roman" w:hAnsi="Times New Roman"/>
                <w:b/>
                <w:sz w:val="22"/>
                <w:szCs w:val="22"/>
              </w:rPr>
              <w:t xml:space="preserve"> V</w:t>
            </w:r>
            <w:r w:rsidRPr="00EC45CE">
              <w:rPr>
                <w:rFonts w:ascii="Times New Roman" w:hAnsi="Times New Roman"/>
                <w:b/>
                <w:sz w:val="22"/>
                <w:szCs w:val="22"/>
              </w:rPr>
              <w:t>alue</w:t>
            </w:r>
          </w:p>
        </w:tc>
        <w:tc>
          <w:tcPr>
            <w:tcW w:w="1080" w:type="dxa"/>
            <w:vAlign w:val="center"/>
          </w:tcPr>
          <w:p w:rsidR="00475CB9" w:rsidRPr="00EC45CE" w:rsidRDefault="00475CB9" w:rsidP="00BE5344">
            <w:pPr>
              <w:jc w:val="center"/>
              <w:rPr>
                <w:rFonts w:ascii="Times New Roman" w:hAnsi="Times New Roman"/>
                <w:b/>
                <w:bCs/>
                <w:color w:val="000000"/>
                <w:sz w:val="22"/>
                <w:szCs w:val="22"/>
              </w:rPr>
            </w:pPr>
            <w:r w:rsidRPr="00EC45CE">
              <w:rPr>
                <w:rFonts w:ascii="Times New Roman" w:hAnsi="Times New Roman"/>
                <w:b/>
                <w:bCs/>
                <w:color w:val="000000"/>
                <w:sz w:val="22"/>
                <w:szCs w:val="22"/>
              </w:rPr>
              <w:t>69.61</w:t>
            </w:r>
          </w:p>
        </w:tc>
      </w:tr>
    </w:tbl>
    <w:p w:rsidR="00693F20" w:rsidRPr="002D7A69" w:rsidRDefault="00693F20" w:rsidP="006C4D3B">
      <w:pPr>
        <w:pStyle w:val="BodyText"/>
        <w:widowControl w:val="0"/>
        <w:spacing w:before="120" w:after="0" w:line="276" w:lineRule="auto"/>
        <w:ind w:left="720"/>
        <w:jc w:val="both"/>
        <w:rPr>
          <w:rFonts w:ascii="Times New Roman" w:hAnsi="Times New Roman"/>
          <w:sz w:val="23"/>
          <w:szCs w:val="23"/>
        </w:rPr>
      </w:pPr>
      <w:r w:rsidRPr="002D7A69">
        <w:rPr>
          <w:rFonts w:ascii="Times New Roman" w:hAnsi="Times New Roman"/>
          <w:sz w:val="23"/>
          <w:szCs w:val="23"/>
        </w:rPr>
        <w:t>Depending on these MSA values the pavement for all homogeneous sections</w:t>
      </w:r>
      <w:r w:rsidR="00AD07B4">
        <w:rPr>
          <w:rFonts w:ascii="Times New Roman" w:hAnsi="Times New Roman"/>
          <w:sz w:val="23"/>
          <w:szCs w:val="23"/>
        </w:rPr>
        <w:t xml:space="preserve"> has been designed accordingly and average value is adopted for the project.</w:t>
      </w:r>
    </w:p>
    <w:p w:rsidR="00693F20" w:rsidRDefault="00693F20" w:rsidP="006C4D3B">
      <w:pPr>
        <w:widowControl w:val="0"/>
        <w:tabs>
          <w:tab w:val="left" w:pos="1350"/>
          <w:tab w:val="left" w:pos="1890"/>
        </w:tabs>
        <w:spacing w:before="120" w:after="120" w:line="276" w:lineRule="auto"/>
        <w:ind w:left="720"/>
        <w:jc w:val="center"/>
        <w:rPr>
          <w:rFonts w:cs="Arial"/>
          <w:b/>
          <w:bCs/>
        </w:rPr>
      </w:pPr>
      <w:r w:rsidRPr="006A5AFD">
        <w:rPr>
          <w:rFonts w:cs="Arial"/>
          <w:b/>
          <w:bCs/>
        </w:rPr>
        <w:t xml:space="preserve">Table </w:t>
      </w:r>
      <w:r w:rsidR="00D84F40" w:rsidRPr="006A5AFD">
        <w:rPr>
          <w:rFonts w:cs="Arial"/>
          <w:b/>
          <w:bCs/>
        </w:rPr>
        <w:t>1.</w:t>
      </w:r>
      <w:r w:rsidR="00C80D77">
        <w:rPr>
          <w:rFonts w:cs="Arial"/>
          <w:b/>
          <w:bCs/>
        </w:rPr>
        <w:t>3</w:t>
      </w:r>
      <w:r w:rsidR="000D0E2A">
        <w:rPr>
          <w:rFonts w:cs="Arial"/>
          <w:b/>
          <w:bCs/>
        </w:rPr>
        <w:t>3</w:t>
      </w:r>
      <w:r w:rsidR="00D84F40">
        <w:rPr>
          <w:rFonts w:cs="Arial"/>
          <w:b/>
          <w:bCs/>
        </w:rPr>
        <w:t>:</w:t>
      </w:r>
      <w:r w:rsidRPr="006A5AFD">
        <w:rPr>
          <w:rFonts w:cs="Arial"/>
          <w:b/>
          <w:bCs/>
        </w:rPr>
        <w:t xml:space="preserve"> Crust Composition Based on IRC 37:201</w:t>
      </w:r>
      <w:r w:rsidR="00AD07B4">
        <w:rPr>
          <w:rFonts w:cs="Arial"/>
          <w:b/>
          <w:bCs/>
        </w:rPr>
        <w:t>2</w:t>
      </w:r>
    </w:p>
    <w:tbl>
      <w:tblPr>
        <w:tblW w:w="892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947"/>
        <w:gridCol w:w="1020"/>
        <w:gridCol w:w="984"/>
        <w:gridCol w:w="984"/>
        <w:gridCol w:w="984"/>
        <w:gridCol w:w="888"/>
        <w:gridCol w:w="1278"/>
      </w:tblGrid>
      <w:tr w:rsidR="00AD07B4" w:rsidRPr="00AD07B4" w:rsidTr="00C80D77">
        <w:trPr>
          <w:trHeight w:val="288"/>
        </w:trPr>
        <w:tc>
          <w:tcPr>
            <w:tcW w:w="1843" w:type="dxa"/>
          </w:tcPr>
          <w:p w:rsidR="00AD07B4" w:rsidRPr="007C5DE8" w:rsidRDefault="00AD07B4" w:rsidP="006C4D3B">
            <w:pPr>
              <w:widowControl w:val="0"/>
              <w:spacing w:line="276" w:lineRule="auto"/>
              <w:jc w:val="both"/>
              <w:rPr>
                <w:rFonts w:ascii="Times New Roman" w:hAnsi="Times New Roman"/>
                <w:b/>
              </w:rPr>
            </w:pPr>
            <w:r w:rsidRPr="007C5DE8">
              <w:rPr>
                <w:rFonts w:ascii="Times New Roman" w:hAnsi="Times New Roman"/>
                <w:b/>
              </w:rPr>
              <w:t>Homogeneous Section</w:t>
            </w:r>
          </w:p>
        </w:tc>
        <w:tc>
          <w:tcPr>
            <w:tcW w:w="947" w:type="dxa"/>
            <w:vAlign w:val="center"/>
          </w:tcPr>
          <w:p w:rsidR="00AD07B4" w:rsidRPr="0043696E" w:rsidRDefault="00AD07B4" w:rsidP="006C4D3B">
            <w:pPr>
              <w:widowControl w:val="0"/>
              <w:ind w:left="115" w:right="115"/>
              <w:jc w:val="center"/>
              <w:rPr>
                <w:rFonts w:ascii="Times New Roman" w:hAnsi="Times New Roman"/>
                <w:b/>
              </w:rPr>
            </w:pPr>
            <w:r>
              <w:rPr>
                <w:rFonts w:ascii="Times New Roman" w:hAnsi="Times New Roman"/>
                <w:b/>
              </w:rPr>
              <w:t>HS-1</w:t>
            </w:r>
          </w:p>
        </w:tc>
        <w:tc>
          <w:tcPr>
            <w:tcW w:w="1020" w:type="dxa"/>
            <w:vAlign w:val="center"/>
          </w:tcPr>
          <w:p w:rsidR="00AD07B4" w:rsidRPr="00857098" w:rsidRDefault="00AD07B4" w:rsidP="006C4D3B">
            <w:pPr>
              <w:widowControl w:val="0"/>
              <w:jc w:val="center"/>
              <w:rPr>
                <w:rFonts w:ascii="Times New Roman" w:hAnsi="Times New Roman"/>
                <w:b/>
              </w:rPr>
            </w:pPr>
            <w:r w:rsidRPr="00857098">
              <w:rPr>
                <w:rFonts w:ascii="Times New Roman" w:hAnsi="Times New Roman"/>
                <w:b/>
              </w:rPr>
              <w:t>HS</w:t>
            </w:r>
            <w:r>
              <w:rPr>
                <w:rFonts w:ascii="Times New Roman" w:hAnsi="Times New Roman"/>
                <w:b/>
              </w:rPr>
              <w:t>-2</w:t>
            </w:r>
          </w:p>
        </w:tc>
        <w:tc>
          <w:tcPr>
            <w:tcW w:w="984" w:type="dxa"/>
            <w:vAlign w:val="center"/>
          </w:tcPr>
          <w:p w:rsidR="00AD07B4" w:rsidRDefault="00AD07B4" w:rsidP="006C4D3B">
            <w:pPr>
              <w:widowControl w:val="0"/>
              <w:jc w:val="center"/>
            </w:pPr>
            <w:r w:rsidRPr="00857098">
              <w:rPr>
                <w:rFonts w:ascii="Times New Roman" w:hAnsi="Times New Roman"/>
                <w:b/>
              </w:rPr>
              <w:t>HS</w:t>
            </w:r>
            <w:r>
              <w:rPr>
                <w:rFonts w:ascii="Times New Roman" w:hAnsi="Times New Roman"/>
                <w:b/>
              </w:rPr>
              <w:t>-3</w:t>
            </w:r>
          </w:p>
        </w:tc>
        <w:tc>
          <w:tcPr>
            <w:tcW w:w="984" w:type="dxa"/>
            <w:vAlign w:val="center"/>
          </w:tcPr>
          <w:p w:rsidR="00AD07B4" w:rsidRPr="00857098" w:rsidRDefault="00AD07B4" w:rsidP="006C4D3B">
            <w:pPr>
              <w:widowControl w:val="0"/>
              <w:jc w:val="center"/>
              <w:rPr>
                <w:rFonts w:ascii="Times New Roman" w:hAnsi="Times New Roman"/>
                <w:b/>
              </w:rPr>
            </w:pPr>
            <w:r w:rsidRPr="00857098">
              <w:rPr>
                <w:rFonts w:ascii="Times New Roman" w:hAnsi="Times New Roman"/>
                <w:b/>
              </w:rPr>
              <w:t>HS</w:t>
            </w:r>
            <w:r>
              <w:rPr>
                <w:rFonts w:ascii="Times New Roman" w:hAnsi="Times New Roman"/>
                <w:b/>
              </w:rPr>
              <w:t>-4</w:t>
            </w:r>
          </w:p>
        </w:tc>
        <w:tc>
          <w:tcPr>
            <w:tcW w:w="984" w:type="dxa"/>
            <w:vAlign w:val="center"/>
          </w:tcPr>
          <w:p w:rsidR="00AD07B4" w:rsidRDefault="00AD07B4" w:rsidP="006C4D3B">
            <w:pPr>
              <w:widowControl w:val="0"/>
              <w:jc w:val="center"/>
            </w:pPr>
            <w:r w:rsidRPr="00857098">
              <w:rPr>
                <w:rFonts w:ascii="Times New Roman" w:hAnsi="Times New Roman"/>
                <w:b/>
              </w:rPr>
              <w:t>HS</w:t>
            </w:r>
            <w:r>
              <w:rPr>
                <w:rFonts w:ascii="Times New Roman" w:hAnsi="Times New Roman"/>
                <w:b/>
              </w:rPr>
              <w:t>-5</w:t>
            </w:r>
          </w:p>
        </w:tc>
        <w:tc>
          <w:tcPr>
            <w:tcW w:w="888" w:type="dxa"/>
            <w:vAlign w:val="center"/>
          </w:tcPr>
          <w:p w:rsidR="00AD07B4" w:rsidRPr="00857098" w:rsidRDefault="00AD07B4" w:rsidP="006C4D3B">
            <w:pPr>
              <w:widowControl w:val="0"/>
              <w:jc w:val="center"/>
              <w:rPr>
                <w:rFonts w:ascii="Times New Roman" w:hAnsi="Times New Roman"/>
                <w:b/>
              </w:rPr>
            </w:pPr>
            <w:r w:rsidRPr="00857098">
              <w:rPr>
                <w:rFonts w:ascii="Times New Roman" w:hAnsi="Times New Roman"/>
                <w:b/>
              </w:rPr>
              <w:t>HS</w:t>
            </w:r>
            <w:r>
              <w:rPr>
                <w:rFonts w:ascii="Times New Roman" w:hAnsi="Times New Roman"/>
                <w:b/>
              </w:rPr>
              <w:t>-6</w:t>
            </w:r>
          </w:p>
        </w:tc>
        <w:tc>
          <w:tcPr>
            <w:tcW w:w="1278" w:type="dxa"/>
            <w:vAlign w:val="center"/>
          </w:tcPr>
          <w:p w:rsidR="00AD07B4" w:rsidRPr="0043696E" w:rsidRDefault="00AD07B4" w:rsidP="006C4D3B">
            <w:pPr>
              <w:widowControl w:val="0"/>
              <w:ind w:left="115" w:right="115"/>
              <w:jc w:val="center"/>
              <w:rPr>
                <w:rFonts w:ascii="Times New Roman" w:hAnsi="Times New Roman"/>
                <w:b/>
              </w:rPr>
            </w:pPr>
            <w:r w:rsidRPr="0043696E">
              <w:rPr>
                <w:rFonts w:ascii="Times New Roman" w:hAnsi="Times New Roman"/>
                <w:b/>
              </w:rPr>
              <w:t>Average Value</w:t>
            </w:r>
          </w:p>
        </w:tc>
      </w:tr>
      <w:tr w:rsidR="00AD07B4" w:rsidRPr="007C5DE8" w:rsidTr="00C80D77">
        <w:trPr>
          <w:trHeight w:val="288"/>
        </w:trPr>
        <w:tc>
          <w:tcPr>
            <w:tcW w:w="1843" w:type="dxa"/>
            <w:vAlign w:val="center"/>
          </w:tcPr>
          <w:p w:rsidR="00AD07B4" w:rsidRPr="00802FF4" w:rsidRDefault="00AD07B4" w:rsidP="006C4D3B">
            <w:pPr>
              <w:widowControl w:val="0"/>
              <w:spacing w:line="276" w:lineRule="auto"/>
              <w:rPr>
                <w:rFonts w:ascii="Times New Roman" w:hAnsi="Times New Roman"/>
              </w:rPr>
            </w:pPr>
            <w:r w:rsidRPr="00802FF4">
              <w:rPr>
                <w:rFonts w:ascii="Times New Roman" w:hAnsi="Times New Roman"/>
              </w:rPr>
              <w:t>ESAL (MSA)</w:t>
            </w:r>
          </w:p>
        </w:tc>
        <w:tc>
          <w:tcPr>
            <w:tcW w:w="947" w:type="dxa"/>
            <w:vAlign w:val="center"/>
          </w:tcPr>
          <w:p w:rsidR="00AD07B4" w:rsidRPr="00AD07B4" w:rsidRDefault="00AD07B4" w:rsidP="006C4D3B">
            <w:pPr>
              <w:widowControl w:val="0"/>
              <w:spacing w:line="276" w:lineRule="auto"/>
              <w:jc w:val="center"/>
              <w:rPr>
                <w:rFonts w:ascii="Times New Roman" w:hAnsi="Times New Roman"/>
              </w:rPr>
            </w:pPr>
            <w:r w:rsidRPr="00AD07B4">
              <w:rPr>
                <w:rFonts w:ascii="Times New Roman" w:hAnsi="Times New Roman"/>
              </w:rPr>
              <w:t>90</w:t>
            </w:r>
          </w:p>
        </w:tc>
        <w:tc>
          <w:tcPr>
            <w:tcW w:w="1020" w:type="dxa"/>
            <w:vAlign w:val="center"/>
          </w:tcPr>
          <w:p w:rsidR="00AD07B4" w:rsidRPr="00AD07B4" w:rsidRDefault="00AD07B4" w:rsidP="006C4D3B">
            <w:pPr>
              <w:widowControl w:val="0"/>
              <w:spacing w:line="276" w:lineRule="auto"/>
              <w:jc w:val="center"/>
              <w:rPr>
                <w:rFonts w:ascii="Times New Roman" w:hAnsi="Times New Roman"/>
              </w:rPr>
            </w:pPr>
            <w:r w:rsidRPr="00AD07B4">
              <w:rPr>
                <w:rFonts w:ascii="Times New Roman" w:hAnsi="Times New Roman"/>
              </w:rPr>
              <w:t>84</w:t>
            </w:r>
          </w:p>
        </w:tc>
        <w:tc>
          <w:tcPr>
            <w:tcW w:w="984" w:type="dxa"/>
            <w:vAlign w:val="center"/>
          </w:tcPr>
          <w:p w:rsidR="00AD07B4" w:rsidRPr="00AD07B4" w:rsidRDefault="00AD07B4" w:rsidP="006C4D3B">
            <w:pPr>
              <w:widowControl w:val="0"/>
              <w:spacing w:line="276" w:lineRule="auto"/>
              <w:jc w:val="center"/>
              <w:rPr>
                <w:rFonts w:ascii="Times New Roman" w:hAnsi="Times New Roman"/>
              </w:rPr>
            </w:pPr>
            <w:r w:rsidRPr="00AD07B4">
              <w:rPr>
                <w:rFonts w:ascii="Times New Roman" w:hAnsi="Times New Roman"/>
              </w:rPr>
              <w:t>31</w:t>
            </w:r>
          </w:p>
        </w:tc>
        <w:tc>
          <w:tcPr>
            <w:tcW w:w="984" w:type="dxa"/>
            <w:vAlign w:val="center"/>
          </w:tcPr>
          <w:p w:rsidR="00AD07B4" w:rsidRPr="00AD07B4" w:rsidRDefault="00AD07B4" w:rsidP="006C4D3B">
            <w:pPr>
              <w:widowControl w:val="0"/>
              <w:spacing w:line="276" w:lineRule="auto"/>
              <w:jc w:val="center"/>
              <w:rPr>
                <w:rFonts w:ascii="Times New Roman" w:hAnsi="Times New Roman"/>
              </w:rPr>
            </w:pPr>
            <w:r w:rsidRPr="00AD07B4">
              <w:rPr>
                <w:rFonts w:ascii="Times New Roman" w:hAnsi="Times New Roman"/>
              </w:rPr>
              <w:t>72</w:t>
            </w:r>
          </w:p>
        </w:tc>
        <w:tc>
          <w:tcPr>
            <w:tcW w:w="984" w:type="dxa"/>
            <w:vAlign w:val="center"/>
          </w:tcPr>
          <w:p w:rsidR="00AD07B4" w:rsidRPr="00AD07B4" w:rsidRDefault="00AD07B4" w:rsidP="006C4D3B">
            <w:pPr>
              <w:widowControl w:val="0"/>
              <w:spacing w:line="276" w:lineRule="auto"/>
              <w:jc w:val="center"/>
              <w:rPr>
                <w:rFonts w:ascii="Times New Roman" w:hAnsi="Times New Roman"/>
              </w:rPr>
            </w:pPr>
            <w:r w:rsidRPr="00AD07B4">
              <w:rPr>
                <w:rFonts w:ascii="Times New Roman" w:hAnsi="Times New Roman"/>
              </w:rPr>
              <w:t>68</w:t>
            </w:r>
          </w:p>
        </w:tc>
        <w:tc>
          <w:tcPr>
            <w:tcW w:w="888" w:type="dxa"/>
            <w:vAlign w:val="center"/>
          </w:tcPr>
          <w:p w:rsidR="00AD07B4" w:rsidRPr="00AD07B4" w:rsidRDefault="00AD07B4" w:rsidP="006C4D3B">
            <w:pPr>
              <w:widowControl w:val="0"/>
              <w:spacing w:line="276" w:lineRule="auto"/>
              <w:jc w:val="center"/>
              <w:rPr>
                <w:rFonts w:ascii="Times New Roman" w:hAnsi="Times New Roman"/>
              </w:rPr>
            </w:pPr>
            <w:r w:rsidRPr="00AD07B4">
              <w:rPr>
                <w:rFonts w:ascii="Times New Roman" w:hAnsi="Times New Roman"/>
              </w:rPr>
              <w:t>80</w:t>
            </w:r>
          </w:p>
        </w:tc>
        <w:tc>
          <w:tcPr>
            <w:tcW w:w="1278" w:type="dxa"/>
            <w:vAlign w:val="center"/>
          </w:tcPr>
          <w:p w:rsidR="00AD07B4" w:rsidRPr="00063347" w:rsidRDefault="00AD07B4" w:rsidP="006C4D3B">
            <w:pPr>
              <w:widowControl w:val="0"/>
              <w:spacing w:line="276" w:lineRule="auto"/>
              <w:jc w:val="center"/>
              <w:rPr>
                <w:rFonts w:ascii="Times New Roman" w:hAnsi="Times New Roman"/>
                <w:b/>
              </w:rPr>
            </w:pPr>
            <w:r w:rsidRPr="00063347">
              <w:rPr>
                <w:rFonts w:ascii="Times New Roman" w:hAnsi="Times New Roman"/>
                <w:b/>
              </w:rPr>
              <w:t>70</w:t>
            </w:r>
          </w:p>
        </w:tc>
      </w:tr>
      <w:tr w:rsidR="00AD07B4" w:rsidRPr="007C5DE8" w:rsidTr="00C80D77">
        <w:trPr>
          <w:trHeight w:val="288"/>
        </w:trPr>
        <w:tc>
          <w:tcPr>
            <w:tcW w:w="1843" w:type="dxa"/>
            <w:vAlign w:val="center"/>
          </w:tcPr>
          <w:p w:rsidR="00AD07B4" w:rsidRPr="00802FF4" w:rsidRDefault="00AD07B4" w:rsidP="006C4D3B">
            <w:pPr>
              <w:widowControl w:val="0"/>
              <w:spacing w:line="276" w:lineRule="auto"/>
              <w:rPr>
                <w:rFonts w:ascii="Times New Roman" w:hAnsi="Times New Roman"/>
              </w:rPr>
            </w:pPr>
            <w:r w:rsidRPr="00802FF4">
              <w:rPr>
                <w:rFonts w:ascii="Times New Roman" w:hAnsi="Times New Roman"/>
              </w:rPr>
              <w:t>BC (mm)</w:t>
            </w:r>
          </w:p>
        </w:tc>
        <w:tc>
          <w:tcPr>
            <w:tcW w:w="947" w:type="dxa"/>
            <w:vAlign w:val="center"/>
          </w:tcPr>
          <w:p w:rsidR="00AD07B4" w:rsidRPr="00AD07B4" w:rsidRDefault="00AD07B4" w:rsidP="006C4D3B">
            <w:pPr>
              <w:widowControl w:val="0"/>
              <w:spacing w:line="276" w:lineRule="auto"/>
              <w:jc w:val="center"/>
              <w:rPr>
                <w:rFonts w:ascii="Times New Roman" w:hAnsi="Times New Roman"/>
                <w:bCs/>
              </w:rPr>
            </w:pPr>
            <w:r w:rsidRPr="00AD07B4">
              <w:rPr>
                <w:rFonts w:ascii="Times New Roman" w:hAnsi="Times New Roman"/>
                <w:bCs/>
              </w:rPr>
              <w:t>50</w:t>
            </w:r>
          </w:p>
        </w:tc>
        <w:tc>
          <w:tcPr>
            <w:tcW w:w="1020" w:type="dxa"/>
            <w:vAlign w:val="center"/>
          </w:tcPr>
          <w:p w:rsidR="00AD07B4" w:rsidRPr="00AD07B4" w:rsidRDefault="00AD07B4" w:rsidP="006C4D3B">
            <w:pPr>
              <w:widowControl w:val="0"/>
              <w:jc w:val="center"/>
            </w:pPr>
            <w:r w:rsidRPr="00AD07B4">
              <w:rPr>
                <w:rFonts w:ascii="Times New Roman" w:hAnsi="Times New Roman"/>
                <w:bCs/>
              </w:rPr>
              <w:t>50</w:t>
            </w:r>
          </w:p>
        </w:tc>
        <w:tc>
          <w:tcPr>
            <w:tcW w:w="984" w:type="dxa"/>
            <w:vAlign w:val="center"/>
          </w:tcPr>
          <w:p w:rsidR="00AD07B4" w:rsidRPr="00AD07B4" w:rsidRDefault="00AD07B4" w:rsidP="006C4D3B">
            <w:pPr>
              <w:widowControl w:val="0"/>
              <w:jc w:val="center"/>
            </w:pPr>
            <w:r w:rsidRPr="00AD07B4">
              <w:rPr>
                <w:rFonts w:ascii="Times New Roman" w:hAnsi="Times New Roman"/>
                <w:bCs/>
              </w:rPr>
              <w:t>40</w:t>
            </w:r>
          </w:p>
        </w:tc>
        <w:tc>
          <w:tcPr>
            <w:tcW w:w="984" w:type="dxa"/>
            <w:vAlign w:val="center"/>
          </w:tcPr>
          <w:p w:rsidR="00AD07B4" w:rsidRPr="00AD07B4" w:rsidRDefault="00AD07B4" w:rsidP="006C4D3B">
            <w:pPr>
              <w:widowControl w:val="0"/>
              <w:jc w:val="center"/>
            </w:pPr>
            <w:r w:rsidRPr="00AD07B4">
              <w:rPr>
                <w:rFonts w:ascii="Times New Roman" w:hAnsi="Times New Roman"/>
                <w:bCs/>
              </w:rPr>
              <w:t>45</w:t>
            </w:r>
          </w:p>
        </w:tc>
        <w:tc>
          <w:tcPr>
            <w:tcW w:w="984" w:type="dxa"/>
            <w:vAlign w:val="center"/>
          </w:tcPr>
          <w:p w:rsidR="00AD07B4" w:rsidRPr="00AD07B4" w:rsidRDefault="00AD07B4" w:rsidP="006C4D3B">
            <w:pPr>
              <w:widowControl w:val="0"/>
              <w:jc w:val="center"/>
            </w:pPr>
            <w:r w:rsidRPr="00AD07B4">
              <w:rPr>
                <w:rFonts w:ascii="Times New Roman" w:hAnsi="Times New Roman"/>
                <w:bCs/>
              </w:rPr>
              <w:t>45</w:t>
            </w:r>
          </w:p>
        </w:tc>
        <w:tc>
          <w:tcPr>
            <w:tcW w:w="888" w:type="dxa"/>
            <w:vAlign w:val="center"/>
          </w:tcPr>
          <w:p w:rsidR="00AD07B4" w:rsidRPr="00AD07B4" w:rsidRDefault="00AD07B4" w:rsidP="006C4D3B">
            <w:pPr>
              <w:widowControl w:val="0"/>
              <w:jc w:val="center"/>
            </w:pPr>
            <w:r w:rsidRPr="00AD07B4">
              <w:rPr>
                <w:rFonts w:ascii="Times New Roman" w:hAnsi="Times New Roman"/>
                <w:bCs/>
              </w:rPr>
              <w:t>45</w:t>
            </w:r>
          </w:p>
        </w:tc>
        <w:tc>
          <w:tcPr>
            <w:tcW w:w="1278" w:type="dxa"/>
            <w:vAlign w:val="center"/>
          </w:tcPr>
          <w:p w:rsidR="00AD07B4" w:rsidRPr="00063347" w:rsidRDefault="00AD07B4" w:rsidP="006C4D3B">
            <w:pPr>
              <w:widowControl w:val="0"/>
              <w:jc w:val="center"/>
              <w:rPr>
                <w:rFonts w:ascii="Times New Roman" w:hAnsi="Times New Roman"/>
                <w:b/>
                <w:bCs/>
              </w:rPr>
            </w:pPr>
            <w:r w:rsidRPr="00063347">
              <w:rPr>
                <w:rFonts w:ascii="Times New Roman" w:hAnsi="Times New Roman"/>
                <w:b/>
                <w:bCs/>
              </w:rPr>
              <w:t>45</w:t>
            </w:r>
          </w:p>
        </w:tc>
      </w:tr>
      <w:tr w:rsidR="00AD07B4" w:rsidRPr="007C5DE8" w:rsidTr="00C80D77">
        <w:trPr>
          <w:trHeight w:val="288"/>
        </w:trPr>
        <w:tc>
          <w:tcPr>
            <w:tcW w:w="1843" w:type="dxa"/>
            <w:vAlign w:val="center"/>
          </w:tcPr>
          <w:p w:rsidR="00AD07B4" w:rsidRPr="00802FF4" w:rsidRDefault="00AD07B4" w:rsidP="006C4D3B">
            <w:pPr>
              <w:widowControl w:val="0"/>
              <w:spacing w:line="276" w:lineRule="auto"/>
              <w:rPr>
                <w:rFonts w:ascii="Times New Roman" w:hAnsi="Times New Roman"/>
              </w:rPr>
            </w:pPr>
            <w:r w:rsidRPr="00802FF4">
              <w:rPr>
                <w:rFonts w:ascii="Times New Roman" w:hAnsi="Times New Roman"/>
              </w:rPr>
              <w:t>DBM (mm)</w:t>
            </w:r>
          </w:p>
        </w:tc>
        <w:tc>
          <w:tcPr>
            <w:tcW w:w="947" w:type="dxa"/>
            <w:vAlign w:val="center"/>
          </w:tcPr>
          <w:p w:rsidR="00AD07B4" w:rsidRPr="00AD07B4" w:rsidRDefault="00AD07B4" w:rsidP="006C4D3B">
            <w:pPr>
              <w:widowControl w:val="0"/>
              <w:spacing w:line="276" w:lineRule="auto"/>
              <w:jc w:val="center"/>
              <w:rPr>
                <w:rFonts w:ascii="Times New Roman" w:hAnsi="Times New Roman"/>
                <w:bCs/>
              </w:rPr>
            </w:pPr>
            <w:r w:rsidRPr="00AD07B4">
              <w:rPr>
                <w:rFonts w:ascii="Times New Roman" w:hAnsi="Times New Roman"/>
                <w:bCs/>
              </w:rPr>
              <w:t>110</w:t>
            </w:r>
          </w:p>
        </w:tc>
        <w:tc>
          <w:tcPr>
            <w:tcW w:w="1020" w:type="dxa"/>
            <w:vAlign w:val="center"/>
          </w:tcPr>
          <w:p w:rsidR="00AD07B4" w:rsidRPr="00AD07B4" w:rsidRDefault="00AD07B4" w:rsidP="006C4D3B">
            <w:pPr>
              <w:widowControl w:val="0"/>
              <w:jc w:val="center"/>
            </w:pPr>
            <w:r w:rsidRPr="00AD07B4">
              <w:rPr>
                <w:rFonts w:ascii="Times New Roman" w:hAnsi="Times New Roman"/>
                <w:bCs/>
              </w:rPr>
              <w:t>110</w:t>
            </w:r>
          </w:p>
        </w:tc>
        <w:tc>
          <w:tcPr>
            <w:tcW w:w="984" w:type="dxa"/>
            <w:vAlign w:val="center"/>
          </w:tcPr>
          <w:p w:rsidR="00AD07B4" w:rsidRPr="00AD07B4" w:rsidRDefault="00AD07B4" w:rsidP="006C4D3B">
            <w:pPr>
              <w:widowControl w:val="0"/>
              <w:jc w:val="center"/>
            </w:pPr>
            <w:r w:rsidRPr="00AD07B4">
              <w:rPr>
                <w:rFonts w:ascii="Times New Roman" w:hAnsi="Times New Roman"/>
                <w:bCs/>
              </w:rPr>
              <w:t>100</w:t>
            </w:r>
          </w:p>
        </w:tc>
        <w:tc>
          <w:tcPr>
            <w:tcW w:w="984" w:type="dxa"/>
            <w:vAlign w:val="center"/>
          </w:tcPr>
          <w:p w:rsidR="00AD07B4" w:rsidRPr="00AD07B4" w:rsidRDefault="00AD07B4" w:rsidP="006C4D3B">
            <w:pPr>
              <w:widowControl w:val="0"/>
              <w:jc w:val="center"/>
            </w:pPr>
            <w:r w:rsidRPr="00AD07B4">
              <w:rPr>
                <w:rFonts w:ascii="Times New Roman" w:hAnsi="Times New Roman"/>
                <w:bCs/>
              </w:rPr>
              <w:t>100</w:t>
            </w:r>
          </w:p>
        </w:tc>
        <w:tc>
          <w:tcPr>
            <w:tcW w:w="984" w:type="dxa"/>
            <w:vAlign w:val="center"/>
          </w:tcPr>
          <w:p w:rsidR="00AD07B4" w:rsidRPr="00AD07B4" w:rsidRDefault="00AD07B4" w:rsidP="006C4D3B">
            <w:pPr>
              <w:widowControl w:val="0"/>
              <w:jc w:val="center"/>
            </w:pPr>
            <w:r w:rsidRPr="00AD07B4">
              <w:rPr>
                <w:rFonts w:ascii="Times New Roman" w:hAnsi="Times New Roman"/>
                <w:bCs/>
              </w:rPr>
              <w:t>100</w:t>
            </w:r>
          </w:p>
        </w:tc>
        <w:tc>
          <w:tcPr>
            <w:tcW w:w="888" w:type="dxa"/>
            <w:vAlign w:val="center"/>
          </w:tcPr>
          <w:p w:rsidR="00AD07B4" w:rsidRPr="00AD07B4" w:rsidRDefault="00AD07B4" w:rsidP="006C4D3B">
            <w:pPr>
              <w:widowControl w:val="0"/>
              <w:jc w:val="center"/>
            </w:pPr>
            <w:r w:rsidRPr="00AD07B4">
              <w:rPr>
                <w:rFonts w:ascii="Times New Roman" w:hAnsi="Times New Roman"/>
                <w:bCs/>
              </w:rPr>
              <w:t>110</w:t>
            </w:r>
          </w:p>
        </w:tc>
        <w:tc>
          <w:tcPr>
            <w:tcW w:w="1278" w:type="dxa"/>
            <w:vAlign w:val="center"/>
          </w:tcPr>
          <w:p w:rsidR="00AD07B4" w:rsidRPr="00063347" w:rsidRDefault="00AD07B4" w:rsidP="006C4D3B">
            <w:pPr>
              <w:widowControl w:val="0"/>
              <w:jc w:val="center"/>
              <w:rPr>
                <w:rFonts w:ascii="Times New Roman" w:hAnsi="Times New Roman"/>
                <w:b/>
                <w:bCs/>
              </w:rPr>
            </w:pPr>
            <w:r w:rsidRPr="00063347">
              <w:rPr>
                <w:rFonts w:ascii="Times New Roman" w:hAnsi="Times New Roman"/>
                <w:b/>
                <w:bCs/>
              </w:rPr>
              <w:t>110</w:t>
            </w:r>
          </w:p>
        </w:tc>
      </w:tr>
      <w:tr w:rsidR="00AD07B4" w:rsidRPr="007C5DE8" w:rsidTr="00C80D77">
        <w:trPr>
          <w:trHeight w:val="288"/>
        </w:trPr>
        <w:tc>
          <w:tcPr>
            <w:tcW w:w="1843" w:type="dxa"/>
            <w:vAlign w:val="center"/>
          </w:tcPr>
          <w:p w:rsidR="00AD07B4" w:rsidRPr="00802FF4" w:rsidRDefault="00AD07B4" w:rsidP="006C4D3B">
            <w:pPr>
              <w:widowControl w:val="0"/>
              <w:spacing w:line="276" w:lineRule="auto"/>
              <w:rPr>
                <w:rFonts w:ascii="Times New Roman" w:hAnsi="Times New Roman"/>
              </w:rPr>
            </w:pPr>
            <w:r w:rsidRPr="00802FF4">
              <w:rPr>
                <w:rFonts w:ascii="Times New Roman" w:hAnsi="Times New Roman"/>
              </w:rPr>
              <w:t>WMM (mm)</w:t>
            </w:r>
          </w:p>
        </w:tc>
        <w:tc>
          <w:tcPr>
            <w:tcW w:w="947" w:type="dxa"/>
            <w:vAlign w:val="center"/>
          </w:tcPr>
          <w:p w:rsidR="00AD07B4" w:rsidRPr="00AD07B4" w:rsidRDefault="00AD07B4" w:rsidP="006C4D3B">
            <w:pPr>
              <w:widowControl w:val="0"/>
              <w:spacing w:line="276" w:lineRule="auto"/>
              <w:jc w:val="center"/>
              <w:rPr>
                <w:rFonts w:ascii="Times New Roman" w:hAnsi="Times New Roman"/>
                <w:bCs/>
              </w:rPr>
            </w:pPr>
            <w:r w:rsidRPr="00AD07B4">
              <w:rPr>
                <w:rFonts w:ascii="Times New Roman" w:hAnsi="Times New Roman"/>
                <w:bCs/>
              </w:rPr>
              <w:t>250</w:t>
            </w:r>
          </w:p>
        </w:tc>
        <w:tc>
          <w:tcPr>
            <w:tcW w:w="1020" w:type="dxa"/>
            <w:vAlign w:val="center"/>
          </w:tcPr>
          <w:p w:rsidR="00AD07B4" w:rsidRPr="00AD07B4" w:rsidRDefault="00AD07B4" w:rsidP="006C4D3B">
            <w:pPr>
              <w:widowControl w:val="0"/>
              <w:jc w:val="center"/>
            </w:pPr>
            <w:r w:rsidRPr="00AD07B4">
              <w:rPr>
                <w:rFonts w:ascii="Times New Roman" w:hAnsi="Times New Roman"/>
                <w:bCs/>
              </w:rPr>
              <w:t>250</w:t>
            </w:r>
          </w:p>
        </w:tc>
        <w:tc>
          <w:tcPr>
            <w:tcW w:w="984" w:type="dxa"/>
            <w:vAlign w:val="center"/>
          </w:tcPr>
          <w:p w:rsidR="00AD07B4" w:rsidRPr="00AD07B4" w:rsidRDefault="00AD07B4" w:rsidP="006C4D3B">
            <w:pPr>
              <w:widowControl w:val="0"/>
              <w:jc w:val="center"/>
            </w:pPr>
            <w:r w:rsidRPr="00AD07B4">
              <w:rPr>
                <w:rFonts w:ascii="Times New Roman" w:hAnsi="Times New Roman"/>
                <w:bCs/>
              </w:rPr>
              <w:t>250</w:t>
            </w:r>
          </w:p>
        </w:tc>
        <w:tc>
          <w:tcPr>
            <w:tcW w:w="984" w:type="dxa"/>
            <w:vAlign w:val="center"/>
          </w:tcPr>
          <w:p w:rsidR="00AD07B4" w:rsidRPr="00AD07B4" w:rsidRDefault="00AD07B4" w:rsidP="006C4D3B">
            <w:pPr>
              <w:widowControl w:val="0"/>
              <w:jc w:val="center"/>
            </w:pPr>
            <w:r w:rsidRPr="00AD07B4">
              <w:rPr>
                <w:rFonts w:ascii="Times New Roman" w:hAnsi="Times New Roman"/>
                <w:bCs/>
              </w:rPr>
              <w:t>250</w:t>
            </w:r>
          </w:p>
        </w:tc>
        <w:tc>
          <w:tcPr>
            <w:tcW w:w="984" w:type="dxa"/>
            <w:vAlign w:val="center"/>
          </w:tcPr>
          <w:p w:rsidR="00AD07B4" w:rsidRPr="00AD07B4" w:rsidRDefault="00AD07B4" w:rsidP="006C4D3B">
            <w:pPr>
              <w:widowControl w:val="0"/>
              <w:jc w:val="center"/>
            </w:pPr>
            <w:r w:rsidRPr="00AD07B4">
              <w:rPr>
                <w:rFonts w:ascii="Times New Roman" w:hAnsi="Times New Roman"/>
                <w:bCs/>
              </w:rPr>
              <w:t>250</w:t>
            </w:r>
          </w:p>
        </w:tc>
        <w:tc>
          <w:tcPr>
            <w:tcW w:w="888" w:type="dxa"/>
            <w:vAlign w:val="center"/>
          </w:tcPr>
          <w:p w:rsidR="00AD07B4" w:rsidRPr="00AD07B4" w:rsidRDefault="00AD07B4" w:rsidP="006C4D3B">
            <w:pPr>
              <w:widowControl w:val="0"/>
              <w:jc w:val="center"/>
            </w:pPr>
            <w:r w:rsidRPr="00AD07B4">
              <w:rPr>
                <w:rFonts w:ascii="Times New Roman" w:hAnsi="Times New Roman"/>
                <w:bCs/>
              </w:rPr>
              <w:t>250</w:t>
            </w:r>
          </w:p>
        </w:tc>
        <w:tc>
          <w:tcPr>
            <w:tcW w:w="1278" w:type="dxa"/>
            <w:vAlign w:val="center"/>
          </w:tcPr>
          <w:p w:rsidR="00AD07B4" w:rsidRPr="00063347" w:rsidRDefault="00AD07B4" w:rsidP="006C4D3B">
            <w:pPr>
              <w:widowControl w:val="0"/>
              <w:jc w:val="center"/>
              <w:rPr>
                <w:rFonts w:ascii="Times New Roman" w:hAnsi="Times New Roman"/>
                <w:b/>
                <w:bCs/>
              </w:rPr>
            </w:pPr>
            <w:r w:rsidRPr="00063347">
              <w:rPr>
                <w:rFonts w:ascii="Times New Roman" w:hAnsi="Times New Roman"/>
                <w:b/>
                <w:bCs/>
              </w:rPr>
              <w:t>250</w:t>
            </w:r>
          </w:p>
        </w:tc>
      </w:tr>
      <w:tr w:rsidR="00AD07B4" w:rsidRPr="007C5DE8" w:rsidTr="00C80D77">
        <w:trPr>
          <w:trHeight w:val="288"/>
        </w:trPr>
        <w:tc>
          <w:tcPr>
            <w:tcW w:w="1843" w:type="dxa"/>
            <w:vAlign w:val="center"/>
          </w:tcPr>
          <w:p w:rsidR="00AD07B4" w:rsidRPr="00802FF4" w:rsidRDefault="00AD07B4" w:rsidP="006C4D3B">
            <w:pPr>
              <w:widowControl w:val="0"/>
              <w:spacing w:line="276" w:lineRule="auto"/>
              <w:rPr>
                <w:rFonts w:ascii="Times New Roman" w:hAnsi="Times New Roman"/>
              </w:rPr>
            </w:pPr>
            <w:r w:rsidRPr="00802FF4">
              <w:rPr>
                <w:rFonts w:ascii="Times New Roman" w:hAnsi="Times New Roman"/>
              </w:rPr>
              <w:t>GSB (mm)</w:t>
            </w:r>
          </w:p>
        </w:tc>
        <w:tc>
          <w:tcPr>
            <w:tcW w:w="947" w:type="dxa"/>
            <w:vAlign w:val="center"/>
          </w:tcPr>
          <w:p w:rsidR="00AD07B4" w:rsidRPr="00AD07B4" w:rsidRDefault="00AD07B4" w:rsidP="006C4D3B">
            <w:pPr>
              <w:widowControl w:val="0"/>
              <w:spacing w:line="276" w:lineRule="auto"/>
              <w:jc w:val="center"/>
              <w:rPr>
                <w:rFonts w:ascii="Times New Roman" w:hAnsi="Times New Roman"/>
                <w:bCs/>
              </w:rPr>
            </w:pPr>
            <w:r w:rsidRPr="00AD07B4">
              <w:rPr>
                <w:rFonts w:ascii="Times New Roman" w:hAnsi="Times New Roman"/>
                <w:bCs/>
              </w:rPr>
              <w:t>230</w:t>
            </w:r>
          </w:p>
        </w:tc>
        <w:tc>
          <w:tcPr>
            <w:tcW w:w="1020" w:type="dxa"/>
            <w:vAlign w:val="center"/>
          </w:tcPr>
          <w:p w:rsidR="00AD07B4" w:rsidRPr="00AD07B4" w:rsidRDefault="00AD07B4" w:rsidP="006C4D3B">
            <w:pPr>
              <w:widowControl w:val="0"/>
              <w:jc w:val="center"/>
            </w:pPr>
            <w:r w:rsidRPr="00AD07B4">
              <w:rPr>
                <w:rFonts w:ascii="Times New Roman" w:hAnsi="Times New Roman"/>
                <w:bCs/>
              </w:rPr>
              <w:t>230</w:t>
            </w:r>
          </w:p>
        </w:tc>
        <w:tc>
          <w:tcPr>
            <w:tcW w:w="984" w:type="dxa"/>
            <w:vAlign w:val="center"/>
          </w:tcPr>
          <w:p w:rsidR="00AD07B4" w:rsidRPr="00AD07B4" w:rsidRDefault="00AD07B4" w:rsidP="006C4D3B">
            <w:pPr>
              <w:widowControl w:val="0"/>
              <w:jc w:val="center"/>
            </w:pPr>
            <w:r w:rsidRPr="00AD07B4">
              <w:rPr>
                <w:rFonts w:ascii="Times New Roman" w:hAnsi="Times New Roman"/>
                <w:bCs/>
              </w:rPr>
              <w:t>230</w:t>
            </w:r>
          </w:p>
        </w:tc>
        <w:tc>
          <w:tcPr>
            <w:tcW w:w="984" w:type="dxa"/>
            <w:vAlign w:val="center"/>
          </w:tcPr>
          <w:p w:rsidR="00AD07B4" w:rsidRPr="00AD07B4" w:rsidRDefault="00AD07B4" w:rsidP="006C4D3B">
            <w:pPr>
              <w:widowControl w:val="0"/>
              <w:jc w:val="center"/>
            </w:pPr>
            <w:r w:rsidRPr="00AD07B4">
              <w:rPr>
                <w:rFonts w:ascii="Times New Roman" w:hAnsi="Times New Roman"/>
                <w:bCs/>
              </w:rPr>
              <w:t>230</w:t>
            </w:r>
          </w:p>
        </w:tc>
        <w:tc>
          <w:tcPr>
            <w:tcW w:w="984" w:type="dxa"/>
            <w:vAlign w:val="center"/>
          </w:tcPr>
          <w:p w:rsidR="00AD07B4" w:rsidRPr="00AD07B4" w:rsidRDefault="00AD07B4" w:rsidP="006C4D3B">
            <w:pPr>
              <w:widowControl w:val="0"/>
              <w:jc w:val="center"/>
            </w:pPr>
            <w:r w:rsidRPr="00AD07B4">
              <w:rPr>
                <w:rFonts w:ascii="Times New Roman" w:hAnsi="Times New Roman"/>
                <w:bCs/>
              </w:rPr>
              <w:t>230</w:t>
            </w:r>
          </w:p>
        </w:tc>
        <w:tc>
          <w:tcPr>
            <w:tcW w:w="888" w:type="dxa"/>
            <w:vAlign w:val="center"/>
          </w:tcPr>
          <w:p w:rsidR="00AD07B4" w:rsidRPr="00AD07B4" w:rsidRDefault="00AD07B4" w:rsidP="006C4D3B">
            <w:pPr>
              <w:widowControl w:val="0"/>
              <w:jc w:val="center"/>
            </w:pPr>
            <w:r w:rsidRPr="00AD07B4">
              <w:rPr>
                <w:rFonts w:ascii="Times New Roman" w:hAnsi="Times New Roman"/>
                <w:bCs/>
              </w:rPr>
              <w:t>230</w:t>
            </w:r>
          </w:p>
        </w:tc>
        <w:tc>
          <w:tcPr>
            <w:tcW w:w="1278" w:type="dxa"/>
            <w:vAlign w:val="center"/>
          </w:tcPr>
          <w:p w:rsidR="00AD07B4" w:rsidRPr="00063347" w:rsidRDefault="00AD07B4" w:rsidP="006C4D3B">
            <w:pPr>
              <w:widowControl w:val="0"/>
              <w:jc w:val="center"/>
              <w:rPr>
                <w:rFonts w:ascii="Times New Roman" w:hAnsi="Times New Roman"/>
                <w:b/>
                <w:bCs/>
              </w:rPr>
            </w:pPr>
            <w:r w:rsidRPr="00063347">
              <w:rPr>
                <w:rFonts w:ascii="Times New Roman" w:hAnsi="Times New Roman"/>
                <w:b/>
                <w:bCs/>
              </w:rPr>
              <w:t>230</w:t>
            </w:r>
          </w:p>
        </w:tc>
      </w:tr>
      <w:tr w:rsidR="00AD07B4" w:rsidRPr="007C5DE8" w:rsidTr="00C80D77">
        <w:trPr>
          <w:trHeight w:val="288"/>
        </w:trPr>
        <w:tc>
          <w:tcPr>
            <w:tcW w:w="1843" w:type="dxa"/>
            <w:vAlign w:val="center"/>
          </w:tcPr>
          <w:p w:rsidR="00AD07B4" w:rsidRPr="00802FF4" w:rsidRDefault="00AD07B4" w:rsidP="006C4D3B">
            <w:pPr>
              <w:widowControl w:val="0"/>
              <w:spacing w:line="276" w:lineRule="auto"/>
              <w:rPr>
                <w:rFonts w:ascii="Times New Roman" w:hAnsi="Times New Roman"/>
              </w:rPr>
            </w:pPr>
            <w:r w:rsidRPr="00802FF4">
              <w:rPr>
                <w:rFonts w:ascii="Times New Roman" w:hAnsi="Times New Roman"/>
              </w:rPr>
              <w:t>Sub Grade (mm)</w:t>
            </w:r>
          </w:p>
        </w:tc>
        <w:tc>
          <w:tcPr>
            <w:tcW w:w="947" w:type="dxa"/>
            <w:vAlign w:val="center"/>
          </w:tcPr>
          <w:p w:rsidR="00AD07B4" w:rsidRPr="00AD07B4" w:rsidRDefault="00AD07B4" w:rsidP="006C4D3B">
            <w:pPr>
              <w:widowControl w:val="0"/>
              <w:spacing w:line="276" w:lineRule="auto"/>
              <w:jc w:val="center"/>
              <w:rPr>
                <w:rFonts w:ascii="Times New Roman" w:hAnsi="Times New Roman"/>
                <w:bCs/>
              </w:rPr>
            </w:pPr>
            <w:r w:rsidRPr="00AD07B4">
              <w:rPr>
                <w:rFonts w:ascii="Times New Roman" w:hAnsi="Times New Roman"/>
                <w:bCs/>
              </w:rPr>
              <w:t>500</w:t>
            </w:r>
          </w:p>
        </w:tc>
        <w:tc>
          <w:tcPr>
            <w:tcW w:w="1020" w:type="dxa"/>
            <w:vAlign w:val="center"/>
          </w:tcPr>
          <w:p w:rsidR="00AD07B4" w:rsidRPr="00AD07B4" w:rsidRDefault="00AD07B4" w:rsidP="006C4D3B">
            <w:pPr>
              <w:widowControl w:val="0"/>
              <w:jc w:val="center"/>
            </w:pPr>
            <w:r w:rsidRPr="00AD07B4">
              <w:rPr>
                <w:rFonts w:ascii="Times New Roman" w:hAnsi="Times New Roman"/>
                <w:bCs/>
              </w:rPr>
              <w:t>500</w:t>
            </w:r>
          </w:p>
        </w:tc>
        <w:tc>
          <w:tcPr>
            <w:tcW w:w="984" w:type="dxa"/>
            <w:vAlign w:val="center"/>
          </w:tcPr>
          <w:p w:rsidR="00AD07B4" w:rsidRPr="00AD07B4" w:rsidRDefault="00AD07B4" w:rsidP="006C4D3B">
            <w:pPr>
              <w:widowControl w:val="0"/>
              <w:jc w:val="center"/>
            </w:pPr>
            <w:r w:rsidRPr="00AD07B4">
              <w:rPr>
                <w:rFonts w:ascii="Times New Roman" w:hAnsi="Times New Roman"/>
                <w:bCs/>
              </w:rPr>
              <w:t>500</w:t>
            </w:r>
          </w:p>
        </w:tc>
        <w:tc>
          <w:tcPr>
            <w:tcW w:w="984" w:type="dxa"/>
            <w:vAlign w:val="center"/>
          </w:tcPr>
          <w:p w:rsidR="00AD07B4" w:rsidRPr="00AD07B4" w:rsidRDefault="00AD07B4" w:rsidP="006C4D3B">
            <w:pPr>
              <w:widowControl w:val="0"/>
              <w:jc w:val="center"/>
            </w:pPr>
            <w:r w:rsidRPr="00AD07B4">
              <w:rPr>
                <w:rFonts w:ascii="Times New Roman" w:hAnsi="Times New Roman"/>
                <w:bCs/>
              </w:rPr>
              <w:t>500</w:t>
            </w:r>
          </w:p>
        </w:tc>
        <w:tc>
          <w:tcPr>
            <w:tcW w:w="984" w:type="dxa"/>
            <w:vAlign w:val="center"/>
          </w:tcPr>
          <w:p w:rsidR="00AD07B4" w:rsidRPr="00AD07B4" w:rsidRDefault="00AD07B4" w:rsidP="006C4D3B">
            <w:pPr>
              <w:widowControl w:val="0"/>
              <w:jc w:val="center"/>
            </w:pPr>
            <w:r w:rsidRPr="00AD07B4">
              <w:rPr>
                <w:rFonts w:ascii="Times New Roman" w:hAnsi="Times New Roman"/>
                <w:bCs/>
              </w:rPr>
              <w:t>500</w:t>
            </w:r>
          </w:p>
        </w:tc>
        <w:tc>
          <w:tcPr>
            <w:tcW w:w="888" w:type="dxa"/>
            <w:vAlign w:val="center"/>
          </w:tcPr>
          <w:p w:rsidR="00AD07B4" w:rsidRPr="00AD07B4" w:rsidRDefault="00AD07B4" w:rsidP="006C4D3B">
            <w:pPr>
              <w:widowControl w:val="0"/>
              <w:jc w:val="center"/>
            </w:pPr>
            <w:r w:rsidRPr="00AD07B4">
              <w:rPr>
                <w:rFonts w:ascii="Times New Roman" w:hAnsi="Times New Roman"/>
                <w:bCs/>
              </w:rPr>
              <w:t>500</w:t>
            </w:r>
          </w:p>
        </w:tc>
        <w:tc>
          <w:tcPr>
            <w:tcW w:w="1278" w:type="dxa"/>
            <w:vAlign w:val="center"/>
          </w:tcPr>
          <w:p w:rsidR="00AD07B4" w:rsidRPr="00063347" w:rsidRDefault="00AD07B4" w:rsidP="006C4D3B">
            <w:pPr>
              <w:widowControl w:val="0"/>
              <w:jc w:val="center"/>
              <w:rPr>
                <w:rFonts w:ascii="Times New Roman" w:hAnsi="Times New Roman"/>
                <w:b/>
                <w:bCs/>
              </w:rPr>
            </w:pPr>
            <w:r w:rsidRPr="00063347">
              <w:rPr>
                <w:rFonts w:ascii="Times New Roman" w:hAnsi="Times New Roman"/>
                <w:b/>
                <w:bCs/>
              </w:rPr>
              <w:t>500</w:t>
            </w:r>
          </w:p>
        </w:tc>
      </w:tr>
    </w:tbl>
    <w:p w:rsidR="00806E5C" w:rsidRDefault="00EA41BB" w:rsidP="003A495B">
      <w:pPr>
        <w:pStyle w:val="BodyTextIndent3"/>
        <w:widowControl w:val="0"/>
        <w:spacing w:before="120" w:after="120" w:line="276" w:lineRule="auto"/>
        <w:outlineLvl w:val="0"/>
        <w:rPr>
          <w:rFonts w:ascii="Times New Roman" w:hAnsi="Times New Roman"/>
          <w:sz w:val="23"/>
          <w:szCs w:val="23"/>
        </w:rPr>
      </w:pPr>
      <w:bookmarkStart w:id="27" w:name="_Toc268269389"/>
      <w:r w:rsidRPr="00DA29A9">
        <w:rPr>
          <w:rFonts w:ascii="Times New Roman" w:hAnsi="Times New Roman"/>
          <w:sz w:val="23"/>
          <w:szCs w:val="23"/>
        </w:rPr>
        <w:t xml:space="preserve">Pavement is designed for </w:t>
      </w:r>
      <w:r>
        <w:rPr>
          <w:rFonts w:ascii="Times New Roman" w:hAnsi="Times New Roman"/>
          <w:sz w:val="23"/>
          <w:szCs w:val="23"/>
        </w:rPr>
        <w:t>rigid</w:t>
      </w:r>
      <w:r w:rsidRPr="00DA29A9">
        <w:rPr>
          <w:rFonts w:ascii="Times New Roman" w:hAnsi="Times New Roman"/>
          <w:sz w:val="23"/>
          <w:szCs w:val="23"/>
        </w:rPr>
        <w:t xml:space="preserve"> pavement in accordance with “IRC</w:t>
      </w:r>
      <w:r>
        <w:rPr>
          <w:rFonts w:ascii="Times New Roman" w:hAnsi="Times New Roman"/>
          <w:sz w:val="23"/>
          <w:szCs w:val="23"/>
        </w:rPr>
        <w:t>: 58</w:t>
      </w:r>
      <w:r w:rsidRPr="00DA29A9">
        <w:rPr>
          <w:rFonts w:ascii="Times New Roman" w:hAnsi="Times New Roman"/>
          <w:sz w:val="23"/>
          <w:szCs w:val="23"/>
        </w:rPr>
        <w:t>-201</w:t>
      </w:r>
      <w:r>
        <w:rPr>
          <w:rFonts w:ascii="Times New Roman" w:hAnsi="Times New Roman"/>
          <w:sz w:val="23"/>
          <w:szCs w:val="23"/>
        </w:rPr>
        <w:t>1</w:t>
      </w:r>
      <w:r w:rsidRPr="00DA29A9">
        <w:rPr>
          <w:rFonts w:ascii="Times New Roman" w:hAnsi="Times New Roman"/>
          <w:sz w:val="23"/>
          <w:szCs w:val="23"/>
        </w:rPr>
        <w:t xml:space="preserve"> Guide lines For the Design of </w:t>
      </w:r>
      <w:r>
        <w:rPr>
          <w:rFonts w:ascii="Times New Roman" w:hAnsi="Times New Roman"/>
          <w:sz w:val="23"/>
          <w:szCs w:val="23"/>
        </w:rPr>
        <w:t>Plane Jointed Rigid</w:t>
      </w:r>
      <w:r w:rsidRPr="00DA29A9">
        <w:rPr>
          <w:rFonts w:ascii="Times New Roman" w:hAnsi="Times New Roman"/>
          <w:sz w:val="23"/>
          <w:szCs w:val="23"/>
        </w:rPr>
        <w:t xml:space="preserve"> Pavements</w:t>
      </w:r>
      <w:r>
        <w:rPr>
          <w:rFonts w:ascii="Times New Roman" w:hAnsi="Times New Roman"/>
          <w:sz w:val="23"/>
          <w:szCs w:val="23"/>
        </w:rPr>
        <w:t xml:space="preserve"> for Highways</w:t>
      </w:r>
      <w:r w:rsidRPr="00DA29A9">
        <w:rPr>
          <w:rFonts w:ascii="Times New Roman" w:hAnsi="Times New Roman"/>
          <w:sz w:val="23"/>
          <w:szCs w:val="23"/>
        </w:rPr>
        <w:t>”.</w:t>
      </w:r>
      <w:r w:rsidR="00182BE2">
        <w:rPr>
          <w:rFonts w:ascii="Times New Roman" w:hAnsi="Times New Roman"/>
          <w:sz w:val="23"/>
          <w:szCs w:val="23"/>
        </w:rPr>
        <w:t xml:space="preserve"> Summary of the pavement design is given below.</w:t>
      </w:r>
    </w:p>
    <w:p w:rsidR="005B1F1C" w:rsidRDefault="005B1F1C" w:rsidP="003A495B">
      <w:pPr>
        <w:widowControl w:val="0"/>
        <w:tabs>
          <w:tab w:val="left" w:pos="1350"/>
          <w:tab w:val="left" w:pos="1890"/>
        </w:tabs>
        <w:spacing w:before="120" w:after="120" w:line="276" w:lineRule="auto"/>
        <w:ind w:left="720"/>
        <w:jc w:val="center"/>
        <w:rPr>
          <w:rFonts w:cs="Arial"/>
          <w:b/>
          <w:bCs/>
        </w:rPr>
      </w:pPr>
      <w:r w:rsidRPr="006A5AFD">
        <w:rPr>
          <w:rFonts w:cs="Arial"/>
          <w:b/>
          <w:bCs/>
        </w:rPr>
        <w:t>Table 1.</w:t>
      </w:r>
      <w:r w:rsidR="00B76218">
        <w:rPr>
          <w:rFonts w:cs="Arial"/>
          <w:b/>
          <w:bCs/>
        </w:rPr>
        <w:t>3</w:t>
      </w:r>
      <w:r w:rsidR="000D0E2A">
        <w:rPr>
          <w:rFonts w:cs="Arial"/>
          <w:b/>
          <w:bCs/>
        </w:rPr>
        <w:t>4</w:t>
      </w:r>
      <w:r>
        <w:rPr>
          <w:rFonts w:cs="Arial"/>
          <w:b/>
          <w:bCs/>
        </w:rPr>
        <w:t>:</w:t>
      </w:r>
      <w:r w:rsidRPr="006A5AFD">
        <w:rPr>
          <w:rFonts w:cs="Arial"/>
          <w:b/>
          <w:bCs/>
        </w:rPr>
        <w:t xml:space="preserve"> C</w:t>
      </w:r>
      <w:r>
        <w:rPr>
          <w:rFonts w:cs="Arial"/>
          <w:b/>
          <w:bCs/>
        </w:rPr>
        <w:t>rust Composition Based on IRC: 58-</w:t>
      </w:r>
      <w:r w:rsidRPr="006A5AFD">
        <w:rPr>
          <w:rFonts w:cs="Arial"/>
          <w:b/>
          <w:bCs/>
        </w:rPr>
        <w:t>201</w:t>
      </w:r>
      <w:r>
        <w:rPr>
          <w:rFonts w:cs="Arial"/>
          <w:b/>
          <w:bCs/>
        </w:rPr>
        <w:t>1</w:t>
      </w:r>
    </w:p>
    <w:tbl>
      <w:tblPr>
        <w:tblStyle w:val="TableGrid"/>
        <w:tblW w:w="0" w:type="auto"/>
        <w:tblInd w:w="720" w:type="dxa"/>
        <w:tblLook w:val="04A0"/>
      </w:tblPr>
      <w:tblGrid>
        <w:gridCol w:w="1548"/>
        <w:gridCol w:w="4336"/>
        <w:gridCol w:w="2929"/>
      </w:tblGrid>
      <w:tr w:rsidR="00D33C89" w:rsidTr="00126D41">
        <w:trPr>
          <w:trHeight w:val="288"/>
        </w:trPr>
        <w:tc>
          <w:tcPr>
            <w:tcW w:w="1548" w:type="dxa"/>
          </w:tcPr>
          <w:p w:rsidR="00D33C89" w:rsidRPr="00126D41" w:rsidRDefault="00126D41" w:rsidP="003A495B">
            <w:pPr>
              <w:pStyle w:val="BodyTextIndent3"/>
              <w:widowControl w:val="0"/>
              <w:spacing w:line="276" w:lineRule="auto"/>
              <w:ind w:left="0"/>
              <w:jc w:val="center"/>
              <w:outlineLvl w:val="0"/>
              <w:rPr>
                <w:rFonts w:ascii="Times New Roman" w:hAnsi="Times New Roman"/>
                <w:b/>
                <w:sz w:val="23"/>
                <w:szCs w:val="23"/>
              </w:rPr>
            </w:pPr>
            <w:r w:rsidRPr="00126D41">
              <w:rPr>
                <w:rFonts w:ascii="Times New Roman" w:hAnsi="Times New Roman"/>
                <w:b/>
                <w:sz w:val="23"/>
                <w:szCs w:val="23"/>
              </w:rPr>
              <w:t>Sl. No.</w:t>
            </w:r>
          </w:p>
        </w:tc>
        <w:tc>
          <w:tcPr>
            <w:tcW w:w="4336" w:type="dxa"/>
          </w:tcPr>
          <w:p w:rsidR="00D33C89" w:rsidRPr="00126D41" w:rsidRDefault="00126D41" w:rsidP="003A495B">
            <w:pPr>
              <w:pStyle w:val="BodyTextIndent3"/>
              <w:widowControl w:val="0"/>
              <w:spacing w:line="276" w:lineRule="auto"/>
              <w:ind w:left="0"/>
              <w:jc w:val="center"/>
              <w:outlineLvl w:val="0"/>
              <w:rPr>
                <w:rFonts w:ascii="Times New Roman" w:hAnsi="Times New Roman"/>
                <w:b/>
                <w:sz w:val="23"/>
                <w:szCs w:val="23"/>
              </w:rPr>
            </w:pPr>
            <w:r w:rsidRPr="00126D41">
              <w:rPr>
                <w:rFonts w:ascii="Times New Roman" w:hAnsi="Times New Roman"/>
                <w:b/>
                <w:sz w:val="23"/>
                <w:szCs w:val="23"/>
              </w:rPr>
              <w:t>Pavement Layer</w:t>
            </w:r>
          </w:p>
        </w:tc>
        <w:tc>
          <w:tcPr>
            <w:tcW w:w="2929" w:type="dxa"/>
          </w:tcPr>
          <w:p w:rsidR="00D33C89" w:rsidRPr="00126D41" w:rsidRDefault="00126D41" w:rsidP="003A495B">
            <w:pPr>
              <w:pStyle w:val="BodyTextIndent3"/>
              <w:widowControl w:val="0"/>
              <w:spacing w:line="276" w:lineRule="auto"/>
              <w:ind w:left="0"/>
              <w:jc w:val="center"/>
              <w:outlineLvl w:val="0"/>
              <w:rPr>
                <w:rFonts w:ascii="Times New Roman" w:hAnsi="Times New Roman"/>
                <w:b/>
                <w:sz w:val="23"/>
                <w:szCs w:val="23"/>
              </w:rPr>
            </w:pPr>
            <w:r w:rsidRPr="00126D41">
              <w:rPr>
                <w:rFonts w:ascii="Times New Roman" w:hAnsi="Times New Roman"/>
                <w:b/>
                <w:sz w:val="23"/>
                <w:szCs w:val="23"/>
              </w:rPr>
              <w:t>Layer Thickness (mm)</w:t>
            </w:r>
          </w:p>
        </w:tc>
      </w:tr>
      <w:tr w:rsidR="00D33C89" w:rsidTr="00126D41">
        <w:trPr>
          <w:trHeight w:val="288"/>
        </w:trPr>
        <w:tc>
          <w:tcPr>
            <w:tcW w:w="1548" w:type="dxa"/>
          </w:tcPr>
          <w:p w:rsidR="00D33C89"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1</w:t>
            </w:r>
          </w:p>
        </w:tc>
        <w:tc>
          <w:tcPr>
            <w:tcW w:w="4336" w:type="dxa"/>
          </w:tcPr>
          <w:p w:rsidR="00D33C89"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PQC</w:t>
            </w:r>
          </w:p>
        </w:tc>
        <w:tc>
          <w:tcPr>
            <w:tcW w:w="2929" w:type="dxa"/>
          </w:tcPr>
          <w:p w:rsidR="00D33C89"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300</w:t>
            </w:r>
          </w:p>
        </w:tc>
      </w:tr>
      <w:tr w:rsidR="00D33C89" w:rsidTr="00126D41">
        <w:trPr>
          <w:trHeight w:val="288"/>
        </w:trPr>
        <w:tc>
          <w:tcPr>
            <w:tcW w:w="1548" w:type="dxa"/>
          </w:tcPr>
          <w:p w:rsidR="00D33C89"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2</w:t>
            </w:r>
          </w:p>
        </w:tc>
        <w:tc>
          <w:tcPr>
            <w:tcW w:w="4336" w:type="dxa"/>
          </w:tcPr>
          <w:p w:rsidR="00D33C89"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DLC</w:t>
            </w:r>
          </w:p>
        </w:tc>
        <w:tc>
          <w:tcPr>
            <w:tcW w:w="2929" w:type="dxa"/>
          </w:tcPr>
          <w:p w:rsidR="00D33C89"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150</w:t>
            </w:r>
          </w:p>
        </w:tc>
      </w:tr>
      <w:tr w:rsidR="00126D41" w:rsidTr="00126D41">
        <w:trPr>
          <w:trHeight w:val="288"/>
        </w:trPr>
        <w:tc>
          <w:tcPr>
            <w:tcW w:w="1548" w:type="dxa"/>
          </w:tcPr>
          <w:p w:rsidR="00126D41"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3</w:t>
            </w:r>
          </w:p>
        </w:tc>
        <w:tc>
          <w:tcPr>
            <w:tcW w:w="4336" w:type="dxa"/>
          </w:tcPr>
          <w:p w:rsidR="00126D41"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GSB (Drainage Layer)</w:t>
            </w:r>
          </w:p>
        </w:tc>
        <w:tc>
          <w:tcPr>
            <w:tcW w:w="2929" w:type="dxa"/>
          </w:tcPr>
          <w:p w:rsidR="00126D41" w:rsidRDefault="00126D41" w:rsidP="003A495B">
            <w:pPr>
              <w:pStyle w:val="BodyTextIndent3"/>
              <w:widowControl w:val="0"/>
              <w:spacing w:line="276" w:lineRule="auto"/>
              <w:ind w:left="0"/>
              <w:jc w:val="center"/>
              <w:outlineLvl w:val="0"/>
              <w:rPr>
                <w:rFonts w:ascii="Times New Roman" w:hAnsi="Times New Roman"/>
                <w:sz w:val="23"/>
                <w:szCs w:val="23"/>
              </w:rPr>
            </w:pPr>
            <w:r>
              <w:rPr>
                <w:rFonts w:ascii="Times New Roman" w:hAnsi="Times New Roman"/>
                <w:sz w:val="23"/>
                <w:szCs w:val="23"/>
              </w:rPr>
              <w:t>150</w:t>
            </w:r>
          </w:p>
        </w:tc>
      </w:tr>
    </w:tbl>
    <w:p w:rsidR="00693F20" w:rsidRPr="00B81CA3" w:rsidRDefault="00693F20" w:rsidP="003A495B">
      <w:pPr>
        <w:pStyle w:val="Report"/>
        <w:keepNext w:val="0"/>
        <w:widowControl w:val="0"/>
        <w:numPr>
          <w:ilvl w:val="1"/>
          <w:numId w:val="2"/>
        </w:numPr>
        <w:spacing w:before="240" w:after="120"/>
        <w:ind w:left="720"/>
        <w:rPr>
          <w:rFonts w:ascii="Times New Roman" w:hAnsi="Times New Roman" w:cs="Times New Roman"/>
          <w:sz w:val="28"/>
        </w:rPr>
      </w:pPr>
      <w:bookmarkStart w:id="28" w:name="_Toc268269392"/>
      <w:bookmarkEnd w:id="27"/>
      <w:r w:rsidRPr="00B81CA3">
        <w:rPr>
          <w:rFonts w:ascii="Times New Roman" w:hAnsi="Times New Roman" w:cs="Times New Roman"/>
          <w:sz w:val="28"/>
        </w:rPr>
        <w:t>Cost Estimate</w:t>
      </w:r>
      <w:bookmarkEnd w:id="28"/>
    </w:p>
    <w:p w:rsidR="00693F20" w:rsidRPr="00E93BA4" w:rsidRDefault="00ED4E36" w:rsidP="003A495B">
      <w:pPr>
        <w:pStyle w:val="BodyTextIndent3"/>
        <w:widowControl w:val="0"/>
        <w:spacing w:before="120" w:after="120" w:line="276" w:lineRule="auto"/>
        <w:outlineLvl w:val="0"/>
        <w:rPr>
          <w:rFonts w:ascii="Times New Roman" w:hAnsi="Times New Roman"/>
          <w:sz w:val="23"/>
          <w:szCs w:val="23"/>
        </w:rPr>
      </w:pPr>
      <w:r>
        <w:rPr>
          <w:rFonts w:ascii="Times New Roman" w:hAnsi="Times New Roman"/>
          <w:sz w:val="23"/>
          <w:szCs w:val="23"/>
        </w:rPr>
        <w:t xml:space="preserve">Cost Estimate for Package – I </w:t>
      </w:r>
      <w:r w:rsidR="0093660B" w:rsidRPr="00E93BA4">
        <w:rPr>
          <w:rFonts w:ascii="Times New Roman" w:hAnsi="Times New Roman"/>
          <w:sz w:val="23"/>
          <w:szCs w:val="23"/>
        </w:rPr>
        <w:t>From km 0+500 to km 34+000</w:t>
      </w:r>
      <w:r w:rsidR="00016CCC">
        <w:rPr>
          <w:rFonts w:ascii="Times New Roman" w:hAnsi="Times New Roman"/>
          <w:sz w:val="23"/>
          <w:szCs w:val="23"/>
        </w:rPr>
        <w:t xml:space="preserve"> of 33.5 km length</w:t>
      </w:r>
      <w:r w:rsidR="0093660B" w:rsidRPr="00E93BA4">
        <w:rPr>
          <w:rFonts w:ascii="Times New Roman" w:hAnsi="Times New Roman"/>
          <w:sz w:val="23"/>
          <w:szCs w:val="23"/>
        </w:rPr>
        <w:t xml:space="preserve"> </w:t>
      </w:r>
      <w:r>
        <w:rPr>
          <w:rFonts w:ascii="Times New Roman" w:hAnsi="Times New Roman"/>
          <w:sz w:val="23"/>
          <w:szCs w:val="23"/>
        </w:rPr>
        <w:t xml:space="preserve">is </w:t>
      </w:r>
      <w:r w:rsidR="0093660B" w:rsidRPr="00E93BA4">
        <w:rPr>
          <w:rFonts w:ascii="Times New Roman" w:hAnsi="Times New Roman"/>
          <w:sz w:val="23"/>
          <w:szCs w:val="23"/>
        </w:rPr>
        <w:t xml:space="preserve">given below. </w:t>
      </w:r>
    </w:p>
    <w:p w:rsidR="00693F20" w:rsidRPr="009C330D" w:rsidRDefault="009C330D" w:rsidP="009C330D">
      <w:pPr>
        <w:pStyle w:val="BodyText2"/>
        <w:keepNext/>
        <w:spacing w:line="276" w:lineRule="auto"/>
        <w:ind w:left="720"/>
        <w:jc w:val="center"/>
        <w:rPr>
          <w:rFonts w:ascii="Times New Roman" w:hAnsi="Times New Roman"/>
          <w:b/>
          <w:sz w:val="23"/>
          <w:szCs w:val="23"/>
        </w:rPr>
      </w:pPr>
      <w:r>
        <w:rPr>
          <w:rFonts w:ascii="Times New Roman" w:hAnsi="Times New Roman"/>
          <w:b/>
          <w:sz w:val="23"/>
          <w:szCs w:val="23"/>
        </w:rPr>
        <w:lastRenderedPageBreak/>
        <w:t>Table</w:t>
      </w:r>
      <w:r w:rsidR="00ED4E36">
        <w:rPr>
          <w:rFonts w:ascii="Times New Roman" w:hAnsi="Times New Roman"/>
          <w:b/>
          <w:sz w:val="23"/>
          <w:szCs w:val="23"/>
        </w:rPr>
        <w:t xml:space="preserve"> 1.</w:t>
      </w:r>
      <w:r w:rsidR="005B1F1C">
        <w:rPr>
          <w:rFonts w:ascii="Times New Roman" w:hAnsi="Times New Roman"/>
          <w:b/>
          <w:sz w:val="23"/>
          <w:szCs w:val="23"/>
        </w:rPr>
        <w:t>3</w:t>
      </w:r>
      <w:r w:rsidR="000D0E2A">
        <w:rPr>
          <w:rFonts w:ascii="Times New Roman" w:hAnsi="Times New Roman"/>
          <w:b/>
          <w:sz w:val="23"/>
          <w:szCs w:val="23"/>
        </w:rPr>
        <w:t>5</w:t>
      </w:r>
      <w:r w:rsidRPr="009C330D">
        <w:rPr>
          <w:rFonts w:ascii="Times New Roman" w:hAnsi="Times New Roman"/>
          <w:b/>
          <w:sz w:val="23"/>
          <w:szCs w:val="23"/>
        </w:rPr>
        <w:t xml:space="preserve">: Project Cost for </w:t>
      </w:r>
      <w:r w:rsidR="007354BA" w:rsidRPr="009C330D">
        <w:rPr>
          <w:rFonts w:ascii="Times New Roman" w:hAnsi="Times New Roman"/>
          <w:b/>
          <w:sz w:val="23"/>
          <w:szCs w:val="23"/>
        </w:rPr>
        <w:t>Package – I (From km 0+500 to km 34+000)</w:t>
      </w:r>
    </w:p>
    <w:tbl>
      <w:tblPr>
        <w:tblW w:w="8806" w:type="dxa"/>
        <w:tblInd w:w="708" w:type="dxa"/>
        <w:tblLook w:val="04A0"/>
      </w:tblPr>
      <w:tblGrid>
        <w:gridCol w:w="555"/>
        <w:gridCol w:w="5260"/>
        <w:gridCol w:w="1480"/>
        <w:gridCol w:w="1511"/>
      </w:tblGrid>
      <w:tr w:rsidR="00ED4E36" w:rsidRPr="00ED4E36" w:rsidTr="005A1DBF">
        <w:trPr>
          <w:trHeight w:val="585"/>
          <w:tblHeader/>
        </w:trPr>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4E36" w:rsidRPr="00ED4E36" w:rsidRDefault="00ED4E36" w:rsidP="00ED4E36">
            <w:pPr>
              <w:jc w:val="center"/>
              <w:rPr>
                <w:rFonts w:ascii="Times New Roman" w:hAnsi="Times New Roman"/>
                <w:b/>
                <w:bCs/>
                <w:sz w:val="23"/>
                <w:szCs w:val="23"/>
                <w:lang w:val="en-US"/>
              </w:rPr>
            </w:pPr>
            <w:bookmarkStart w:id="29" w:name="_Toc268102316"/>
            <w:r w:rsidRPr="00ED4E36">
              <w:rPr>
                <w:rFonts w:ascii="Times New Roman" w:hAnsi="Times New Roman"/>
                <w:b/>
                <w:bCs/>
                <w:sz w:val="23"/>
                <w:szCs w:val="23"/>
                <w:lang w:val="en-US"/>
              </w:rPr>
              <w:t>Sr.</w:t>
            </w:r>
            <w:r w:rsidRPr="00ED4E36">
              <w:rPr>
                <w:rFonts w:ascii="Times New Roman" w:hAnsi="Times New Roman"/>
                <w:b/>
                <w:bCs/>
                <w:sz w:val="23"/>
                <w:szCs w:val="23"/>
                <w:lang w:val="en-US"/>
              </w:rPr>
              <w:br/>
              <w:t>No.</w:t>
            </w:r>
          </w:p>
        </w:tc>
        <w:tc>
          <w:tcPr>
            <w:tcW w:w="5260" w:type="dxa"/>
            <w:tcBorders>
              <w:top w:val="single" w:sz="4" w:space="0" w:color="auto"/>
              <w:left w:val="nil"/>
              <w:bottom w:val="single" w:sz="4" w:space="0" w:color="auto"/>
              <w:right w:val="single" w:sz="4" w:space="0" w:color="auto"/>
            </w:tcBorders>
            <w:shd w:val="clear" w:color="auto" w:fill="auto"/>
            <w:vAlign w:val="center"/>
            <w:hideMark/>
          </w:tcPr>
          <w:p w:rsidR="00ED4E36" w:rsidRPr="00ED4E36" w:rsidRDefault="00ED4E36" w:rsidP="00ED4E36">
            <w:pPr>
              <w:jc w:val="center"/>
              <w:rPr>
                <w:rFonts w:ascii="Times New Roman" w:hAnsi="Times New Roman"/>
                <w:b/>
                <w:bCs/>
                <w:sz w:val="23"/>
                <w:szCs w:val="23"/>
                <w:lang w:val="en-US"/>
              </w:rPr>
            </w:pPr>
            <w:r w:rsidRPr="00ED4E36">
              <w:rPr>
                <w:rFonts w:ascii="Times New Roman" w:hAnsi="Times New Roman"/>
                <w:b/>
                <w:bCs/>
                <w:sz w:val="23"/>
                <w:szCs w:val="23"/>
                <w:lang w:val="en-US"/>
              </w:rPr>
              <w:t>Item of Works</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D4E36" w:rsidRPr="00ED4E36" w:rsidRDefault="00ED4E36" w:rsidP="00ED4E36">
            <w:pPr>
              <w:jc w:val="center"/>
              <w:rPr>
                <w:rFonts w:ascii="Times New Roman" w:hAnsi="Times New Roman"/>
                <w:b/>
                <w:bCs/>
                <w:sz w:val="23"/>
                <w:szCs w:val="23"/>
                <w:lang w:val="en-US"/>
              </w:rPr>
            </w:pPr>
            <w:r w:rsidRPr="00ED4E36">
              <w:rPr>
                <w:rFonts w:ascii="Times New Roman" w:hAnsi="Times New Roman"/>
                <w:b/>
                <w:bCs/>
                <w:sz w:val="23"/>
                <w:szCs w:val="23"/>
                <w:lang w:val="en-US"/>
              </w:rPr>
              <w:t xml:space="preserve">Total </w:t>
            </w:r>
            <w:r w:rsidRPr="00ED4E36">
              <w:rPr>
                <w:rFonts w:ascii="Times New Roman" w:hAnsi="Times New Roman"/>
                <w:b/>
                <w:bCs/>
                <w:sz w:val="23"/>
                <w:szCs w:val="23"/>
                <w:lang w:val="en-US"/>
              </w:rPr>
              <w:br/>
              <w:t>(In Rs)</w:t>
            </w:r>
          </w:p>
        </w:tc>
        <w:tc>
          <w:tcPr>
            <w:tcW w:w="1511" w:type="dxa"/>
            <w:tcBorders>
              <w:top w:val="single" w:sz="4" w:space="0" w:color="auto"/>
              <w:left w:val="nil"/>
              <w:bottom w:val="single" w:sz="4" w:space="0" w:color="auto"/>
              <w:right w:val="single" w:sz="4" w:space="0" w:color="auto"/>
            </w:tcBorders>
            <w:shd w:val="clear" w:color="auto" w:fill="auto"/>
            <w:vAlign w:val="center"/>
            <w:hideMark/>
          </w:tcPr>
          <w:p w:rsidR="00ED4E36" w:rsidRPr="00ED4E36" w:rsidRDefault="00ED4E36" w:rsidP="00ED4E36">
            <w:pPr>
              <w:jc w:val="center"/>
              <w:rPr>
                <w:rFonts w:ascii="Times New Roman" w:hAnsi="Times New Roman"/>
                <w:b/>
                <w:bCs/>
                <w:sz w:val="23"/>
                <w:szCs w:val="23"/>
                <w:lang w:val="en-US"/>
              </w:rPr>
            </w:pPr>
            <w:r w:rsidRPr="00ED4E36">
              <w:rPr>
                <w:rFonts w:ascii="Times New Roman" w:hAnsi="Times New Roman"/>
                <w:b/>
                <w:bCs/>
                <w:sz w:val="23"/>
                <w:szCs w:val="23"/>
                <w:lang w:val="en-US"/>
              </w:rPr>
              <w:t xml:space="preserve">Total </w:t>
            </w:r>
            <w:r w:rsidRPr="00ED4E36">
              <w:rPr>
                <w:rFonts w:ascii="Times New Roman" w:hAnsi="Times New Roman"/>
                <w:b/>
                <w:bCs/>
                <w:sz w:val="23"/>
                <w:szCs w:val="23"/>
                <w:lang w:val="en-US"/>
              </w:rPr>
              <w:br/>
              <w:t>(In Cr)</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ED4E36" w:rsidRPr="00ED4E36" w:rsidRDefault="00ED4E36" w:rsidP="00ED4E36">
            <w:pPr>
              <w:jc w:val="center"/>
              <w:rPr>
                <w:rFonts w:ascii="Times New Roman" w:hAnsi="Times New Roman"/>
                <w:b/>
                <w:bCs/>
                <w:sz w:val="23"/>
                <w:szCs w:val="23"/>
                <w:lang w:val="en-US"/>
              </w:rPr>
            </w:pPr>
            <w:r w:rsidRPr="00ED4E36">
              <w:rPr>
                <w:rFonts w:ascii="Times New Roman" w:hAnsi="Times New Roman"/>
                <w:b/>
                <w:bCs/>
                <w:sz w:val="23"/>
                <w:szCs w:val="23"/>
                <w:lang w:val="en-US"/>
              </w:rPr>
              <w:t>A</w:t>
            </w:r>
          </w:p>
        </w:tc>
        <w:tc>
          <w:tcPr>
            <w:tcW w:w="5260"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rPr>
                <w:rFonts w:ascii="Times New Roman" w:hAnsi="Times New Roman"/>
                <w:b/>
                <w:bCs/>
                <w:sz w:val="23"/>
                <w:szCs w:val="23"/>
                <w:lang w:val="en-US"/>
              </w:rPr>
            </w:pPr>
            <w:r w:rsidRPr="00ED4E36">
              <w:rPr>
                <w:rFonts w:ascii="Times New Roman" w:hAnsi="Times New Roman"/>
                <w:b/>
                <w:bCs/>
                <w:sz w:val="23"/>
                <w:szCs w:val="23"/>
                <w:lang w:val="en-US"/>
              </w:rPr>
              <w:t xml:space="preserve">Civil Construction Cost </w:t>
            </w:r>
          </w:p>
        </w:tc>
        <w:tc>
          <w:tcPr>
            <w:tcW w:w="1480" w:type="dxa"/>
            <w:tcBorders>
              <w:top w:val="nil"/>
              <w:left w:val="nil"/>
              <w:bottom w:val="single" w:sz="4" w:space="0" w:color="auto"/>
              <w:right w:val="single" w:sz="4" w:space="0" w:color="auto"/>
            </w:tcBorders>
            <w:shd w:val="clear" w:color="auto" w:fill="auto"/>
            <w:noWrap/>
            <w:vAlign w:val="bottom"/>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 </w:t>
            </w:r>
          </w:p>
        </w:tc>
        <w:tc>
          <w:tcPr>
            <w:tcW w:w="1511" w:type="dxa"/>
            <w:tcBorders>
              <w:top w:val="nil"/>
              <w:left w:val="nil"/>
              <w:bottom w:val="single" w:sz="4" w:space="0" w:color="auto"/>
              <w:right w:val="single" w:sz="4" w:space="0" w:color="auto"/>
            </w:tcBorders>
            <w:shd w:val="clear" w:color="auto" w:fill="auto"/>
            <w:noWrap/>
            <w:vAlign w:val="bottom"/>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 </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1</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Site Clearance</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12289164</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1.23</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2</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Earthwork</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605171223</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60.52</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3</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 xml:space="preserve">Non-Bituminous Courses </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331111169</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33.11</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4</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Bituminous Courses</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53362897</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5.34</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5</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Concrete Pavement</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1489515066</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148.95</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6</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Major / Minor Bridges, ROBS, Flyovers, Underpasses and Culverts</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1090892759</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109.09</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000000" w:fill="FFFFFF"/>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7</w:t>
            </w:r>
          </w:p>
        </w:tc>
        <w:tc>
          <w:tcPr>
            <w:tcW w:w="5260" w:type="dxa"/>
            <w:tcBorders>
              <w:top w:val="nil"/>
              <w:left w:val="nil"/>
              <w:bottom w:val="single" w:sz="4" w:space="0" w:color="auto"/>
              <w:right w:val="single" w:sz="4" w:space="0" w:color="auto"/>
            </w:tcBorders>
            <w:shd w:val="clear" w:color="000000" w:fill="FFFFFF"/>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Drainage and Protective works</w:t>
            </w:r>
          </w:p>
        </w:tc>
        <w:tc>
          <w:tcPr>
            <w:tcW w:w="1480" w:type="dxa"/>
            <w:tcBorders>
              <w:top w:val="nil"/>
              <w:left w:val="nil"/>
              <w:bottom w:val="single" w:sz="4" w:space="0" w:color="auto"/>
              <w:right w:val="single" w:sz="4" w:space="0" w:color="auto"/>
            </w:tcBorders>
            <w:shd w:val="clear" w:color="000000" w:fill="FFFFFF"/>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536893809</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53.69</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8</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Traffic Signs, Marking and Road Appurtenances</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58056540</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5.81</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9</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Miscellaneous Items</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4699140</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0.47</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10</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 xml:space="preserve">Wayside Amenities </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71122918</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7.11</w:t>
            </w:r>
          </w:p>
        </w:tc>
      </w:tr>
      <w:tr w:rsidR="00ED4E36" w:rsidRPr="00ED4E36" w:rsidTr="005A1DBF">
        <w:trPr>
          <w:trHeight w:val="36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11</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Highway Traffic Management System (HTMS)</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40200000</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4.02</w:t>
            </w:r>
          </w:p>
        </w:tc>
      </w:tr>
      <w:tr w:rsidR="00ED4E36" w:rsidRPr="00ED4E36" w:rsidTr="005A1DBF">
        <w:trPr>
          <w:trHeight w:val="9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sz w:val="23"/>
                <w:szCs w:val="23"/>
                <w:lang w:val="en-US"/>
              </w:rPr>
            </w:pPr>
            <w:r w:rsidRPr="00ED4E36">
              <w:rPr>
                <w:rFonts w:ascii="Times New Roman" w:hAnsi="Times New Roman"/>
                <w:sz w:val="23"/>
                <w:szCs w:val="23"/>
                <w:lang w:val="en-US"/>
              </w:rPr>
              <w:t>12</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rPr>
                <w:rFonts w:ascii="Times New Roman" w:hAnsi="Times New Roman"/>
                <w:sz w:val="23"/>
                <w:szCs w:val="23"/>
                <w:lang w:val="en-US"/>
              </w:rPr>
            </w:pPr>
            <w:r w:rsidRPr="00ED4E36">
              <w:rPr>
                <w:rFonts w:ascii="Times New Roman" w:hAnsi="Times New Roman"/>
                <w:sz w:val="23"/>
                <w:szCs w:val="23"/>
                <w:lang w:val="en-US"/>
              </w:rPr>
              <w:t>Toll Plaza (Other Miscellaneous work  like electrifications, canopies, toll booths, lighting arranagements, computer networking systems etc.)</w:t>
            </w:r>
          </w:p>
        </w:tc>
        <w:tc>
          <w:tcPr>
            <w:tcW w:w="148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60000000</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sz w:val="23"/>
                <w:szCs w:val="23"/>
                <w:lang w:val="en-US"/>
              </w:rPr>
            </w:pPr>
            <w:r w:rsidRPr="00ED4E36">
              <w:rPr>
                <w:rFonts w:ascii="Times New Roman" w:hAnsi="Times New Roman"/>
                <w:sz w:val="23"/>
                <w:szCs w:val="23"/>
                <w:lang w:val="en-US"/>
              </w:rPr>
              <w:t>6.00</w:t>
            </w:r>
          </w:p>
        </w:tc>
      </w:tr>
      <w:tr w:rsidR="00ED4E36" w:rsidRPr="00ED4E36" w:rsidTr="005A1DBF">
        <w:trPr>
          <w:trHeight w:val="642"/>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D4E36" w:rsidRPr="00ED4E36" w:rsidRDefault="00ED4E36" w:rsidP="00ED4E36">
            <w:pPr>
              <w:jc w:val="center"/>
              <w:rPr>
                <w:rFonts w:ascii="Times New Roman" w:hAnsi="Times New Roman"/>
                <w:b/>
                <w:bCs/>
                <w:sz w:val="23"/>
                <w:szCs w:val="23"/>
                <w:lang w:val="en-US"/>
              </w:rPr>
            </w:pPr>
            <w:r w:rsidRPr="00ED4E36">
              <w:rPr>
                <w:rFonts w:ascii="Times New Roman" w:hAnsi="Times New Roman"/>
                <w:b/>
                <w:bCs/>
                <w:sz w:val="23"/>
                <w:szCs w:val="23"/>
                <w:lang w:val="en-US"/>
              </w:rPr>
              <w:t>A</w:t>
            </w:r>
          </w:p>
        </w:tc>
        <w:tc>
          <w:tcPr>
            <w:tcW w:w="5260" w:type="dxa"/>
            <w:tcBorders>
              <w:top w:val="nil"/>
              <w:left w:val="nil"/>
              <w:bottom w:val="single" w:sz="4" w:space="0" w:color="auto"/>
              <w:right w:val="single" w:sz="4" w:space="0" w:color="auto"/>
            </w:tcBorders>
            <w:shd w:val="clear" w:color="auto" w:fill="auto"/>
            <w:vAlign w:val="center"/>
            <w:hideMark/>
          </w:tcPr>
          <w:p w:rsidR="00ED4E36" w:rsidRPr="00ED4E36" w:rsidRDefault="00ED4E36" w:rsidP="00ED4E36">
            <w:pPr>
              <w:jc w:val="both"/>
              <w:rPr>
                <w:rFonts w:ascii="Times New Roman" w:hAnsi="Times New Roman"/>
                <w:b/>
                <w:bCs/>
                <w:sz w:val="23"/>
                <w:szCs w:val="23"/>
                <w:lang w:val="en-US"/>
              </w:rPr>
            </w:pPr>
            <w:r w:rsidRPr="00ED4E36">
              <w:rPr>
                <w:rFonts w:ascii="Times New Roman" w:hAnsi="Times New Roman"/>
                <w:b/>
                <w:bCs/>
                <w:sz w:val="23"/>
                <w:szCs w:val="23"/>
                <w:lang w:val="en-US"/>
              </w:rPr>
              <w:t xml:space="preserve">Total Civil Construction Cost </w:t>
            </w:r>
            <w:r w:rsidRPr="00ED4E36">
              <w:rPr>
                <w:rFonts w:ascii="Times New Roman" w:hAnsi="Times New Roman"/>
                <w:b/>
                <w:bCs/>
                <w:sz w:val="23"/>
                <w:szCs w:val="23"/>
                <w:lang w:val="en-US"/>
              </w:rPr>
              <w:br/>
              <w:t>(on which project would be bid out)</w:t>
            </w:r>
          </w:p>
        </w:tc>
        <w:tc>
          <w:tcPr>
            <w:tcW w:w="1480"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b/>
                <w:bCs/>
                <w:sz w:val="23"/>
                <w:szCs w:val="23"/>
                <w:lang w:val="en-US"/>
              </w:rPr>
            </w:pPr>
            <w:r w:rsidRPr="00ED4E36">
              <w:rPr>
                <w:rFonts w:ascii="Times New Roman" w:hAnsi="Times New Roman"/>
                <w:b/>
                <w:bCs/>
                <w:sz w:val="23"/>
                <w:szCs w:val="23"/>
                <w:lang w:val="en-US"/>
              </w:rPr>
              <w:t>4353314685</w:t>
            </w:r>
          </w:p>
        </w:tc>
        <w:tc>
          <w:tcPr>
            <w:tcW w:w="1511" w:type="dxa"/>
            <w:tcBorders>
              <w:top w:val="nil"/>
              <w:left w:val="nil"/>
              <w:bottom w:val="single" w:sz="4" w:space="0" w:color="auto"/>
              <w:right w:val="single" w:sz="4" w:space="0" w:color="auto"/>
            </w:tcBorders>
            <w:shd w:val="clear" w:color="auto" w:fill="auto"/>
            <w:noWrap/>
            <w:vAlign w:val="center"/>
            <w:hideMark/>
          </w:tcPr>
          <w:p w:rsidR="00ED4E36" w:rsidRPr="00ED4E36" w:rsidRDefault="00ED4E36" w:rsidP="00ED4E36">
            <w:pPr>
              <w:jc w:val="right"/>
              <w:rPr>
                <w:rFonts w:ascii="Times New Roman" w:hAnsi="Times New Roman"/>
                <w:b/>
                <w:bCs/>
                <w:sz w:val="23"/>
                <w:szCs w:val="23"/>
                <w:lang w:val="en-US"/>
              </w:rPr>
            </w:pPr>
            <w:r w:rsidRPr="00ED4E36">
              <w:rPr>
                <w:rFonts w:ascii="Times New Roman" w:hAnsi="Times New Roman"/>
                <w:b/>
                <w:bCs/>
                <w:sz w:val="23"/>
                <w:szCs w:val="23"/>
                <w:lang w:val="en-US"/>
              </w:rPr>
              <w:t>435.33</w:t>
            </w:r>
          </w:p>
        </w:tc>
      </w:tr>
    </w:tbl>
    <w:p w:rsidR="005A1DBF" w:rsidRPr="00E55478" w:rsidRDefault="005A1DBF" w:rsidP="005A1DBF">
      <w:pPr>
        <w:pStyle w:val="Report"/>
        <w:keepNext w:val="0"/>
        <w:widowControl w:val="0"/>
        <w:numPr>
          <w:ilvl w:val="0"/>
          <w:numId w:val="0"/>
        </w:numPr>
        <w:spacing w:before="240" w:after="120"/>
        <w:ind w:left="720"/>
        <w:rPr>
          <w:rFonts w:ascii="Times New Roman" w:hAnsi="Times New Roman" w:cs="Times New Roman"/>
          <w:b w:val="0"/>
          <w:sz w:val="23"/>
          <w:szCs w:val="23"/>
        </w:rPr>
      </w:pPr>
      <w:bookmarkStart w:id="30" w:name="_Toc268269397"/>
      <w:bookmarkEnd w:id="29"/>
      <w:r w:rsidRPr="00E55478">
        <w:rPr>
          <w:rFonts w:ascii="Times New Roman" w:hAnsi="Times New Roman" w:cs="Times New Roman"/>
          <w:b w:val="0"/>
          <w:sz w:val="23"/>
          <w:szCs w:val="23"/>
        </w:rPr>
        <w:t>Note : - Pavement for main carriageway and entry &amp; exit ramp shall be rigid type and Service road shall be flexible type.</w:t>
      </w:r>
    </w:p>
    <w:p w:rsidR="00693F20" w:rsidRPr="00E96C91" w:rsidRDefault="00693F20" w:rsidP="00A36E88">
      <w:pPr>
        <w:pStyle w:val="Report"/>
        <w:keepNext w:val="0"/>
        <w:widowControl w:val="0"/>
        <w:numPr>
          <w:ilvl w:val="1"/>
          <w:numId w:val="2"/>
        </w:numPr>
        <w:spacing w:before="240" w:after="120"/>
        <w:ind w:left="720"/>
        <w:rPr>
          <w:rFonts w:ascii="Times New Roman" w:hAnsi="Times New Roman" w:cs="Times New Roman"/>
          <w:sz w:val="28"/>
        </w:rPr>
      </w:pPr>
      <w:r w:rsidRPr="00E96C91">
        <w:rPr>
          <w:rFonts w:ascii="Times New Roman" w:hAnsi="Times New Roman" w:cs="Times New Roman"/>
          <w:sz w:val="28"/>
        </w:rPr>
        <w:t>Recommendations</w:t>
      </w:r>
      <w:bookmarkEnd w:id="30"/>
    </w:p>
    <w:p w:rsidR="00693F20" w:rsidRPr="00E96C91" w:rsidRDefault="00693F20" w:rsidP="00A36E88">
      <w:pPr>
        <w:pStyle w:val="BodyTextIndent"/>
        <w:widowControl w:val="0"/>
        <w:spacing w:line="276" w:lineRule="auto"/>
        <w:ind w:left="720"/>
        <w:rPr>
          <w:rFonts w:ascii="Times New Roman" w:hAnsi="Times New Roman"/>
          <w:sz w:val="23"/>
          <w:szCs w:val="23"/>
        </w:rPr>
      </w:pPr>
      <w:r w:rsidRPr="00E96C91">
        <w:rPr>
          <w:rFonts w:ascii="Times New Roman" w:hAnsi="Times New Roman"/>
          <w:sz w:val="23"/>
          <w:szCs w:val="23"/>
        </w:rPr>
        <w:t>The summary of the above studies and their results, findings and conclusions, are as follows.</w:t>
      </w:r>
    </w:p>
    <w:p w:rsidR="00693F20" w:rsidRPr="00DC7DC0" w:rsidRDefault="00DC7DC0" w:rsidP="000D0E2A">
      <w:pPr>
        <w:pStyle w:val="Report"/>
        <w:keepNext w:val="0"/>
        <w:widowControl w:val="0"/>
        <w:numPr>
          <w:ilvl w:val="2"/>
          <w:numId w:val="2"/>
        </w:numPr>
        <w:spacing w:before="240" w:after="120"/>
        <w:ind w:left="720"/>
        <w:rPr>
          <w:rFonts w:ascii="Times New Roman" w:hAnsi="Times New Roman" w:cs="Times New Roman"/>
          <w:sz w:val="28"/>
        </w:rPr>
      </w:pPr>
      <w:bookmarkStart w:id="31" w:name="_Toc268269398"/>
      <w:r w:rsidRPr="00DC7DC0">
        <w:rPr>
          <w:rFonts w:ascii="Times New Roman" w:hAnsi="Times New Roman" w:cs="Times New Roman"/>
          <w:sz w:val="28"/>
        </w:rPr>
        <w:t>Nag</w:t>
      </w:r>
      <w:r w:rsidR="00693F20" w:rsidRPr="00DC7DC0">
        <w:rPr>
          <w:rFonts w:ascii="Times New Roman" w:hAnsi="Times New Roman" w:cs="Times New Roman"/>
          <w:sz w:val="28"/>
        </w:rPr>
        <w:t>pur Ring Road</w:t>
      </w:r>
      <w:bookmarkEnd w:id="31"/>
    </w:p>
    <w:p w:rsidR="009A6A1A" w:rsidRDefault="00430660" w:rsidP="000D0E2A">
      <w:pPr>
        <w:pStyle w:val="BodyTextIndent"/>
        <w:widowControl w:val="0"/>
        <w:spacing w:before="120" w:line="276" w:lineRule="auto"/>
        <w:ind w:left="720"/>
        <w:rPr>
          <w:rFonts w:ascii="Times New Roman" w:hAnsi="Times New Roman"/>
          <w:sz w:val="23"/>
          <w:szCs w:val="23"/>
        </w:rPr>
      </w:pPr>
      <w:r w:rsidRPr="00E243C2">
        <w:rPr>
          <w:rFonts w:ascii="Times New Roman" w:hAnsi="Times New Roman"/>
          <w:sz w:val="23"/>
          <w:szCs w:val="23"/>
        </w:rPr>
        <w:t>Nagpur is the largest city in central India and the second capital of the state of </w:t>
      </w:r>
      <w:hyperlink r:id="rId16" w:tooltip="Maharashtra" w:history="1">
        <w:r w:rsidRPr="00E243C2">
          <w:rPr>
            <w:rFonts w:ascii="Times New Roman" w:hAnsi="Times New Roman"/>
            <w:sz w:val="23"/>
            <w:szCs w:val="23"/>
          </w:rPr>
          <w:t>Maharashtra</w:t>
        </w:r>
      </w:hyperlink>
      <w:r w:rsidRPr="00E243C2">
        <w:rPr>
          <w:rFonts w:ascii="Times New Roman" w:hAnsi="Times New Roman"/>
          <w:sz w:val="23"/>
          <w:szCs w:val="23"/>
        </w:rPr>
        <w:t>. It has been cited as one of the future global cities.  It is famous for the </w:t>
      </w:r>
      <w:hyperlink r:id="rId17" w:tooltip="Nagpur Orange" w:history="1">
        <w:r w:rsidRPr="00E243C2">
          <w:rPr>
            <w:rFonts w:ascii="Times New Roman" w:hAnsi="Times New Roman"/>
            <w:sz w:val="23"/>
            <w:szCs w:val="23"/>
          </w:rPr>
          <w:t>Nagpur Orange</w:t>
        </w:r>
      </w:hyperlink>
      <w:r w:rsidRPr="00E243C2">
        <w:rPr>
          <w:rFonts w:ascii="Times New Roman" w:hAnsi="Times New Roman"/>
          <w:sz w:val="23"/>
          <w:szCs w:val="23"/>
        </w:rPr>
        <w:t> and is known as the "Orange City" for being a major trade centre of oranges cultivated in the region.  It is a fast growing metropolis and is the third most populous city in Maharashtra after </w:t>
      </w:r>
      <w:hyperlink r:id="rId18" w:tooltip="Mumbai" w:history="1">
        <w:r w:rsidRPr="00E243C2">
          <w:rPr>
            <w:rFonts w:ascii="Times New Roman" w:hAnsi="Times New Roman"/>
            <w:sz w:val="23"/>
            <w:szCs w:val="23"/>
          </w:rPr>
          <w:t>Mumbai</w:t>
        </w:r>
      </w:hyperlink>
      <w:r w:rsidRPr="00E243C2">
        <w:rPr>
          <w:rFonts w:ascii="Times New Roman" w:hAnsi="Times New Roman"/>
          <w:sz w:val="23"/>
          <w:szCs w:val="23"/>
        </w:rPr>
        <w:t> and </w:t>
      </w:r>
      <w:hyperlink r:id="rId19" w:tooltip="Pune" w:history="1">
        <w:r w:rsidRPr="00E243C2">
          <w:rPr>
            <w:rFonts w:ascii="Times New Roman" w:hAnsi="Times New Roman"/>
            <w:sz w:val="23"/>
            <w:szCs w:val="23"/>
          </w:rPr>
          <w:t>Pune</w:t>
        </w:r>
      </w:hyperlink>
      <w:r w:rsidRPr="00E243C2">
        <w:rPr>
          <w:rFonts w:ascii="Times New Roman" w:hAnsi="Times New Roman"/>
          <w:sz w:val="23"/>
          <w:szCs w:val="23"/>
        </w:rPr>
        <w:t>, and also one of the country's most industrialized cities. It is the </w:t>
      </w:r>
      <w:hyperlink r:id="rId20" w:tooltip="List of most populous cities in India" w:history="1">
        <w:r w:rsidRPr="00E243C2">
          <w:rPr>
            <w:rFonts w:ascii="Times New Roman" w:hAnsi="Times New Roman"/>
            <w:sz w:val="23"/>
            <w:szCs w:val="23"/>
          </w:rPr>
          <w:t>13th most populous city</w:t>
        </w:r>
      </w:hyperlink>
      <w:r w:rsidRPr="00E243C2">
        <w:rPr>
          <w:rFonts w:ascii="Times New Roman" w:hAnsi="Times New Roman"/>
          <w:sz w:val="23"/>
          <w:szCs w:val="23"/>
        </w:rPr>
        <w:t> and </w:t>
      </w:r>
      <w:hyperlink r:id="rId21" w:tooltip="List of million-plus agglomerations in India" w:history="1">
        <w:r w:rsidRPr="00E243C2">
          <w:rPr>
            <w:rFonts w:ascii="Times New Roman" w:hAnsi="Times New Roman"/>
            <w:sz w:val="23"/>
            <w:szCs w:val="23"/>
          </w:rPr>
          <w:t>13th largest urban agglomeration</w:t>
        </w:r>
      </w:hyperlink>
      <w:r w:rsidRPr="00E243C2">
        <w:rPr>
          <w:rFonts w:ascii="Times New Roman" w:hAnsi="Times New Roman"/>
          <w:sz w:val="23"/>
          <w:szCs w:val="23"/>
        </w:rPr>
        <w:t> in India.</w:t>
      </w:r>
      <w:r w:rsidR="002A13B1">
        <w:rPr>
          <w:rFonts w:ascii="Times New Roman" w:hAnsi="Times New Roman"/>
          <w:sz w:val="23"/>
          <w:szCs w:val="23"/>
        </w:rPr>
        <w:t xml:space="preserve"> </w:t>
      </w:r>
      <w:r w:rsidR="002A13B1" w:rsidRPr="00E243C2">
        <w:rPr>
          <w:rFonts w:ascii="Times New Roman" w:hAnsi="Times New Roman"/>
          <w:sz w:val="23"/>
          <w:szCs w:val="23"/>
        </w:rPr>
        <w:t>Nagpur municipality had a population of 2,405,421 and the urban agglomeration had a population of 2,523,911</w:t>
      </w:r>
      <w:r w:rsidR="002A13B1">
        <w:rPr>
          <w:rFonts w:ascii="Times New Roman" w:hAnsi="Times New Roman"/>
          <w:sz w:val="23"/>
          <w:szCs w:val="23"/>
        </w:rPr>
        <w:t>.</w:t>
      </w:r>
      <w:r w:rsidR="009A6A1A" w:rsidRPr="009A6A1A">
        <w:rPr>
          <w:rFonts w:ascii="Times New Roman" w:hAnsi="Times New Roman"/>
          <w:sz w:val="23"/>
          <w:szCs w:val="23"/>
        </w:rPr>
        <w:t xml:space="preserve"> </w:t>
      </w:r>
    </w:p>
    <w:p w:rsidR="00693F20" w:rsidRPr="00DC7DC0" w:rsidRDefault="009A6A1A" w:rsidP="000D0E2A">
      <w:pPr>
        <w:pStyle w:val="BodyTextIndent"/>
        <w:widowControl w:val="0"/>
        <w:spacing w:before="120" w:line="276" w:lineRule="auto"/>
        <w:ind w:left="720"/>
        <w:rPr>
          <w:rFonts w:ascii="Times New Roman" w:hAnsi="Times New Roman"/>
          <w:sz w:val="23"/>
          <w:szCs w:val="23"/>
        </w:rPr>
      </w:pPr>
      <w:r w:rsidRPr="00E243C2">
        <w:rPr>
          <w:rFonts w:ascii="Times New Roman" w:hAnsi="Times New Roman"/>
          <w:sz w:val="23"/>
          <w:szCs w:val="23"/>
        </w:rPr>
        <w:t>Nagpur is an emerging metropolis. In 2004, it was ranked the fastest growing city in India in terms of the number of households with an annual income of Rs 1 crore (10 million) or more. Nagpur has been the main center of commerce in the </w:t>
      </w:r>
      <w:hyperlink r:id="rId22" w:tooltip="Vidarbha" w:history="1">
        <w:r w:rsidRPr="00E243C2">
          <w:rPr>
            <w:rFonts w:ascii="Times New Roman" w:hAnsi="Times New Roman"/>
            <w:sz w:val="23"/>
            <w:szCs w:val="23"/>
          </w:rPr>
          <w:t>Vidarbha</w:t>
        </w:r>
      </w:hyperlink>
      <w:r w:rsidRPr="00E243C2">
        <w:rPr>
          <w:rFonts w:ascii="Times New Roman" w:hAnsi="Times New Roman"/>
          <w:sz w:val="23"/>
          <w:szCs w:val="23"/>
        </w:rPr>
        <w:t xml:space="preserve"> region since its early </w:t>
      </w:r>
      <w:r w:rsidRPr="00E243C2">
        <w:rPr>
          <w:rFonts w:ascii="Times New Roman" w:hAnsi="Times New Roman"/>
          <w:sz w:val="23"/>
          <w:szCs w:val="23"/>
        </w:rPr>
        <w:lastRenderedPageBreak/>
        <w:t xml:space="preserve">days and is an important trading location. </w:t>
      </w:r>
    </w:p>
    <w:p w:rsidR="00693F20" w:rsidRDefault="00693F20" w:rsidP="005231C6">
      <w:pPr>
        <w:pStyle w:val="BodyTextIndent"/>
        <w:keepNext/>
        <w:spacing w:before="120" w:line="276" w:lineRule="auto"/>
        <w:ind w:left="720"/>
        <w:rPr>
          <w:rFonts w:ascii="Times New Roman" w:hAnsi="Times New Roman"/>
          <w:sz w:val="23"/>
          <w:szCs w:val="23"/>
        </w:rPr>
      </w:pPr>
      <w:r w:rsidRPr="00DC7DC0">
        <w:rPr>
          <w:rFonts w:ascii="Times New Roman" w:hAnsi="Times New Roman"/>
          <w:sz w:val="23"/>
          <w:szCs w:val="23"/>
        </w:rPr>
        <w:t>The present road network system is highly congested due to poor road network planning owing to disorganised urbanisation. This city has major road networks such as NH-</w:t>
      </w:r>
      <w:r w:rsidR="00481C40">
        <w:rPr>
          <w:rFonts w:ascii="Times New Roman" w:hAnsi="Times New Roman"/>
          <w:sz w:val="23"/>
          <w:szCs w:val="23"/>
        </w:rPr>
        <w:t>6</w:t>
      </w:r>
      <w:r w:rsidRPr="00DC7DC0">
        <w:rPr>
          <w:rFonts w:ascii="Times New Roman" w:hAnsi="Times New Roman"/>
          <w:sz w:val="23"/>
          <w:szCs w:val="23"/>
        </w:rPr>
        <w:t>, NH-</w:t>
      </w:r>
      <w:r w:rsidR="00481C40">
        <w:rPr>
          <w:rFonts w:ascii="Times New Roman" w:hAnsi="Times New Roman"/>
          <w:sz w:val="23"/>
          <w:szCs w:val="23"/>
        </w:rPr>
        <w:t>7</w:t>
      </w:r>
      <w:r w:rsidRPr="00DC7DC0">
        <w:rPr>
          <w:rFonts w:ascii="Times New Roman" w:hAnsi="Times New Roman"/>
          <w:sz w:val="23"/>
          <w:szCs w:val="23"/>
        </w:rPr>
        <w:t>, NH-</w:t>
      </w:r>
      <w:r w:rsidR="00481C40">
        <w:rPr>
          <w:rFonts w:ascii="Times New Roman" w:hAnsi="Times New Roman"/>
          <w:sz w:val="23"/>
          <w:szCs w:val="23"/>
        </w:rPr>
        <w:t>6</w:t>
      </w:r>
      <w:r w:rsidR="00D826C9">
        <w:rPr>
          <w:rFonts w:ascii="Times New Roman" w:hAnsi="Times New Roman"/>
          <w:sz w:val="23"/>
          <w:szCs w:val="23"/>
        </w:rPr>
        <w:t>9, SH-255, S</w:t>
      </w:r>
      <w:r w:rsidR="00481C40">
        <w:rPr>
          <w:rFonts w:ascii="Times New Roman" w:hAnsi="Times New Roman"/>
          <w:sz w:val="23"/>
          <w:szCs w:val="23"/>
        </w:rPr>
        <w:t>H-248, SH-9</w:t>
      </w:r>
      <w:r w:rsidRPr="00DC7DC0">
        <w:rPr>
          <w:rFonts w:ascii="Times New Roman" w:hAnsi="Times New Roman"/>
          <w:sz w:val="23"/>
          <w:szCs w:val="23"/>
        </w:rPr>
        <w:t xml:space="preserve"> etc. </w:t>
      </w:r>
    </w:p>
    <w:p w:rsidR="007C1302" w:rsidRPr="005231C6" w:rsidRDefault="007C1302" w:rsidP="007C1302">
      <w:pPr>
        <w:pStyle w:val="Subtitle"/>
        <w:keepNext/>
        <w:numPr>
          <w:ilvl w:val="0"/>
          <w:numId w:val="18"/>
        </w:numPr>
        <w:spacing w:line="360" w:lineRule="auto"/>
        <w:ind w:hanging="720"/>
        <w:jc w:val="both"/>
        <w:rPr>
          <w:rFonts w:cs="Times New Roman"/>
          <w:b w:val="0"/>
          <w:sz w:val="23"/>
          <w:szCs w:val="23"/>
        </w:rPr>
      </w:pPr>
      <w:r w:rsidRPr="002B2EB5">
        <w:rPr>
          <w:rFonts w:cs="Times New Roman"/>
          <w:b w:val="0"/>
          <w:sz w:val="23"/>
          <w:szCs w:val="23"/>
        </w:rPr>
        <w:t xml:space="preserve">The proposed ring road alignment is 61.30 km in length which is divided into two </w:t>
      </w:r>
      <w:r>
        <w:rPr>
          <w:rFonts w:cs="Times New Roman"/>
          <w:b w:val="0"/>
          <w:sz w:val="23"/>
          <w:szCs w:val="23"/>
        </w:rPr>
        <w:t>packages</w:t>
      </w:r>
      <w:r w:rsidRPr="002B2EB5">
        <w:rPr>
          <w:rFonts w:cs="Times New Roman"/>
          <w:b w:val="0"/>
          <w:sz w:val="23"/>
          <w:szCs w:val="23"/>
        </w:rPr>
        <w:t>. Package-I from km 0+500 to km 34+000 of 33.5 km length and Package-II from km 34+000 to km 61+800 of 27.80 km length</w:t>
      </w:r>
      <w:r w:rsidRPr="009F6A6B">
        <w:rPr>
          <w:sz w:val="23"/>
          <w:szCs w:val="23"/>
        </w:rPr>
        <w:t>.</w:t>
      </w:r>
      <w:r w:rsidRPr="005231C6">
        <w:rPr>
          <w:rFonts w:cs="Times New Roman"/>
          <w:b w:val="0"/>
          <w:sz w:val="23"/>
          <w:szCs w:val="23"/>
        </w:rPr>
        <w:t>.</w:t>
      </w:r>
      <w:r>
        <w:rPr>
          <w:rFonts w:cs="Times New Roman"/>
          <w:b w:val="0"/>
          <w:sz w:val="23"/>
          <w:szCs w:val="23"/>
        </w:rPr>
        <w:t xml:space="preserve"> </w:t>
      </w:r>
    </w:p>
    <w:p w:rsidR="007C1302" w:rsidRDefault="007C1302" w:rsidP="007C1302">
      <w:pPr>
        <w:pStyle w:val="Subtitle"/>
        <w:keepNext/>
        <w:numPr>
          <w:ilvl w:val="0"/>
          <w:numId w:val="18"/>
        </w:numPr>
        <w:spacing w:line="360" w:lineRule="auto"/>
        <w:ind w:hanging="720"/>
        <w:jc w:val="both"/>
        <w:rPr>
          <w:rFonts w:cs="Times New Roman"/>
          <w:b w:val="0"/>
          <w:sz w:val="23"/>
          <w:szCs w:val="23"/>
        </w:rPr>
      </w:pPr>
      <w:r w:rsidRPr="005231C6">
        <w:rPr>
          <w:rFonts w:cs="Times New Roman"/>
          <w:b w:val="0"/>
          <w:sz w:val="23"/>
          <w:szCs w:val="23"/>
        </w:rPr>
        <w:t xml:space="preserve">It is revealed from the capacity analysis results, the project road require 4 lanes with paved shoulder (LOS C) for capacity augmentation and efficient movement of traffic up to horizon year 2038; after that, 6lanning will be required as per the traffic growth on respective homogeneous sections. </w:t>
      </w:r>
    </w:p>
    <w:p w:rsidR="000D0E2A" w:rsidRPr="005231C6" w:rsidRDefault="000D0E2A" w:rsidP="007C1302">
      <w:pPr>
        <w:pStyle w:val="Subtitle"/>
        <w:keepNext/>
        <w:numPr>
          <w:ilvl w:val="0"/>
          <w:numId w:val="18"/>
        </w:numPr>
        <w:spacing w:line="360" w:lineRule="auto"/>
        <w:ind w:hanging="720"/>
        <w:jc w:val="both"/>
        <w:rPr>
          <w:rFonts w:cs="Times New Roman"/>
          <w:b w:val="0"/>
          <w:sz w:val="23"/>
          <w:szCs w:val="23"/>
        </w:rPr>
      </w:pPr>
      <w:r>
        <w:rPr>
          <w:rFonts w:cs="Times New Roman"/>
          <w:b w:val="0"/>
          <w:sz w:val="23"/>
          <w:szCs w:val="23"/>
        </w:rPr>
        <w:t>The Project will be implemented on Hybrid Mode.</w:t>
      </w:r>
    </w:p>
    <w:p w:rsidR="00693F20" w:rsidRPr="00ED4E36" w:rsidRDefault="007C1302" w:rsidP="00ED4E36">
      <w:pPr>
        <w:pStyle w:val="Subtitle"/>
        <w:keepNext/>
        <w:numPr>
          <w:ilvl w:val="0"/>
          <w:numId w:val="18"/>
        </w:numPr>
        <w:spacing w:line="276" w:lineRule="auto"/>
        <w:ind w:left="720" w:firstLine="0"/>
        <w:jc w:val="both"/>
        <w:rPr>
          <w:rFonts w:ascii="Arial" w:hAnsi="Arial" w:cs="Arial"/>
          <w:b w:val="0"/>
          <w:sz w:val="20"/>
          <w:szCs w:val="20"/>
        </w:rPr>
      </w:pPr>
      <w:r w:rsidRPr="00ED4E36">
        <w:rPr>
          <w:rFonts w:cs="Times New Roman"/>
          <w:b w:val="0"/>
          <w:sz w:val="23"/>
          <w:szCs w:val="23"/>
        </w:rPr>
        <w:t xml:space="preserve">The estimated civil construction cost </w:t>
      </w:r>
      <w:r w:rsidR="00ED4E36" w:rsidRPr="00ED4E36">
        <w:rPr>
          <w:rFonts w:cs="Times New Roman"/>
          <w:b w:val="0"/>
          <w:sz w:val="23"/>
          <w:szCs w:val="23"/>
        </w:rPr>
        <w:t xml:space="preserve">for package – I </w:t>
      </w:r>
      <w:r w:rsidRPr="00ED4E36">
        <w:rPr>
          <w:rFonts w:cs="Times New Roman"/>
          <w:b w:val="0"/>
          <w:sz w:val="23"/>
          <w:szCs w:val="23"/>
        </w:rPr>
        <w:t xml:space="preserve">would be </w:t>
      </w:r>
      <w:r w:rsidRPr="00ED4E36">
        <w:rPr>
          <w:b w:val="0"/>
          <w:sz w:val="23"/>
          <w:szCs w:val="23"/>
          <w:lang w:val="en-US"/>
        </w:rPr>
        <w:t>43</w:t>
      </w:r>
      <w:r w:rsidR="00ED4E36" w:rsidRPr="00ED4E36">
        <w:rPr>
          <w:b w:val="0"/>
          <w:sz w:val="23"/>
          <w:szCs w:val="23"/>
          <w:lang w:val="en-US"/>
        </w:rPr>
        <w:t>5</w:t>
      </w:r>
      <w:r w:rsidRPr="00ED4E36">
        <w:rPr>
          <w:b w:val="0"/>
          <w:sz w:val="23"/>
          <w:szCs w:val="23"/>
          <w:lang w:val="en-US"/>
        </w:rPr>
        <w:t>.</w:t>
      </w:r>
      <w:r w:rsidR="00ED4E36" w:rsidRPr="00ED4E36">
        <w:rPr>
          <w:b w:val="0"/>
          <w:sz w:val="23"/>
          <w:szCs w:val="23"/>
          <w:lang w:val="en-US"/>
        </w:rPr>
        <w:t>33</w:t>
      </w:r>
      <w:r w:rsidRPr="00ED4E36">
        <w:rPr>
          <w:b w:val="0"/>
          <w:sz w:val="23"/>
          <w:szCs w:val="23"/>
          <w:lang w:val="en-US"/>
        </w:rPr>
        <w:t xml:space="preserve"> </w:t>
      </w:r>
      <w:r w:rsidRPr="00ED4E36">
        <w:rPr>
          <w:rFonts w:cs="Times New Roman"/>
          <w:b w:val="0"/>
          <w:sz w:val="23"/>
          <w:szCs w:val="23"/>
        </w:rPr>
        <w:t>Cr</w:t>
      </w:r>
      <w:r w:rsidR="00ED4E36">
        <w:rPr>
          <w:rFonts w:cs="Times New Roman"/>
          <w:b w:val="0"/>
          <w:sz w:val="23"/>
          <w:szCs w:val="23"/>
        </w:rPr>
        <w:t>.</w:t>
      </w:r>
      <w:r w:rsidR="005231C6" w:rsidRPr="00ED4E36">
        <w:rPr>
          <w:rFonts w:ascii="Arial" w:hAnsi="Arial" w:cs="Arial"/>
          <w:b w:val="0"/>
          <w:sz w:val="20"/>
          <w:szCs w:val="20"/>
        </w:rPr>
        <w:tab/>
      </w:r>
    </w:p>
    <w:p w:rsidR="00693F20" w:rsidRPr="006A5AFD" w:rsidRDefault="00693F20" w:rsidP="00693F20">
      <w:pPr>
        <w:pStyle w:val="Subtitle"/>
        <w:keepNext/>
        <w:spacing w:line="276" w:lineRule="auto"/>
        <w:ind w:left="720"/>
        <w:jc w:val="both"/>
        <w:rPr>
          <w:rFonts w:ascii="Arial" w:hAnsi="Arial" w:cs="Arial"/>
          <w:b w:val="0"/>
          <w:sz w:val="20"/>
          <w:szCs w:val="20"/>
        </w:rPr>
      </w:pPr>
    </w:p>
    <w:p w:rsidR="00693F20" w:rsidRPr="00420384" w:rsidRDefault="00693F20" w:rsidP="00420384"/>
    <w:sectPr w:rsidR="00693F20" w:rsidRPr="00420384" w:rsidSect="00EB770B">
      <w:headerReference w:type="default" r:id="rId23"/>
      <w:footerReference w:type="default" r:id="rId24"/>
      <w:pgSz w:w="11909" w:h="16834" w:code="9"/>
      <w:pgMar w:top="720" w:right="1152" w:bottom="1152" w:left="1440"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FF4" w:rsidRDefault="00364FF4">
      <w:r>
        <w:separator/>
      </w:r>
    </w:p>
  </w:endnote>
  <w:endnote w:type="continuationSeparator" w:id="1">
    <w:p w:rsidR="00364FF4" w:rsidRDefault="00364FF4">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483" w:rsidRPr="007F5E08" w:rsidRDefault="00E07483" w:rsidP="008D294B">
    <w:pPr>
      <w:pStyle w:val="Footer"/>
      <w:pBdr>
        <w:top w:val="thinThickSmallGap" w:sz="24" w:space="1" w:color="622423" w:themeColor="accent2" w:themeShade="7F"/>
      </w:pBdr>
      <w:rPr>
        <w:rFonts w:cs="Arial"/>
        <w:b/>
        <w:sz w:val="15"/>
        <w:szCs w:val="15"/>
      </w:rPr>
    </w:pPr>
    <w:r>
      <w:rPr>
        <w:rFonts w:asciiTheme="majorHAnsi" w:hAnsiTheme="majorHAnsi"/>
        <w:b/>
        <w:sz w:val="16"/>
        <w:szCs w:val="16"/>
      </w:rPr>
      <w:t>EXECUTIVE SUMMARY (Package-I)</w:t>
    </w:r>
    <w:r w:rsidRPr="0035691E">
      <w:rPr>
        <w:rFonts w:asciiTheme="majorHAnsi" w:hAnsiTheme="majorHAnsi"/>
        <w:b/>
        <w:sz w:val="16"/>
        <w:szCs w:val="16"/>
      </w:rPr>
      <w:ptab w:relativeTo="margin" w:alignment="right" w:leader="none"/>
    </w:r>
    <w:r w:rsidRPr="0035691E">
      <w:rPr>
        <w:rFonts w:asciiTheme="majorHAnsi" w:hAnsiTheme="majorHAnsi"/>
        <w:b/>
        <w:sz w:val="16"/>
        <w:szCs w:val="16"/>
      </w:rPr>
      <w:t xml:space="preserve">Page - </w:t>
    </w:r>
    <w:r w:rsidRPr="0035691E">
      <w:rPr>
        <w:b/>
        <w:sz w:val="16"/>
        <w:szCs w:val="16"/>
      </w:rPr>
      <w:fldChar w:fldCharType="begin"/>
    </w:r>
    <w:r w:rsidRPr="0035691E">
      <w:rPr>
        <w:b/>
        <w:sz w:val="16"/>
        <w:szCs w:val="16"/>
      </w:rPr>
      <w:instrText xml:space="preserve"> PAGE   \* MERGEFORMAT </w:instrText>
    </w:r>
    <w:r w:rsidRPr="0035691E">
      <w:rPr>
        <w:b/>
        <w:sz w:val="16"/>
        <w:szCs w:val="16"/>
      </w:rPr>
      <w:fldChar w:fldCharType="separate"/>
    </w:r>
    <w:r w:rsidR="003853C9" w:rsidRPr="003853C9">
      <w:rPr>
        <w:rFonts w:asciiTheme="majorHAnsi" w:hAnsiTheme="majorHAnsi"/>
        <w:b/>
        <w:noProof/>
        <w:sz w:val="16"/>
        <w:szCs w:val="16"/>
      </w:rPr>
      <w:t>21</w:t>
    </w:r>
    <w:r w:rsidRPr="0035691E">
      <w:rPr>
        <w:b/>
        <w:sz w:val="16"/>
        <w:szCs w:val="16"/>
      </w:rPr>
      <w:fldChar w:fldCharType="end"/>
    </w:r>
    <w:r>
      <w:rPr>
        <w:b/>
        <w:sz w:val="16"/>
        <w:szCs w:val="16"/>
      </w:rPr>
      <w:t xml:space="preserve"> of 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FF4" w:rsidRDefault="00364FF4">
      <w:r>
        <w:separator/>
      </w:r>
    </w:p>
  </w:footnote>
  <w:footnote w:type="continuationSeparator" w:id="1">
    <w:p w:rsidR="00364FF4" w:rsidRDefault="00364F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826" w:type="dxa"/>
      <w:tblLook w:val="01E0"/>
    </w:tblPr>
    <w:tblGrid>
      <w:gridCol w:w="7490"/>
      <w:gridCol w:w="1336"/>
    </w:tblGrid>
    <w:tr w:rsidR="00E07483" w:rsidRPr="004D0C27" w:rsidTr="00B6614B">
      <w:trPr>
        <w:trHeight w:val="1586"/>
      </w:trPr>
      <w:tc>
        <w:tcPr>
          <w:tcW w:w="7490" w:type="dxa"/>
          <w:vAlign w:val="center"/>
        </w:tcPr>
        <w:p w:rsidR="00E07483" w:rsidRPr="00405D08" w:rsidRDefault="00E07483" w:rsidP="00B6614B">
          <w:pPr>
            <w:pStyle w:val="Header"/>
            <w:tabs>
              <w:tab w:val="left" w:pos="10260"/>
            </w:tabs>
            <w:ind w:left="180"/>
            <w:rPr>
              <w:rFonts w:ascii="Arial Narrow" w:hAnsi="Arial Narrow" w:cs="Arial"/>
              <w:b/>
              <w:caps/>
              <w:lang w:val="en-US"/>
            </w:rPr>
          </w:pPr>
          <w:r>
            <w:rPr>
              <w:rFonts w:ascii="Arial Narrow" w:hAnsi="Arial Narrow" w:cs="Arial"/>
              <w:b/>
              <w:caps/>
              <w:noProof/>
              <w:lang w:val="en-US"/>
            </w:rPr>
            <w:drawing>
              <wp:inline distT="0" distB="0" distL="0" distR="0">
                <wp:extent cx="1710055" cy="439420"/>
                <wp:effectExtent l="19050" t="0" r="4445" b="0"/>
                <wp:docPr id="5" name="Picture 2" descr="NHAI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AI - 1"/>
                        <pic:cNvPicPr>
                          <a:picLocks noChangeAspect="1" noChangeArrowheads="1"/>
                        </pic:cNvPicPr>
                      </pic:nvPicPr>
                      <pic:blipFill>
                        <a:blip r:embed="rId1"/>
                        <a:srcRect/>
                        <a:stretch>
                          <a:fillRect/>
                        </a:stretch>
                      </pic:blipFill>
                      <pic:spPr bwMode="auto">
                        <a:xfrm>
                          <a:off x="0" y="0"/>
                          <a:ext cx="1710055" cy="439420"/>
                        </a:xfrm>
                        <a:prstGeom prst="rect">
                          <a:avLst/>
                        </a:prstGeom>
                        <a:noFill/>
                        <a:ln w="9525">
                          <a:noFill/>
                          <a:miter lim="800000"/>
                          <a:headEnd/>
                          <a:tailEnd/>
                        </a:ln>
                      </pic:spPr>
                    </pic:pic>
                  </a:graphicData>
                </a:graphic>
              </wp:inline>
            </w:drawing>
          </w:r>
        </w:p>
        <w:p w:rsidR="00E07483" w:rsidRPr="001A299F" w:rsidRDefault="00E07483" w:rsidP="00B6614B">
          <w:pPr>
            <w:rPr>
              <w:rFonts w:ascii="Gisha" w:hAnsi="Gisha" w:cs="Gisha"/>
              <w:b/>
              <w:bCs/>
              <w:iCs/>
              <w:smallCaps/>
              <w:kern w:val="32"/>
              <w:sz w:val="12"/>
              <w:szCs w:val="12"/>
            </w:rPr>
          </w:pPr>
          <w:r w:rsidRPr="001A299F">
            <w:rPr>
              <w:rFonts w:ascii="Gisha" w:hAnsi="Gisha" w:cs="Gisha"/>
              <w:b/>
              <w:bCs/>
              <w:iCs/>
              <w:smallCaps/>
              <w:kern w:val="32"/>
              <w:sz w:val="12"/>
              <w:szCs w:val="12"/>
            </w:rPr>
            <w:t>PROJECT: CONSULTANCY SERVICES FOR PREPARATION OF FEASIBILITY</w:t>
          </w:r>
          <w:r>
            <w:rPr>
              <w:rFonts w:ascii="Gisha" w:hAnsi="Gisha" w:cs="Gisha"/>
              <w:b/>
              <w:bCs/>
              <w:iCs/>
              <w:smallCaps/>
              <w:kern w:val="32"/>
              <w:sz w:val="12"/>
              <w:szCs w:val="12"/>
            </w:rPr>
            <w:t xml:space="preserve"> </w:t>
          </w:r>
          <w:r w:rsidRPr="001A299F">
            <w:rPr>
              <w:rFonts w:ascii="Gisha" w:hAnsi="Gisha" w:cs="Gisha"/>
              <w:b/>
              <w:bCs/>
              <w:iCs/>
              <w:smallCaps/>
              <w:kern w:val="32"/>
              <w:sz w:val="12"/>
              <w:szCs w:val="12"/>
            </w:rPr>
            <w:t>–</w:t>
          </w:r>
          <w:r>
            <w:rPr>
              <w:rFonts w:ascii="Gisha" w:hAnsi="Gisha" w:cs="Gisha"/>
              <w:b/>
              <w:bCs/>
              <w:iCs/>
              <w:smallCaps/>
              <w:kern w:val="32"/>
              <w:sz w:val="12"/>
              <w:szCs w:val="12"/>
            </w:rPr>
            <w:t xml:space="preserve"> </w:t>
          </w:r>
          <w:r w:rsidRPr="001A299F">
            <w:rPr>
              <w:rFonts w:ascii="Gisha" w:hAnsi="Gisha" w:cs="Gisha"/>
              <w:b/>
              <w:bCs/>
              <w:iCs/>
              <w:smallCaps/>
              <w:kern w:val="32"/>
              <w:sz w:val="12"/>
              <w:szCs w:val="12"/>
            </w:rPr>
            <w:t>CUM</w:t>
          </w:r>
          <w:r>
            <w:rPr>
              <w:rFonts w:ascii="Gisha" w:hAnsi="Gisha" w:cs="Gisha"/>
              <w:b/>
              <w:bCs/>
              <w:iCs/>
              <w:smallCaps/>
              <w:kern w:val="32"/>
              <w:sz w:val="12"/>
              <w:szCs w:val="12"/>
            </w:rPr>
            <w:t xml:space="preserve"> </w:t>
          </w:r>
          <w:r w:rsidRPr="001A299F">
            <w:rPr>
              <w:rFonts w:ascii="Gisha" w:hAnsi="Gisha" w:cs="Gisha"/>
              <w:b/>
              <w:bCs/>
              <w:iCs/>
              <w:smallCaps/>
              <w:kern w:val="32"/>
              <w:sz w:val="12"/>
              <w:szCs w:val="12"/>
            </w:rPr>
            <w:t>-</w:t>
          </w:r>
          <w:r>
            <w:rPr>
              <w:rFonts w:ascii="Gisha" w:hAnsi="Gisha" w:cs="Gisha"/>
              <w:b/>
              <w:bCs/>
              <w:iCs/>
              <w:smallCaps/>
              <w:kern w:val="32"/>
              <w:sz w:val="12"/>
              <w:szCs w:val="12"/>
            </w:rPr>
            <w:t xml:space="preserve"> </w:t>
          </w:r>
          <w:r w:rsidRPr="001A299F">
            <w:rPr>
              <w:rFonts w:ascii="Gisha" w:hAnsi="Gisha" w:cs="Gisha"/>
              <w:b/>
              <w:bCs/>
              <w:iCs/>
              <w:smallCaps/>
              <w:kern w:val="32"/>
              <w:sz w:val="12"/>
              <w:szCs w:val="12"/>
            </w:rPr>
            <w:t>PRELIMINARY DESIGN FOR CONSTRUCTION OF STAND ALONE RING ROAD/BYPASSES FOR NAGPUR CITY IN THE STATE OF MAHARASHTRA UNDER NHDP PHASE VII.</w:t>
          </w:r>
        </w:p>
        <w:p w:rsidR="00E07483" w:rsidRPr="001A299F" w:rsidRDefault="00E07483" w:rsidP="00B6614B">
          <w:pPr>
            <w:rPr>
              <w:rFonts w:ascii="Gisha" w:hAnsi="Gisha" w:cs="Gisha"/>
              <w:b/>
              <w:bCs/>
              <w:iCs/>
              <w:smallCaps/>
              <w:kern w:val="32"/>
              <w:sz w:val="12"/>
              <w:szCs w:val="12"/>
            </w:rPr>
          </w:pPr>
          <w:r w:rsidRPr="001A299F">
            <w:rPr>
              <w:rFonts w:ascii="Gisha" w:hAnsi="Gisha" w:cs="Gisha"/>
              <w:b/>
              <w:bCs/>
              <w:iCs/>
              <w:smallCaps/>
              <w:kern w:val="32"/>
              <w:sz w:val="12"/>
              <w:szCs w:val="12"/>
            </w:rPr>
            <w:t xml:space="preserve">                                                                               </w:t>
          </w:r>
        </w:p>
        <w:p w:rsidR="00E07483" w:rsidRPr="001A299F" w:rsidRDefault="00E07483" w:rsidP="00B6614B">
          <w:pPr>
            <w:jc w:val="center"/>
            <w:rPr>
              <w:sz w:val="14"/>
              <w:szCs w:val="14"/>
              <w:u w:val="single"/>
            </w:rPr>
          </w:pPr>
          <w:r>
            <w:rPr>
              <w:rFonts w:ascii="Gisha" w:hAnsi="Gisha" w:cs="Gisha"/>
              <w:b/>
              <w:bCs/>
              <w:iCs/>
              <w:smallCaps/>
              <w:kern w:val="32"/>
              <w:sz w:val="14"/>
              <w:szCs w:val="14"/>
              <w:u w:val="single"/>
            </w:rPr>
            <w:t xml:space="preserve">FINAL </w:t>
          </w:r>
          <w:r w:rsidRPr="001A299F">
            <w:rPr>
              <w:rFonts w:ascii="Gisha" w:hAnsi="Gisha" w:cs="Gisha"/>
              <w:b/>
              <w:bCs/>
              <w:iCs/>
              <w:smallCaps/>
              <w:kern w:val="32"/>
              <w:sz w:val="14"/>
              <w:szCs w:val="14"/>
              <w:u w:val="single"/>
            </w:rPr>
            <w:t xml:space="preserve"> FEASIBILITY REPORT : CHAPTER - </w:t>
          </w:r>
          <w:r>
            <w:rPr>
              <w:rFonts w:ascii="Gisha" w:hAnsi="Gisha" w:cs="Gisha"/>
              <w:b/>
              <w:bCs/>
              <w:iCs/>
              <w:smallCaps/>
              <w:kern w:val="32"/>
              <w:sz w:val="14"/>
              <w:szCs w:val="14"/>
              <w:u w:val="single"/>
            </w:rPr>
            <w:t>1</w:t>
          </w:r>
        </w:p>
      </w:tc>
      <w:tc>
        <w:tcPr>
          <w:tcW w:w="1336" w:type="dxa"/>
        </w:tcPr>
        <w:p w:rsidR="00E07483" w:rsidRPr="00C85186" w:rsidRDefault="00E07483" w:rsidP="00B6614B">
          <w:pPr>
            <w:pStyle w:val="Header"/>
            <w:tabs>
              <w:tab w:val="clear" w:pos="4320"/>
              <w:tab w:val="clear" w:pos="8640"/>
              <w:tab w:val="left" w:pos="162"/>
            </w:tabs>
            <w:spacing w:line="360" w:lineRule="auto"/>
            <w:ind w:left="162" w:right="-89"/>
            <w:jc w:val="both"/>
            <w:rPr>
              <w:rFonts w:cs="Arial"/>
              <w:lang w:val="en-US"/>
            </w:rPr>
          </w:pPr>
          <w:r w:rsidRPr="00405D08">
            <w:rPr>
              <w:lang w:val="en-US"/>
            </w:rPr>
            <w:object w:dxaOrig="901" w:dyaOrig="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35.3pt" o:ole="" fillcolor="window">
                <v:imagedata r:id="rId2" o:title=""/>
              </v:shape>
              <o:OLEObject Type="Embed" ProgID="Word.Picture.8" ShapeID="_x0000_i1025" DrawAspect="Content" ObjectID="_1504438480" r:id="rId3"/>
            </w:object>
          </w:r>
        </w:p>
        <w:p w:rsidR="00E07483" w:rsidRPr="00C85186" w:rsidRDefault="00E07483" w:rsidP="00B6614B">
          <w:pPr>
            <w:pStyle w:val="Header"/>
            <w:tabs>
              <w:tab w:val="clear" w:pos="4320"/>
              <w:tab w:val="clear" w:pos="8640"/>
              <w:tab w:val="left" w:pos="0"/>
            </w:tabs>
            <w:spacing w:line="360" w:lineRule="auto"/>
            <w:jc w:val="both"/>
            <w:rPr>
              <w:rFonts w:cs="Arial"/>
              <w:lang w:val="en-US"/>
            </w:rPr>
          </w:pPr>
          <w:r>
            <w:rPr>
              <w:rFonts w:cs="Arial"/>
              <w:noProof/>
              <w:lang w:val="en-US"/>
            </w:rPr>
            <w:drawing>
              <wp:anchor distT="0" distB="0" distL="114300" distR="114300" simplePos="0" relativeHeight="251666432" behindDoc="0" locked="0" layoutInCell="1" allowOverlap="1">
                <wp:simplePos x="0" y="0"/>
                <wp:positionH relativeFrom="column">
                  <wp:posOffset>45720</wp:posOffset>
                </wp:positionH>
                <wp:positionV relativeFrom="paragraph">
                  <wp:posOffset>-6350</wp:posOffset>
                </wp:positionV>
                <wp:extent cx="800100" cy="436880"/>
                <wp:effectExtent l="1905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800100" cy="436880"/>
                        </a:xfrm>
                        <a:prstGeom prst="rect">
                          <a:avLst/>
                        </a:prstGeom>
                        <a:noFill/>
                      </pic:spPr>
                    </pic:pic>
                  </a:graphicData>
                </a:graphic>
              </wp:anchor>
            </w:drawing>
          </w:r>
        </w:p>
      </w:tc>
    </w:tr>
  </w:tbl>
  <w:p w:rsidR="00E07483" w:rsidRDefault="00E07483" w:rsidP="008D294B">
    <w:pPr>
      <w:pStyle w:val="Header"/>
      <w:rPr>
        <w:rStyle w:val="PageNumber"/>
        <w:szCs w:val="18"/>
      </w:rPr>
    </w:pPr>
    <w:r>
      <w:rPr>
        <w:noProof/>
        <w:szCs w:val="18"/>
        <w:lang w:val="en-US"/>
      </w:rPr>
      <w:pict>
        <v:shapetype id="_x0000_t32" coordsize="21600,21600" o:spt="32" o:oned="t" path="m,l21600,21600e" filled="f">
          <v:path arrowok="t" fillok="f" o:connecttype="none"/>
          <o:lock v:ext="edit" shapetype="t"/>
        </v:shapetype>
        <v:shape id="_x0000_s25604" type="#_x0000_t32" style="position:absolute;margin-left:-4.4pt;margin-top:3.85pt;width:447.25pt;height:0;z-index:251667456;mso-position-horizontal-relative:text;mso-position-vertical-relative:text" o:connectortype="straight" strokecolor="#0f243e [1615]" strokeweight="2pt"/>
      </w:pict>
    </w:r>
  </w:p>
  <w:p w:rsidR="00E07483" w:rsidRPr="00554950" w:rsidRDefault="00E07483" w:rsidP="008D294B">
    <w:pPr>
      <w:pStyle w:val="Header"/>
      <w:rPr>
        <w:rStyle w:val="PageNumbe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703B"/>
    <w:multiLevelType w:val="hybridMultilevel"/>
    <w:tmpl w:val="A3C68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DD0A6D"/>
    <w:multiLevelType w:val="hybridMultilevel"/>
    <w:tmpl w:val="5ABA1A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23326C"/>
    <w:multiLevelType w:val="hybridMultilevel"/>
    <w:tmpl w:val="4F90BE0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94F6340"/>
    <w:multiLevelType w:val="hybridMultilevel"/>
    <w:tmpl w:val="A9ACA48C"/>
    <w:lvl w:ilvl="0" w:tplc="2C6A639A">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4730A5"/>
    <w:multiLevelType w:val="singleLevel"/>
    <w:tmpl w:val="856A9480"/>
    <w:lvl w:ilvl="0">
      <w:start w:val="1"/>
      <w:numFmt w:val="none"/>
      <w:pStyle w:val="Caption"/>
      <w:lvlText w:val="%1Table 1.1"/>
      <w:lvlJc w:val="left"/>
      <w:pPr>
        <w:tabs>
          <w:tab w:val="num" w:pos="1224"/>
        </w:tabs>
        <w:ind w:left="1224" w:hanging="1224"/>
      </w:pPr>
      <w:rPr>
        <w:rFonts w:ascii="Times New Roman" w:hAnsi="Times New Roman" w:hint="default"/>
        <w:b/>
        <w:i w:val="0"/>
        <w:sz w:val="22"/>
      </w:rPr>
    </w:lvl>
  </w:abstractNum>
  <w:abstractNum w:abstractNumId="5">
    <w:nsid w:val="39966DC3"/>
    <w:multiLevelType w:val="multilevel"/>
    <w:tmpl w:val="05AE4DBE"/>
    <w:lvl w:ilvl="0">
      <w:start w:val="1"/>
      <w:numFmt w:val="decimal"/>
      <w:pStyle w:val="Report"/>
      <w:lvlText w:val="%1.0"/>
      <w:lvlJc w:val="left"/>
      <w:pPr>
        <w:ind w:left="720" w:hanging="720"/>
      </w:pPr>
      <w:rPr>
        <w:rFonts w:hint="default"/>
      </w:rPr>
    </w:lvl>
    <w:lvl w:ilvl="1">
      <w:start w:val="1"/>
      <w:numFmt w:val="decimal"/>
      <w:lvlText w:val="%1.%2"/>
      <w:lvlJc w:val="left"/>
      <w:pPr>
        <w:ind w:left="1440" w:hanging="720"/>
      </w:pPr>
      <w:rPr>
        <w:rFonts w:ascii="Times New Roman" w:hAnsi="Times New Roman" w:cs="Times New Roman" w:hint="default"/>
        <w:sz w:val="28"/>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3240" w:hanging="1080"/>
      </w:pPr>
      <w:rPr>
        <w:rFonts w:hint="default"/>
        <w:sz w:val="20"/>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nsid w:val="400B2071"/>
    <w:multiLevelType w:val="hybridMultilevel"/>
    <w:tmpl w:val="7408DF4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B8E4B5F"/>
    <w:multiLevelType w:val="hybridMultilevel"/>
    <w:tmpl w:val="A16EA8D8"/>
    <w:lvl w:ilvl="0" w:tplc="9DF899B8">
      <w:start w:val="1"/>
      <w:numFmt w:val="bullet"/>
      <w:lvlText w:val=""/>
      <w:lvlJc w:val="left"/>
      <w:pPr>
        <w:tabs>
          <w:tab w:val="num" w:pos="1872"/>
        </w:tabs>
        <w:ind w:left="1872"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cs="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cs="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cs="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8">
    <w:nsid w:val="51347DDA"/>
    <w:multiLevelType w:val="hybridMultilevel"/>
    <w:tmpl w:val="DE46C4D6"/>
    <w:lvl w:ilvl="0" w:tplc="0409000B">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548D6D5B"/>
    <w:multiLevelType w:val="hybridMultilevel"/>
    <w:tmpl w:val="3196C62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AE36DEB"/>
    <w:multiLevelType w:val="singleLevel"/>
    <w:tmpl w:val="1B60A8D0"/>
    <w:lvl w:ilvl="0">
      <w:start w:val="1"/>
      <w:numFmt w:val="decimal"/>
      <w:pStyle w:val="List1"/>
      <w:lvlText w:val="%1."/>
      <w:lvlJc w:val="left"/>
      <w:pPr>
        <w:tabs>
          <w:tab w:val="num" w:pos="1276"/>
        </w:tabs>
        <w:ind w:left="1276" w:hanging="567"/>
      </w:pPr>
    </w:lvl>
  </w:abstractNum>
  <w:abstractNum w:abstractNumId="11">
    <w:nsid w:val="7A6F3CAA"/>
    <w:multiLevelType w:val="hybridMultilevel"/>
    <w:tmpl w:val="418AE0E4"/>
    <w:lvl w:ilvl="0" w:tplc="0409000F">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5CCBBEA"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7D65558E"/>
    <w:multiLevelType w:val="multilevel"/>
    <w:tmpl w:val="B1E8B4B2"/>
    <w:lvl w:ilvl="0">
      <w:start w:val="5"/>
      <w:numFmt w:val="decimal"/>
      <w:pStyle w:val="Header1"/>
      <w:lvlText w:val="%1"/>
      <w:lvlJc w:val="left"/>
      <w:pPr>
        <w:tabs>
          <w:tab w:val="num" w:pos="432"/>
        </w:tabs>
        <w:ind w:left="432" w:hanging="432"/>
      </w:pPr>
      <w:rPr>
        <w:rFonts w:hint="default"/>
      </w:rPr>
    </w:lvl>
    <w:lvl w:ilvl="1">
      <w:start w:val="1"/>
      <w:numFmt w:val="decimal"/>
      <w:pStyle w:val="Header1"/>
      <w:lvlText w:val="3.%2"/>
      <w:lvlJc w:val="left"/>
      <w:pPr>
        <w:tabs>
          <w:tab w:val="num" w:pos="576"/>
        </w:tabs>
        <w:ind w:left="576" w:hanging="576"/>
      </w:pPr>
      <w:rPr>
        <w:rFonts w:ascii="Century Gothic" w:hAnsi="Century Gothic" w:hint="default"/>
        <w:b/>
      </w:rPr>
    </w:lvl>
    <w:lvl w:ilvl="2">
      <w:start w:val="1"/>
      <w:numFmt w:val="decimal"/>
      <w:pStyle w:val="Header2Char"/>
      <w:lvlText w:val="3.%2.%3"/>
      <w:lvlJc w:val="left"/>
      <w:pPr>
        <w:tabs>
          <w:tab w:val="num" w:pos="540"/>
        </w:tabs>
        <w:ind w:left="1260" w:hanging="720"/>
      </w:pPr>
      <w:rPr>
        <w:rFonts w:hint="default"/>
        <w:i w:val="0"/>
      </w:rPr>
    </w:lvl>
    <w:lvl w:ilvl="3">
      <w:start w:val="1"/>
      <w:numFmt w:val="none"/>
      <w:isLgl/>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10"/>
  </w:num>
  <w:num w:numId="2">
    <w:abstractNumId w:val="5"/>
  </w:num>
  <w:num w:numId="3">
    <w:abstractNumId w:val="0"/>
  </w:num>
  <w:num w:numId="4">
    <w:abstractNumId w:val="7"/>
  </w:num>
  <w:num w:numId="5">
    <w:abstractNumId w:val="1"/>
  </w:num>
  <w:num w:numId="6">
    <w:abstractNumId w:val="11"/>
  </w:num>
  <w:num w:numId="7">
    <w:abstractNumId w:val="8"/>
  </w:num>
  <w:num w:numId="8">
    <w:abstractNumId w:val="4"/>
  </w:num>
  <w:num w:numId="9">
    <w:abstractNumId w:val="12"/>
  </w:num>
  <w:num w:numId="10">
    <w:abstractNumId w:val="6"/>
  </w:num>
  <w:num w:numId="11">
    <w:abstractNumId w:val="2"/>
  </w:num>
  <w:num w:numId="12">
    <w:abstractNumId w:val="5"/>
  </w:num>
  <w:num w:numId="13">
    <w:abstractNumId w:val="5"/>
  </w:num>
  <w:num w:numId="14">
    <w:abstractNumId w:val="5"/>
  </w:num>
  <w:num w:numId="15">
    <w:abstractNumId w:val="5"/>
  </w:num>
  <w:num w:numId="16">
    <w:abstractNumId w:val="5"/>
  </w:num>
  <w:num w:numId="17">
    <w:abstractNumId w:val="5"/>
  </w:num>
  <w:num w:numId="18">
    <w:abstractNumId w:val="9"/>
  </w:num>
  <w:num w:numId="19">
    <w:abstractNumId w:val="5"/>
  </w:num>
  <w:num w:numId="20">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71682">
      <o:colormenu v:ext="edit" fillcolor="#fc9"/>
    </o:shapedefaults>
    <o:shapelayout v:ext="edit">
      <o:idmap v:ext="edit" data="25"/>
      <o:rules v:ext="edit">
        <o:r id="V:Rule2" type="connector" idref="#_x0000_s25604"/>
      </o:rules>
    </o:shapelayout>
  </w:hdrShapeDefaults>
  <w:footnotePr>
    <w:footnote w:id="0"/>
    <w:footnote w:id="1"/>
  </w:footnotePr>
  <w:endnotePr>
    <w:endnote w:id="0"/>
    <w:endnote w:id="1"/>
  </w:endnotePr>
  <w:compat/>
  <w:rsids>
    <w:rsidRoot w:val="007605B7"/>
    <w:rsid w:val="0000283D"/>
    <w:rsid w:val="000044FA"/>
    <w:rsid w:val="00005BE7"/>
    <w:rsid w:val="0000608F"/>
    <w:rsid w:val="00007248"/>
    <w:rsid w:val="00012BD8"/>
    <w:rsid w:val="00016CCC"/>
    <w:rsid w:val="000203AC"/>
    <w:rsid w:val="00020A9A"/>
    <w:rsid w:val="0002309C"/>
    <w:rsid w:val="00023467"/>
    <w:rsid w:val="0002445E"/>
    <w:rsid w:val="00025992"/>
    <w:rsid w:val="00030A4A"/>
    <w:rsid w:val="00031908"/>
    <w:rsid w:val="000328D5"/>
    <w:rsid w:val="000367F4"/>
    <w:rsid w:val="000404F3"/>
    <w:rsid w:val="00040683"/>
    <w:rsid w:val="00042231"/>
    <w:rsid w:val="00043F10"/>
    <w:rsid w:val="00051E80"/>
    <w:rsid w:val="00053B53"/>
    <w:rsid w:val="00053E7D"/>
    <w:rsid w:val="00055B4B"/>
    <w:rsid w:val="00064816"/>
    <w:rsid w:val="00073146"/>
    <w:rsid w:val="00073814"/>
    <w:rsid w:val="00092081"/>
    <w:rsid w:val="000941F9"/>
    <w:rsid w:val="00095615"/>
    <w:rsid w:val="00096CB8"/>
    <w:rsid w:val="000A0C58"/>
    <w:rsid w:val="000A248D"/>
    <w:rsid w:val="000B0603"/>
    <w:rsid w:val="000B784B"/>
    <w:rsid w:val="000B7CEF"/>
    <w:rsid w:val="000C3165"/>
    <w:rsid w:val="000C33DC"/>
    <w:rsid w:val="000C3848"/>
    <w:rsid w:val="000D0A64"/>
    <w:rsid w:val="000D0AEA"/>
    <w:rsid w:val="000D0E2A"/>
    <w:rsid w:val="000D2588"/>
    <w:rsid w:val="000D791A"/>
    <w:rsid w:val="000D79A3"/>
    <w:rsid w:val="000E00F6"/>
    <w:rsid w:val="000E2616"/>
    <w:rsid w:val="000E6423"/>
    <w:rsid w:val="000E67AD"/>
    <w:rsid w:val="000E72B7"/>
    <w:rsid w:val="000E751B"/>
    <w:rsid w:val="000E7DF3"/>
    <w:rsid w:val="000F2B86"/>
    <w:rsid w:val="000F3E64"/>
    <w:rsid w:val="000F7D62"/>
    <w:rsid w:val="00101A61"/>
    <w:rsid w:val="00105716"/>
    <w:rsid w:val="0011083B"/>
    <w:rsid w:val="00126D41"/>
    <w:rsid w:val="00127241"/>
    <w:rsid w:val="00130E23"/>
    <w:rsid w:val="001318C4"/>
    <w:rsid w:val="0013366D"/>
    <w:rsid w:val="0013534E"/>
    <w:rsid w:val="001362D8"/>
    <w:rsid w:val="00145104"/>
    <w:rsid w:val="00151A81"/>
    <w:rsid w:val="001533AC"/>
    <w:rsid w:val="00153983"/>
    <w:rsid w:val="00154CA1"/>
    <w:rsid w:val="00155B0A"/>
    <w:rsid w:val="00156B94"/>
    <w:rsid w:val="00157CA1"/>
    <w:rsid w:val="00160483"/>
    <w:rsid w:val="0016646A"/>
    <w:rsid w:val="0017335E"/>
    <w:rsid w:val="001760E9"/>
    <w:rsid w:val="001767B9"/>
    <w:rsid w:val="00181253"/>
    <w:rsid w:val="00182034"/>
    <w:rsid w:val="001821D4"/>
    <w:rsid w:val="00182BE2"/>
    <w:rsid w:val="001907B0"/>
    <w:rsid w:val="00192495"/>
    <w:rsid w:val="001A2CAD"/>
    <w:rsid w:val="001A79D4"/>
    <w:rsid w:val="001A7C74"/>
    <w:rsid w:val="001B00EF"/>
    <w:rsid w:val="001C2ADC"/>
    <w:rsid w:val="001C7B91"/>
    <w:rsid w:val="001D0EAF"/>
    <w:rsid w:val="001D26DB"/>
    <w:rsid w:val="001D4089"/>
    <w:rsid w:val="001D78EA"/>
    <w:rsid w:val="001E1F00"/>
    <w:rsid w:val="001E564B"/>
    <w:rsid w:val="001E7DEA"/>
    <w:rsid w:val="001F0C2D"/>
    <w:rsid w:val="001F375F"/>
    <w:rsid w:val="001F5444"/>
    <w:rsid w:val="001F6845"/>
    <w:rsid w:val="0020108A"/>
    <w:rsid w:val="002018E8"/>
    <w:rsid w:val="00202EED"/>
    <w:rsid w:val="002149B4"/>
    <w:rsid w:val="002149C1"/>
    <w:rsid w:val="002169C1"/>
    <w:rsid w:val="002214F2"/>
    <w:rsid w:val="00226855"/>
    <w:rsid w:val="00230E63"/>
    <w:rsid w:val="0023210B"/>
    <w:rsid w:val="00233018"/>
    <w:rsid w:val="0023634B"/>
    <w:rsid w:val="0025322B"/>
    <w:rsid w:val="002555D0"/>
    <w:rsid w:val="00256D58"/>
    <w:rsid w:val="00260C30"/>
    <w:rsid w:val="002663EE"/>
    <w:rsid w:val="00275022"/>
    <w:rsid w:val="00281DAF"/>
    <w:rsid w:val="0028581E"/>
    <w:rsid w:val="00291E05"/>
    <w:rsid w:val="00296D7F"/>
    <w:rsid w:val="00297BF5"/>
    <w:rsid w:val="002A0503"/>
    <w:rsid w:val="002A13B1"/>
    <w:rsid w:val="002A1A71"/>
    <w:rsid w:val="002A2925"/>
    <w:rsid w:val="002A4936"/>
    <w:rsid w:val="002A5465"/>
    <w:rsid w:val="002B0143"/>
    <w:rsid w:val="002B1373"/>
    <w:rsid w:val="002B1B98"/>
    <w:rsid w:val="002B4746"/>
    <w:rsid w:val="002B5198"/>
    <w:rsid w:val="002B7979"/>
    <w:rsid w:val="002C5688"/>
    <w:rsid w:val="002C6F9A"/>
    <w:rsid w:val="002C77B4"/>
    <w:rsid w:val="002D3FFA"/>
    <w:rsid w:val="002D5BCC"/>
    <w:rsid w:val="002D7A69"/>
    <w:rsid w:val="002E3F09"/>
    <w:rsid w:val="002E5F9E"/>
    <w:rsid w:val="002E6A64"/>
    <w:rsid w:val="002F4C0E"/>
    <w:rsid w:val="002F537C"/>
    <w:rsid w:val="002F6ACC"/>
    <w:rsid w:val="00302541"/>
    <w:rsid w:val="00306A29"/>
    <w:rsid w:val="00311AB3"/>
    <w:rsid w:val="0031280B"/>
    <w:rsid w:val="00315FC2"/>
    <w:rsid w:val="003233BB"/>
    <w:rsid w:val="00325ABC"/>
    <w:rsid w:val="00326D66"/>
    <w:rsid w:val="00331743"/>
    <w:rsid w:val="00333C01"/>
    <w:rsid w:val="00334BD7"/>
    <w:rsid w:val="00335CF8"/>
    <w:rsid w:val="003401A6"/>
    <w:rsid w:val="00340B82"/>
    <w:rsid w:val="00347169"/>
    <w:rsid w:val="0035233F"/>
    <w:rsid w:val="0035778F"/>
    <w:rsid w:val="00360DB2"/>
    <w:rsid w:val="00364FF4"/>
    <w:rsid w:val="003666BA"/>
    <w:rsid w:val="0036771A"/>
    <w:rsid w:val="003728D1"/>
    <w:rsid w:val="00372937"/>
    <w:rsid w:val="00375004"/>
    <w:rsid w:val="00376728"/>
    <w:rsid w:val="00381CF8"/>
    <w:rsid w:val="003853C9"/>
    <w:rsid w:val="00387180"/>
    <w:rsid w:val="0039035B"/>
    <w:rsid w:val="00393945"/>
    <w:rsid w:val="0039462E"/>
    <w:rsid w:val="0039506B"/>
    <w:rsid w:val="0039757A"/>
    <w:rsid w:val="003A3513"/>
    <w:rsid w:val="003A3667"/>
    <w:rsid w:val="003A495B"/>
    <w:rsid w:val="003A6327"/>
    <w:rsid w:val="003A63AB"/>
    <w:rsid w:val="003A6411"/>
    <w:rsid w:val="003B1C3A"/>
    <w:rsid w:val="003B3072"/>
    <w:rsid w:val="003C33AB"/>
    <w:rsid w:val="003C4138"/>
    <w:rsid w:val="003C55AD"/>
    <w:rsid w:val="003C5BC8"/>
    <w:rsid w:val="003C70F8"/>
    <w:rsid w:val="003D49C5"/>
    <w:rsid w:val="003E2B4C"/>
    <w:rsid w:val="003E393E"/>
    <w:rsid w:val="003E43AB"/>
    <w:rsid w:val="003F06A7"/>
    <w:rsid w:val="003F1956"/>
    <w:rsid w:val="003F6187"/>
    <w:rsid w:val="003F752B"/>
    <w:rsid w:val="00401DB1"/>
    <w:rsid w:val="00401E62"/>
    <w:rsid w:val="00407F50"/>
    <w:rsid w:val="00410186"/>
    <w:rsid w:val="004103EE"/>
    <w:rsid w:val="004153AF"/>
    <w:rsid w:val="00420384"/>
    <w:rsid w:val="004223FF"/>
    <w:rsid w:val="00422EBF"/>
    <w:rsid w:val="00423301"/>
    <w:rsid w:val="00425BCE"/>
    <w:rsid w:val="00430256"/>
    <w:rsid w:val="00430660"/>
    <w:rsid w:val="00431883"/>
    <w:rsid w:val="00434E05"/>
    <w:rsid w:val="00436400"/>
    <w:rsid w:val="00437F6E"/>
    <w:rsid w:val="00437FEC"/>
    <w:rsid w:val="0044019A"/>
    <w:rsid w:val="00441E9B"/>
    <w:rsid w:val="00442655"/>
    <w:rsid w:val="00443B54"/>
    <w:rsid w:val="00444B4A"/>
    <w:rsid w:val="00444DF5"/>
    <w:rsid w:val="004456B6"/>
    <w:rsid w:val="004500E4"/>
    <w:rsid w:val="00451B10"/>
    <w:rsid w:val="00451D80"/>
    <w:rsid w:val="00461002"/>
    <w:rsid w:val="004655B1"/>
    <w:rsid w:val="0046749A"/>
    <w:rsid w:val="00467CB3"/>
    <w:rsid w:val="00470920"/>
    <w:rsid w:val="00473EC7"/>
    <w:rsid w:val="00475CB9"/>
    <w:rsid w:val="004762BE"/>
    <w:rsid w:val="00481C10"/>
    <w:rsid w:val="00481C40"/>
    <w:rsid w:val="004855FE"/>
    <w:rsid w:val="00486926"/>
    <w:rsid w:val="004942D2"/>
    <w:rsid w:val="004973B6"/>
    <w:rsid w:val="004A0365"/>
    <w:rsid w:val="004A05DB"/>
    <w:rsid w:val="004A0E69"/>
    <w:rsid w:val="004A1011"/>
    <w:rsid w:val="004A192E"/>
    <w:rsid w:val="004A1C59"/>
    <w:rsid w:val="004A1EB6"/>
    <w:rsid w:val="004A3398"/>
    <w:rsid w:val="004A5C77"/>
    <w:rsid w:val="004B4157"/>
    <w:rsid w:val="004D11C5"/>
    <w:rsid w:val="004D1230"/>
    <w:rsid w:val="004D7E86"/>
    <w:rsid w:val="004E07E9"/>
    <w:rsid w:val="004E0B8C"/>
    <w:rsid w:val="004E35BE"/>
    <w:rsid w:val="004E5CA7"/>
    <w:rsid w:val="004E659D"/>
    <w:rsid w:val="004E740A"/>
    <w:rsid w:val="004E7E21"/>
    <w:rsid w:val="004F234C"/>
    <w:rsid w:val="004F7342"/>
    <w:rsid w:val="00501318"/>
    <w:rsid w:val="00501417"/>
    <w:rsid w:val="005016FF"/>
    <w:rsid w:val="005036D7"/>
    <w:rsid w:val="00512669"/>
    <w:rsid w:val="00512E6D"/>
    <w:rsid w:val="00520BFC"/>
    <w:rsid w:val="005231C6"/>
    <w:rsid w:val="00533920"/>
    <w:rsid w:val="0053566A"/>
    <w:rsid w:val="00541616"/>
    <w:rsid w:val="00541D47"/>
    <w:rsid w:val="00543E9E"/>
    <w:rsid w:val="0054631D"/>
    <w:rsid w:val="005504E7"/>
    <w:rsid w:val="0055243F"/>
    <w:rsid w:val="00552E74"/>
    <w:rsid w:val="005535E4"/>
    <w:rsid w:val="00554CCC"/>
    <w:rsid w:val="00560090"/>
    <w:rsid w:val="00563A94"/>
    <w:rsid w:val="00566618"/>
    <w:rsid w:val="0057131E"/>
    <w:rsid w:val="00574B36"/>
    <w:rsid w:val="00580A0F"/>
    <w:rsid w:val="00581C91"/>
    <w:rsid w:val="0058473D"/>
    <w:rsid w:val="00584A15"/>
    <w:rsid w:val="00586262"/>
    <w:rsid w:val="005920F1"/>
    <w:rsid w:val="005964D7"/>
    <w:rsid w:val="005A0F2A"/>
    <w:rsid w:val="005A1DBF"/>
    <w:rsid w:val="005A78A7"/>
    <w:rsid w:val="005B10BA"/>
    <w:rsid w:val="005B1F1C"/>
    <w:rsid w:val="005B300C"/>
    <w:rsid w:val="005B5B79"/>
    <w:rsid w:val="005C1CBE"/>
    <w:rsid w:val="005C3068"/>
    <w:rsid w:val="005C6525"/>
    <w:rsid w:val="005D0A30"/>
    <w:rsid w:val="005D1C7C"/>
    <w:rsid w:val="005D32C5"/>
    <w:rsid w:val="005D367C"/>
    <w:rsid w:val="005D5B95"/>
    <w:rsid w:val="005D79F9"/>
    <w:rsid w:val="005D7F3B"/>
    <w:rsid w:val="005E0934"/>
    <w:rsid w:val="005E2884"/>
    <w:rsid w:val="005E4168"/>
    <w:rsid w:val="005E666F"/>
    <w:rsid w:val="005E72D6"/>
    <w:rsid w:val="005E7FB0"/>
    <w:rsid w:val="005F26AD"/>
    <w:rsid w:val="005F4112"/>
    <w:rsid w:val="005F4CF6"/>
    <w:rsid w:val="005F57BA"/>
    <w:rsid w:val="005F66EF"/>
    <w:rsid w:val="00600504"/>
    <w:rsid w:val="006169DF"/>
    <w:rsid w:val="00621882"/>
    <w:rsid w:val="00621C61"/>
    <w:rsid w:val="00630BE0"/>
    <w:rsid w:val="00630E95"/>
    <w:rsid w:val="006318AD"/>
    <w:rsid w:val="00634893"/>
    <w:rsid w:val="00636ED6"/>
    <w:rsid w:val="00642861"/>
    <w:rsid w:val="00653E0F"/>
    <w:rsid w:val="0065406C"/>
    <w:rsid w:val="00654238"/>
    <w:rsid w:val="00654E0D"/>
    <w:rsid w:val="006609A5"/>
    <w:rsid w:val="00665452"/>
    <w:rsid w:val="0067171E"/>
    <w:rsid w:val="00674698"/>
    <w:rsid w:val="00685812"/>
    <w:rsid w:val="006921AF"/>
    <w:rsid w:val="00693F20"/>
    <w:rsid w:val="006947C2"/>
    <w:rsid w:val="006A028A"/>
    <w:rsid w:val="006A1330"/>
    <w:rsid w:val="006A553F"/>
    <w:rsid w:val="006A5794"/>
    <w:rsid w:val="006A5F5E"/>
    <w:rsid w:val="006A6204"/>
    <w:rsid w:val="006B259C"/>
    <w:rsid w:val="006B4D3B"/>
    <w:rsid w:val="006C3B44"/>
    <w:rsid w:val="006C3D5F"/>
    <w:rsid w:val="006C4D3B"/>
    <w:rsid w:val="006C6A71"/>
    <w:rsid w:val="006D0AFC"/>
    <w:rsid w:val="006D1B1A"/>
    <w:rsid w:val="006D68ED"/>
    <w:rsid w:val="006E01BA"/>
    <w:rsid w:val="006E2BAA"/>
    <w:rsid w:val="006E3F50"/>
    <w:rsid w:val="006E6B06"/>
    <w:rsid w:val="006F0969"/>
    <w:rsid w:val="006F48F3"/>
    <w:rsid w:val="00700FC3"/>
    <w:rsid w:val="00703B1B"/>
    <w:rsid w:val="007053CE"/>
    <w:rsid w:val="0070573E"/>
    <w:rsid w:val="007079DB"/>
    <w:rsid w:val="00707FCD"/>
    <w:rsid w:val="00711530"/>
    <w:rsid w:val="00713C6C"/>
    <w:rsid w:val="007166E9"/>
    <w:rsid w:val="00724A87"/>
    <w:rsid w:val="00724C94"/>
    <w:rsid w:val="00727757"/>
    <w:rsid w:val="00732198"/>
    <w:rsid w:val="007334CB"/>
    <w:rsid w:val="007349BF"/>
    <w:rsid w:val="007354BA"/>
    <w:rsid w:val="00736099"/>
    <w:rsid w:val="007379A4"/>
    <w:rsid w:val="00742065"/>
    <w:rsid w:val="007427B4"/>
    <w:rsid w:val="00745704"/>
    <w:rsid w:val="007474D8"/>
    <w:rsid w:val="00753940"/>
    <w:rsid w:val="0075640F"/>
    <w:rsid w:val="00756DD2"/>
    <w:rsid w:val="0075773B"/>
    <w:rsid w:val="007605B7"/>
    <w:rsid w:val="00762F7A"/>
    <w:rsid w:val="007659EC"/>
    <w:rsid w:val="00773F67"/>
    <w:rsid w:val="00775A58"/>
    <w:rsid w:val="00780347"/>
    <w:rsid w:val="007818A6"/>
    <w:rsid w:val="00784C78"/>
    <w:rsid w:val="0078637C"/>
    <w:rsid w:val="0078720B"/>
    <w:rsid w:val="00787668"/>
    <w:rsid w:val="007906D8"/>
    <w:rsid w:val="00790FED"/>
    <w:rsid w:val="00791CA0"/>
    <w:rsid w:val="00795F2D"/>
    <w:rsid w:val="007A10D0"/>
    <w:rsid w:val="007A30A4"/>
    <w:rsid w:val="007A3176"/>
    <w:rsid w:val="007A31F9"/>
    <w:rsid w:val="007A4AD8"/>
    <w:rsid w:val="007B1DD1"/>
    <w:rsid w:val="007B1FBA"/>
    <w:rsid w:val="007B3379"/>
    <w:rsid w:val="007B5405"/>
    <w:rsid w:val="007B7797"/>
    <w:rsid w:val="007C1302"/>
    <w:rsid w:val="007C7F6F"/>
    <w:rsid w:val="007D0DD0"/>
    <w:rsid w:val="007D1D7F"/>
    <w:rsid w:val="007D1EE2"/>
    <w:rsid w:val="007D292F"/>
    <w:rsid w:val="007D3615"/>
    <w:rsid w:val="007D472A"/>
    <w:rsid w:val="007D5953"/>
    <w:rsid w:val="007E2F9E"/>
    <w:rsid w:val="007E5A6B"/>
    <w:rsid w:val="007E5E18"/>
    <w:rsid w:val="007E7089"/>
    <w:rsid w:val="007F0CC1"/>
    <w:rsid w:val="007F5304"/>
    <w:rsid w:val="007F5E08"/>
    <w:rsid w:val="00802FF4"/>
    <w:rsid w:val="00806727"/>
    <w:rsid w:val="00806E5C"/>
    <w:rsid w:val="00812422"/>
    <w:rsid w:val="0081287E"/>
    <w:rsid w:val="0082230E"/>
    <w:rsid w:val="00823C29"/>
    <w:rsid w:val="00825D57"/>
    <w:rsid w:val="00833021"/>
    <w:rsid w:val="00842926"/>
    <w:rsid w:val="00845F7B"/>
    <w:rsid w:val="00854990"/>
    <w:rsid w:val="00862B06"/>
    <w:rsid w:val="008650F1"/>
    <w:rsid w:val="00873210"/>
    <w:rsid w:val="0087517A"/>
    <w:rsid w:val="00877305"/>
    <w:rsid w:val="008836BA"/>
    <w:rsid w:val="00883A08"/>
    <w:rsid w:val="008852F2"/>
    <w:rsid w:val="008A0152"/>
    <w:rsid w:val="008A0D7E"/>
    <w:rsid w:val="008A17A1"/>
    <w:rsid w:val="008B157F"/>
    <w:rsid w:val="008B1B33"/>
    <w:rsid w:val="008C11A0"/>
    <w:rsid w:val="008D294B"/>
    <w:rsid w:val="008D67CB"/>
    <w:rsid w:val="008E033C"/>
    <w:rsid w:val="008F159D"/>
    <w:rsid w:val="008F1D28"/>
    <w:rsid w:val="008F23FD"/>
    <w:rsid w:val="008F5ABF"/>
    <w:rsid w:val="008F6EEA"/>
    <w:rsid w:val="009162D5"/>
    <w:rsid w:val="00920402"/>
    <w:rsid w:val="00921E06"/>
    <w:rsid w:val="00922406"/>
    <w:rsid w:val="00926CCD"/>
    <w:rsid w:val="00932815"/>
    <w:rsid w:val="00932DF4"/>
    <w:rsid w:val="0093660B"/>
    <w:rsid w:val="00936CCF"/>
    <w:rsid w:val="009377BC"/>
    <w:rsid w:val="00937B2F"/>
    <w:rsid w:val="00944F57"/>
    <w:rsid w:val="00946C1C"/>
    <w:rsid w:val="009471E3"/>
    <w:rsid w:val="0095155C"/>
    <w:rsid w:val="009601C0"/>
    <w:rsid w:val="009620BE"/>
    <w:rsid w:val="00967EC3"/>
    <w:rsid w:val="00971BB3"/>
    <w:rsid w:val="009733BB"/>
    <w:rsid w:val="00973576"/>
    <w:rsid w:val="00981ABF"/>
    <w:rsid w:val="009841BA"/>
    <w:rsid w:val="009865BC"/>
    <w:rsid w:val="009932B8"/>
    <w:rsid w:val="00993617"/>
    <w:rsid w:val="00994765"/>
    <w:rsid w:val="009A6A1A"/>
    <w:rsid w:val="009B162D"/>
    <w:rsid w:val="009B2328"/>
    <w:rsid w:val="009B36F6"/>
    <w:rsid w:val="009B433F"/>
    <w:rsid w:val="009B451B"/>
    <w:rsid w:val="009B4EFA"/>
    <w:rsid w:val="009B4F52"/>
    <w:rsid w:val="009B5E20"/>
    <w:rsid w:val="009B6427"/>
    <w:rsid w:val="009B7DE7"/>
    <w:rsid w:val="009C1A52"/>
    <w:rsid w:val="009C2153"/>
    <w:rsid w:val="009C330D"/>
    <w:rsid w:val="009C33EC"/>
    <w:rsid w:val="009C3A4C"/>
    <w:rsid w:val="009C4427"/>
    <w:rsid w:val="009C53E1"/>
    <w:rsid w:val="009E162C"/>
    <w:rsid w:val="009E2102"/>
    <w:rsid w:val="009F4249"/>
    <w:rsid w:val="009F4346"/>
    <w:rsid w:val="009F6A6B"/>
    <w:rsid w:val="009F6AD4"/>
    <w:rsid w:val="009F715E"/>
    <w:rsid w:val="00A03367"/>
    <w:rsid w:val="00A049E4"/>
    <w:rsid w:val="00A1259D"/>
    <w:rsid w:val="00A12FB7"/>
    <w:rsid w:val="00A12FF5"/>
    <w:rsid w:val="00A13AF8"/>
    <w:rsid w:val="00A13D51"/>
    <w:rsid w:val="00A148A8"/>
    <w:rsid w:val="00A14C21"/>
    <w:rsid w:val="00A2150C"/>
    <w:rsid w:val="00A2422A"/>
    <w:rsid w:val="00A2794C"/>
    <w:rsid w:val="00A31177"/>
    <w:rsid w:val="00A338EE"/>
    <w:rsid w:val="00A33BAC"/>
    <w:rsid w:val="00A34DD5"/>
    <w:rsid w:val="00A36E88"/>
    <w:rsid w:val="00A37C52"/>
    <w:rsid w:val="00A41DB5"/>
    <w:rsid w:val="00A4257E"/>
    <w:rsid w:val="00A50734"/>
    <w:rsid w:val="00A54D06"/>
    <w:rsid w:val="00A55C9A"/>
    <w:rsid w:val="00A61AD9"/>
    <w:rsid w:val="00A721AD"/>
    <w:rsid w:val="00A80B04"/>
    <w:rsid w:val="00A8119A"/>
    <w:rsid w:val="00A83BF8"/>
    <w:rsid w:val="00A8517B"/>
    <w:rsid w:val="00A90D27"/>
    <w:rsid w:val="00A94217"/>
    <w:rsid w:val="00AA0779"/>
    <w:rsid w:val="00AA0F1D"/>
    <w:rsid w:val="00AA46E6"/>
    <w:rsid w:val="00AA49F2"/>
    <w:rsid w:val="00AA5B06"/>
    <w:rsid w:val="00AA6A2E"/>
    <w:rsid w:val="00AA7F53"/>
    <w:rsid w:val="00AB2033"/>
    <w:rsid w:val="00AB3AF2"/>
    <w:rsid w:val="00AB62E7"/>
    <w:rsid w:val="00AB65C3"/>
    <w:rsid w:val="00AB7D45"/>
    <w:rsid w:val="00AC6448"/>
    <w:rsid w:val="00AC65B9"/>
    <w:rsid w:val="00AC69E7"/>
    <w:rsid w:val="00AC78CC"/>
    <w:rsid w:val="00AD07B4"/>
    <w:rsid w:val="00AD121F"/>
    <w:rsid w:val="00AD67DD"/>
    <w:rsid w:val="00AE0351"/>
    <w:rsid w:val="00AE487C"/>
    <w:rsid w:val="00AE5E4C"/>
    <w:rsid w:val="00AF5F6C"/>
    <w:rsid w:val="00AF7095"/>
    <w:rsid w:val="00B01C3F"/>
    <w:rsid w:val="00B04BA4"/>
    <w:rsid w:val="00B07435"/>
    <w:rsid w:val="00B102C0"/>
    <w:rsid w:val="00B248BE"/>
    <w:rsid w:val="00B33999"/>
    <w:rsid w:val="00B35023"/>
    <w:rsid w:val="00B35992"/>
    <w:rsid w:val="00B4008F"/>
    <w:rsid w:val="00B40796"/>
    <w:rsid w:val="00B41F74"/>
    <w:rsid w:val="00B436FC"/>
    <w:rsid w:val="00B50445"/>
    <w:rsid w:val="00B5083A"/>
    <w:rsid w:val="00B5321E"/>
    <w:rsid w:val="00B5444E"/>
    <w:rsid w:val="00B564C9"/>
    <w:rsid w:val="00B60F87"/>
    <w:rsid w:val="00B6614B"/>
    <w:rsid w:val="00B6678D"/>
    <w:rsid w:val="00B674A6"/>
    <w:rsid w:val="00B679B9"/>
    <w:rsid w:val="00B73562"/>
    <w:rsid w:val="00B76218"/>
    <w:rsid w:val="00B81CA3"/>
    <w:rsid w:val="00B82C18"/>
    <w:rsid w:val="00B852BF"/>
    <w:rsid w:val="00B861D5"/>
    <w:rsid w:val="00B86330"/>
    <w:rsid w:val="00B94468"/>
    <w:rsid w:val="00B95250"/>
    <w:rsid w:val="00B96A13"/>
    <w:rsid w:val="00BA7104"/>
    <w:rsid w:val="00BB751E"/>
    <w:rsid w:val="00BC3511"/>
    <w:rsid w:val="00BC3C5A"/>
    <w:rsid w:val="00BC3F82"/>
    <w:rsid w:val="00BC51D5"/>
    <w:rsid w:val="00BD2A45"/>
    <w:rsid w:val="00BD35A3"/>
    <w:rsid w:val="00BD50A2"/>
    <w:rsid w:val="00BE02A5"/>
    <w:rsid w:val="00BE25EB"/>
    <w:rsid w:val="00BE2FF3"/>
    <w:rsid w:val="00BE5344"/>
    <w:rsid w:val="00BE648D"/>
    <w:rsid w:val="00BF14C9"/>
    <w:rsid w:val="00BF1ACD"/>
    <w:rsid w:val="00BF5A21"/>
    <w:rsid w:val="00BF7492"/>
    <w:rsid w:val="00BF77B8"/>
    <w:rsid w:val="00C037A1"/>
    <w:rsid w:val="00C0799B"/>
    <w:rsid w:val="00C1009F"/>
    <w:rsid w:val="00C115AF"/>
    <w:rsid w:val="00C11BA6"/>
    <w:rsid w:val="00C15214"/>
    <w:rsid w:val="00C2015E"/>
    <w:rsid w:val="00C26D95"/>
    <w:rsid w:val="00C324AA"/>
    <w:rsid w:val="00C34C64"/>
    <w:rsid w:val="00C3695A"/>
    <w:rsid w:val="00C42DC9"/>
    <w:rsid w:val="00C43463"/>
    <w:rsid w:val="00C54DA2"/>
    <w:rsid w:val="00C56230"/>
    <w:rsid w:val="00C56A2D"/>
    <w:rsid w:val="00C56B0C"/>
    <w:rsid w:val="00C7119D"/>
    <w:rsid w:val="00C720DB"/>
    <w:rsid w:val="00C762FE"/>
    <w:rsid w:val="00C80D77"/>
    <w:rsid w:val="00C81085"/>
    <w:rsid w:val="00C82997"/>
    <w:rsid w:val="00C85E5B"/>
    <w:rsid w:val="00C8730D"/>
    <w:rsid w:val="00C90062"/>
    <w:rsid w:val="00C92AD5"/>
    <w:rsid w:val="00C9400A"/>
    <w:rsid w:val="00C94D2F"/>
    <w:rsid w:val="00CA710F"/>
    <w:rsid w:val="00CB3502"/>
    <w:rsid w:val="00CB4E27"/>
    <w:rsid w:val="00CC3A1F"/>
    <w:rsid w:val="00CC414C"/>
    <w:rsid w:val="00CC44AF"/>
    <w:rsid w:val="00CC64A1"/>
    <w:rsid w:val="00CC743C"/>
    <w:rsid w:val="00CD19CE"/>
    <w:rsid w:val="00CD4AD8"/>
    <w:rsid w:val="00CE439F"/>
    <w:rsid w:val="00CE56B5"/>
    <w:rsid w:val="00CE72E8"/>
    <w:rsid w:val="00CF06CB"/>
    <w:rsid w:val="00CF0E67"/>
    <w:rsid w:val="00CF1B95"/>
    <w:rsid w:val="00CF353A"/>
    <w:rsid w:val="00CF609A"/>
    <w:rsid w:val="00CF7714"/>
    <w:rsid w:val="00D03C06"/>
    <w:rsid w:val="00D13B7C"/>
    <w:rsid w:val="00D155DE"/>
    <w:rsid w:val="00D15C7B"/>
    <w:rsid w:val="00D209E6"/>
    <w:rsid w:val="00D21B29"/>
    <w:rsid w:val="00D25D0F"/>
    <w:rsid w:val="00D26C2E"/>
    <w:rsid w:val="00D27C56"/>
    <w:rsid w:val="00D33C89"/>
    <w:rsid w:val="00D34B52"/>
    <w:rsid w:val="00D3698A"/>
    <w:rsid w:val="00D36BD9"/>
    <w:rsid w:val="00D40DD8"/>
    <w:rsid w:val="00D43726"/>
    <w:rsid w:val="00D446A1"/>
    <w:rsid w:val="00D4519F"/>
    <w:rsid w:val="00D46617"/>
    <w:rsid w:val="00D51309"/>
    <w:rsid w:val="00D57B55"/>
    <w:rsid w:val="00D704D2"/>
    <w:rsid w:val="00D746BB"/>
    <w:rsid w:val="00D822C0"/>
    <w:rsid w:val="00D826C9"/>
    <w:rsid w:val="00D84BE7"/>
    <w:rsid w:val="00D84F40"/>
    <w:rsid w:val="00D87D01"/>
    <w:rsid w:val="00D96F67"/>
    <w:rsid w:val="00DA1CCA"/>
    <w:rsid w:val="00DA29A9"/>
    <w:rsid w:val="00DA3779"/>
    <w:rsid w:val="00DA4E9C"/>
    <w:rsid w:val="00DB28BF"/>
    <w:rsid w:val="00DB46E3"/>
    <w:rsid w:val="00DC4D0F"/>
    <w:rsid w:val="00DC6F05"/>
    <w:rsid w:val="00DC7DC0"/>
    <w:rsid w:val="00DD00BB"/>
    <w:rsid w:val="00DD1A2A"/>
    <w:rsid w:val="00DD1A59"/>
    <w:rsid w:val="00DD46C3"/>
    <w:rsid w:val="00DD6E69"/>
    <w:rsid w:val="00DE0FFC"/>
    <w:rsid w:val="00DE6057"/>
    <w:rsid w:val="00DE6C3F"/>
    <w:rsid w:val="00DF37DB"/>
    <w:rsid w:val="00DF4396"/>
    <w:rsid w:val="00DF76EF"/>
    <w:rsid w:val="00DF7C35"/>
    <w:rsid w:val="00E02B44"/>
    <w:rsid w:val="00E02B77"/>
    <w:rsid w:val="00E0691F"/>
    <w:rsid w:val="00E07483"/>
    <w:rsid w:val="00E11A96"/>
    <w:rsid w:val="00E171F2"/>
    <w:rsid w:val="00E22D10"/>
    <w:rsid w:val="00E267B9"/>
    <w:rsid w:val="00E27A4B"/>
    <w:rsid w:val="00E328B2"/>
    <w:rsid w:val="00E332C5"/>
    <w:rsid w:val="00E33352"/>
    <w:rsid w:val="00E35C76"/>
    <w:rsid w:val="00E36628"/>
    <w:rsid w:val="00E41881"/>
    <w:rsid w:val="00E42FF3"/>
    <w:rsid w:val="00E4381D"/>
    <w:rsid w:val="00E43969"/>
    <w:rsid w:val="00E53A24"/>
    <w:rsid w:val="00E54B1D"/>
    <w:rsid w:val="00E55478"/>
    <w:rsid w:val="00E56B62"/>
    <w:rsid w:val="00E57F1F"/>
    <w:rsid w:val="00E61755"/>
    <w:rsid w:val="00E6661F"/>
    <w:rsid w:val="00E6704A"/>
    <w:rsid w:val="00E705BE"/>
    <w:rsid w:val="00E7185C"/>
    <w:rsid w:val="00E76B42"/>
    <w:rsid w:val="00E83BD1"/>
    <w:rsid w:val="00E855F6"/>
    <w:rsid w:val="00E85F07"/>
    <w:rsid w:val="00E91EBC"/>
    <w:rsid w:val="00E9291F"/>
    <w:rsid w:val="00E93BA4"/>
    <w:rsid w:val="00E96C91"/>
    <w:rsid w:val="00E97445"/>
    <w:rsid w:val="00EA247B"/>
    <w:rsid w:val="00EA3A3D"/>
    <w:rsid w:val="00EA41BB"/>
    <w:rsid w:val="00EA6248"/>
    <w:rsid w:val="00EB1C92"/>
    <w:rsid w:val="00EB2963"/>
    <w:rsid w:val="00EB3D93"/>
    <w:rsid w:val="00EB57AF"/>
    <w:rsid w:val="00EB770B"/>
    <w:rsid w:val="00EC1272"/>
    <w:rsid w:val="00EC3394"/>
    <w:rsid w:val="00EC388E"/>
    <w:rsid w:val="00EC4C07"/>
    <w:rsid w:val="00ED122F"/>
    <w:rsid w:val="00ED1867"/>
    <w:rsid w:val="00ED4E36"/>
    <w:rsid w:val="00ED4ED8"/>
    <w:rsid w:val="00ED5D0C"/>
    <w:rsid w:val="00ED6BB5"/>
    <w:rsid w:val="00ED7C8F"/>
    <w:rsid w:val="00EE4AC0"/>
    <w:rsid w:val="00EE4C44"/>
    <w:rsid w:val="00EE5397"/>
    <w:rsid w:val="00EF0B75"/>
    <w:rsid w:val="00EF1897"/>
    <w:rsid w:val="00EF18F1"/>
    <w:rsid w:val="00EF2525"/>
    <w:rsid w:val="00EF49E8"/>
    <w:rsid w:val="00F013CF"/>
    <w:rsid w:val="00F034CB"/>
    <w:rsid w:val="00F12BCB"/>
    <w:rsid w:val="00F132C0"/>
    <w:rsid w:val="00F13F23"/>
    <w:rsid w:val="00F21B06"/>
    <w:rsid w:val="00F25702"/>
    <w:rsid w:val="00F3391E"/>
    <w:rsid w:val="00F4445E"/>
    <w:rsid w:val="00F47C22"/>
    <w:rsid w:val="00F51B15"/>
    <w:rsid w:val="00F5513D"/>
    <w:rsid w:val="00F57949"/>
    <w:rsid w:val="00F744BC"/>
    <w:rsid w:val="00F80EA3"/>
    <w:rsid w:val="00F8484E"/>
    <w:rsid w:val="00F851B7"/>
    <w:rsid w:val="00F86308"/>
    <w:rsid w:val="00F8653B"/>
    <w:rsid w:val="00F95B02"/>
    <w:rsid w:val="00FA45BE"/>
    <w:rsid w:val="00FA590D"/>
    <w:rsid w:val="00FB4E39"/>
    <w:rsid w:val="00FB6DFB"/>
    <w:rsid w:val="00FC095E"/>
    <w:rsid w:val="00FD1288"/>
    <w:rsid w:val="00FD14BF"/>
    <w:rsid w:val="00FD28F7"/>
    <w:rsid w:val="00FD5084"/>
    <w:rsid w:val="00FE0CBC"/>
    <w:rsid w:val="00FE6254"/>
    <w:rsid w:val="00FE6312"/>
    <w:rsid w:val="00FF315D"/>
    <w:rsid w:val="00FF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colormenu v:ext="edit" fillcolor="#fc9"/>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Body Text 2" w:uiPriority="99"/>
    <w:lsdException w:name="Body Text 3" w:uiPriority="99"/>
    <w:lsdException w:name="Hyperlink" w:uiPriority="99"/>
    <w:lsdException w:name="Strong" w:qFormat="1"/>
    <w:lsdException w:name="Emphasis" w:uiPriority="20"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F09"/>
    <w:rPr>
      <w:rFonts w:ascii="Arial" w:hAnsi="Arial"/>
      <w:lang w:val="en-GB"/>
    </w:rPr>
  </w:style>
  <w:style w:type="paragraph" w:styleId="Heading1">
    <w:name w:val="heading 1"/>
    <w:basedOn w:val="Normal"/>
    <w:next w:val="Normal"/>
    <w:link w:val="Heading1Char"/>
    <w:qFormat/>
    <w:rsid w:val="002E3F09"/>
    <w:pPr>
      <w:keepNext/>
      <w:spacing w:before="240" w:after="60"/>
      <w:outlineLvl w:val="0"/>
    </w:pPr>
    <w:rPr>
      <w:rFonts w:cs="Arial"/>
      <w:b/>
      <w:bCs/>
      <w:kern w:val="32"/>
      <w:sz w:val="32"/>
      <w:szCs w:val="32"/>
    </w:rPr>
  </w:style>
  <w:style w:type="paragraph" w:styleId="Heading2">
    <w:name w:val="heading 2"/>
    <w:aliases w:val="h2"/>
    <w:basedOn w:val="Normal"/>
    <w:next w:val="BodyText"/>
    <w:link w:val="Heading2Char"/>
    <w:qFormat/>
    <w:rsid w:val="002E3F09"/>
    <w:pPr>
      <w:keepNext/>
      <w:keepLines/>
      <w:autoSpaceDE w:val="0"/>
      <w:autoSpaceDN w:val="0"/>
      <w:spacing w:before="160" w:after="120" w:line="320" w:lineRule="exact"/>
      <w:outlineLvl w:val="1"/>
    </w:pPr>
    <w:rPr>
      <w:rFonts w:cs="Arial"/>
      <w:b/>
      <w:bCs/>
      <w:spacing w:val="10"/>
      <w:kern w:val="23"/>
      <w:sz w:val="23"/>
      <w:szCs w:val="23"/>
    </w:rPr>
  </w:style>
  <w:style w:type="paragraph" w:styleId="Heading3">
    <w:name w:val="heading 3"/>
    <w:basedOn w:val="Normal"/>
    <w:next w:val="Normal"/>
    <w:link w:val="Heading3Char"/>
    <w:qFormat/>
    <w:rsid w:val="00693F20"/>
    <w:pPr>
      <w:keepNext/>
      <w:tabs>
        <w:tab w:val="num" w:pos="720"/>
        <w:tab w:val="center" w:pos="4370"/>
        <w:tab w:val="left" w:pos="5542"/>
      </w:tabs>
      <w:ind w:left="720" w:hanging="720"/>
      <w:outlineLvl w:val="2"/>
    </w:pPr>
    <w:rPr>
      <w:rFonts w:cs="Arial"/>
      <w:b/>
      <w:bCs/>
    </w:rPr>
  </w:style>
  <w:style w:type="paragraph" w:styleId="Heading4">
    <w:name w:val="heading 4"/>
    <w:basedOn w:val="Normal"/>
    <w:next w:val="Normal"/>
    <w:link w:val="Heading4Char"/>
    <w:qFormat/>
    <w:rsid w:val="00693F20"/>
    <w:pPr>
      <w:keepNext/>
      <w:tabs>
        <w:tab w:val="num" w:pos="720"/>
      </w:tabs>
      <w:autoSpaceDE w:val="0"/>
      <w:autoSpaceDN w:val="0"/>
      <w:adjustRightInd w:val="0"/>
      <w:ind w:left="720" w:hanging="720"/>
      <w:jc w:val="both"/>
      <w:outlineLvl w:val="3"/>
    </w:pPr>
    <w:rPr>
      <w:rFonts w:cs="Arial"/>
      <w:b/>
      <w:bCs/>
    </w:rPr>
  </w:style>
  <w:style w:type="paragraph" w:styleId="Heading5">
    <w:name w:val="heading 5"/>
    <w:basedOn w:val="Normal"/>
    <w:next w:val="Normal"/>
    <w:link w:val="Heading5Char"/>
    <w:qFormat/>
    <w:rsid w:val="00693F20"/>
    <w:pPr>
      <w:keepNext/>
      <w:tabs>
        <w:tab w:val="num" w:pos="0"/>
      </w:tabs>
      <w:autoSpaceDE w:val="0"/>
      <w:autoSpaceDN w:val="0"/>
      <w:adjustRightInd w:val="0"/>
      <w:spacing w:line="360" w:lineRule="auto"/>
      <w:jc w:val="both"/>
      <w:outlineLvl w:val="4"/>
    </w:pPr>
    <w:rPr>
      <w:rFonts w:cs="Arial"/>
      <w:b/>
      <w:bCs/>
    </w:rPr>
  </w:style>
  <w:style w:type="paragraph" w:styleId="Heading6">
    <w:name w:val="heading 6"/>
    <w:basedOn w:val="Normal"/>
    <w:next w:val="Normal"/>
    <w:link w:val="Heading6Char"/>
    <w:qFormat/>
    <w:rsid w:val="00693F20"/>
    <w:pPr>
      <w:keepNext/>
      <w:tabs>
        <w:tab w:val="num" w:pos="0"/>
      </w:tabs>
      <w:outlineLvl w:val="5"/>
    </w:pPr>
    <w:rPr>
      <w:rFonts w:cs="Arial"/>
      <w:b/>
      <w:bCs/>
    </w:rPr>
  </w:style>
  <w:style w:type="paragraph" w:styleId="Heading7">
    <w:name w:val="heading 7"/>
    <w:basedOn w:val="Normal"/>
    <w:next w:val="Normal"/>
    <w:link w:val="Heading7Char"/>
    <w:qFormat/>
    <w:rsid w:val="00693F20"/>
    <w:pPr>
      <w:tabs>
        <w:tab w:val="num" w:pos="0"/>
      </w:tabs>
      <w:spacing w:before="240" w:after="60"/>
      <w:outlineLvl w:val="6"/>
    </w:pPr>
    <w:rPr>
      <w:rFonts w:ascii="Times New Roman" w:hAnsi="Times New Roman" w:cs="Mangal"/>
      <w:sz w:val="24"/>
      <w:szCs w:val="24"/>
    </w:rPr>
  </w:style>
  <w:style w:type="paragraph" w:styleId="Heading8">
    <w:name w:val="heading 8"/>
    <w:basedOn w:val="Normal"/>
    <w:next w:val="Normal"/>
    <w:link w:val="Heading8Char"/>
    <w:qFormat/>
    <w:rsid w:val="00693F20"/>
    <w:pPr>
      <w:tabs>
        <w:tab w:val="num" w:pos="0"/>
      </w:tabs>
      <w:spacing w:before="240" w:after="60"/>
      <w:outlineLvl w:val="7"/>
    </w:pPr>
    <w:rPr>
      <w:rFonts w:ascii="Times New Roman" w:hAnsi="Times New Roman" w:cs="Mangal"/>
      <w:i/>
      <w:iCs/>
      <w:sz w:val="24"/>
      <w:szCs w:val="24"/>
    </w:rPr>
  </w:style>
  <w:style w:type="paragraph" w:styleId="Heading9">
    <w:name w:val="heading 9"/>
    <w:basedOn w:val="Normal"/>
    <w:next w:val="Normal"/>
    <w:link w:val="Heading9Char"/>
    <w:qFormat/>
    <w:rsid w:val="00693F2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Head">
    <w:name w:val="Chap Head"/>
    <w:basedOn w:val="Normal"/>
    <w:rsid w:val="002E3F09"/>
    <w:pPr>
      <w:jc w:val="center"/>
    </w:pPr>
    <w:rPr>
      <w:b/>
      <w:sz w:val="24"/>
    </w:rPr>
  </w:style>
  <w:style w:type="paragraph" w:customStyle="1" w:styleId="ParaHead-1">
    <w:name w:val="Para Head-1"/>
    <w:basedOn w:val="Normal"/>
    <w:rsid w:val="002E3F09"/>
    <w:pPr>
      <w:tabs>
        <w:tab w:val="left" w:pos="965"/>
      </w:tabs>
    </w:pPr>
    <w:rPr>
      <w:b/>
      <w:sz w:val="22"/>
    </w:rPr>
  </w:style>
  <w:style w:type="paragraph" w:customStyle="1" w:styleId="ParaHead-2">
    <w:name w:val="Para Head-2"/>
    <w:basedOn w:val="Normal"/>
    <w:rsid w:val="002E3F09"/>
    <w:pPr>
      <w:tabs>
        <w:tab w:val="left" w:pos="965"/>
      </w:tabs>
    </w:pPr>
    <w:rPr>
      <w:b/>
      <w:sz w:val="22"/>
    </w:rPr>
  </w:style>
  <w:style w:type="paragraph" w:customStyle="1" w:styleId="ParaHead3">
    <w:name w:val="Para Head 3"/>
    <w:basedOn w:val="Normal"/>
    <w:rsid w:val="002E3F09"/>
    <w:pPr>
      <w:tabs>
        <w:tab w:val="left" w:pos="965"/>
      </w:tabs>
    </w:pPr>
    <w:rPr>
      <w:b/>
      <w:sz w:val="22"/>
    </w:rPr>
  </w:style>
  <w:style w:type="paragraph" w:customStyle="1" w:styleId="ParaHead4">
    <w:name w:val="Para Head 4"/>
    <w:basedOn w:val="Normal"/>
    <w:rsid w:val="002E3F09"/>
    <w:pPr>
      <w:tabs>
        <w:tab w:val="left" w:pos="965"/>
      </w:tabs>
    </w:pPr>
    <w:rPr>
      <w:b/>
      <w:i/>
      <w:sz w:val="22"/>
    </w:rPr>
  </w:style>
  <w:style w:type="paragraph" w:customStyle="1" w:styleId="Paratext">
    <w:name w:val="Para text"/>
    <w:basedOn w:val="Normal"/>
    <w:rsid w:val="002E3F09"/>
    <w:pPr>
      <w:tabs>
        <w:tab w:val="left" w:pos="965"/>
      </w:tabs>
      <w:ind w:left="965" w:hanging="965"/>
      <w:jc w:val="both"/>
    </w:pPr>
    <w:rPr>
      <w:sz w:val="22"/>
    </w:rPr>
  </w:style>
  <w:style w:type="paragraph" w:styleId="Header">
    <w:name w:val="header"/>
    <w:aliases w:val="h,paragraph"/>
    <w:basedOn w:val="Normal"/>
    <w:link w:val="HeaderChar"/>
    <w:rsid w:val="002E3F09"/>
    <w:pPr>
      <w:tabs>
        <w:tab w:val="center" w:pos="4320"/>
        <w:tab w:val="right" w:pos="8640"/>
      </w:tabs>
    </w:pPr>
  </w:style>
  <w:style w:type="paragraph" w:styleId="Footer">
    <w:name w:val="footer"/>
    <w:aliases w:val="eersteregel"/>
    <w:basedOn w:val="Normal"/>
    <w:link w:val="FooterChar"/>
    <w:rsid w:val="002E3F09"/>
    <w:pPr>
      <w:tabs>
        <w:tab w:val="center" w:pos="4320"/>
        <w:tab w:val="right" w:pos="8640"/>
      </w:tabs>
    </w:pPr>
  </w:style>
  <w:style w:type="character" w:styleId="PageNumber">
    <w:name w:val="page number"/>
    <w:basedOn w:val="DefaultParagraphFont"/>
    <w:rsid w:val="002E3F09"/>
  </w:style>
  <w:style w:type="paragraph" w:styleId="BodyTextIndent">
    <w:name w:val="Body Text Indent"/>
    <w:basedOn w:val="Normal"/>
    <w:link w:val="BodyTextIndentChar"/>
    <w:rsid w:val="002E3F09"/>
    <w:pPr>
      <w:ind w:left="990"/>
      <w:jc w:val="both"/>
    </w:pPr>
    <w:rPr>
      <w:sz w:val="22"/>
    </w:rPr>
  </w:style>
  <w:style w:type="paragraph" w:styleId="BodyTextIndent2">
    <w:name w:val="Body Text Indent 2"/>
    <w:basedOn w:val="Normal"/>
    <w:rsid w:val="002E3F09"/>
    <w:pPr>
      <w:ind w:left="1080"/>
      <w:jc w:val="both"/>
    </w:pPr>
    <w:rPr>
      <w:sz w:val="22"/>
    </w:rPr>
  </w:style>
  <w:style w:type="paragraph" w:styleId="NormalWeb">
    <w:name w:val="Normal (Web)"/>
    <w:basedOn w:val="Normal"/>
    <w:rsid w:val="002E3F09"/>
    <w:pPr>
      <w:spacing w:before="100" w:beforeAutospacing="1" w:after="100" w:afterAutospacing="1"/>
    </w:pPr>
    <w:rPr>
      <w:rFonts w:ascii="Arial Unicode MS" w:eastAsia="Arial Unicode MS" w:hAnsi="Arial Unicode MS" w:cs="Arial Unicode MS"/>
      <w:sz w:val="24"/>
      <w:szCs w:val="24"/>
      <w:lang w:val="en-US"/>
    </w:rPr>
  </w:style>
  <w:style w:type="paragraph" w:styleId="BodyTextIndent3">
    <w:name w:val="Body Text Indent 3"/>
    <w:basedOn w:val="Normal"/>
    <w:link w:val="BodyTextIndent3Char"/>
    <w:rsid w:val="002E3F09"/>
    <w:pPr>
      <w:tabs>
        <w:tab w:val="left" w:pos="720"/>
      </w:tabs>
      <w:spacing w:line="288" w:lineRule="auto"/>
      <w:ind w:left="720"/>
      <w:jc w:val="both"/>
    </w:pPr>
    <w:rPr>
      <w:sz w:val="22"/>
      <w:szCs w:val="22"/>
    </w:rPr>
  </w:style>
  <w:style w:type="paragraph" w:styleId="BodyText">
    <w:name w:val="Body Text"/>
    <w:basedOn w:val="Normal"/>
    <w:link w:val="BodyTextChar"/>
    <w:rsid w:val="002E3F09"/>
    <w:pPr>
      <w:spacing w:after="120"/>
    </w:pPr>
  </w:style>
  <w:style w:type="paragraph" w:customStyle="1" w:styleId="List1">
    <w:name w:val="List (1)"/>
    <w:basedOn w:val="List"/>
    <w:rsid w:val="002E3F09"/>
    <w:pPr>
      <w:keepLines/>
      <w:numPr>
        <w:numId w:val="1"/>
      </w:numPr>
      <w:autoSpaceDE w:val="0"/>
      <w:autoSpaceDN w:val="0"/>
      <w:spacing w:before="60" w:after="60" w:line="280" w:lineRule="exact"/>
      <w:jc w:val="both"/>
    </w:pPr>
    <w:rPr>
      <w:rFonts w:cs="Arial"/>
      <w:sz w:val="22"/>
      <w:szCs w:val="22"/>
    </w:rPr>
  </w:style>
  <w:style w:type="paragraph" w:styleId="List">
    <w:name w:val="List"/>
    <w:basedOn w:val="Normal"/>
    <w:rsid w:val="002E3F09"/>
    <w:pPr>
      <w:ind w:left="360" w:hanging="360"/>
    </w:pPr>
  </w:style>
  <w:style w:type="paragraph" w:customStyle="1" w:styleId="ListBullet">
    <w:name w:val="List Bullet (.)"/>
    <w:basedOn w:val="ListBullet0"/>
    <w:rsid w:val="002E3F09"/>
    <w:pPr>
      <w:keepLines/>
      <w:autoSpaceDE w:val="0"/>
      <w:autoSpaceDN w:val="0"/>
      <w:spacing w:before="60" w:after="60" w:line="280" w:lineRule="exact"/>
      <w:jc w:val="both"/>
    </w:pPr>
    <w:rPr>
      <w:rFonts w:cs="Arial"/>
      <w:spacing w:val="4"/>
      <w:kern w:val="20"/>
    </w:rPr>
  </w:style>
  <w:style w:type="paragraph" w:styleId="ListBullet0">
    <w:name w:val="List Bullet"/>
    <w:basedOn w:val="Normal"/>
    <w:autoRedefine/>
    <w:rsid w:val="002E3F09"/>
    <w:pPr>
      <w:tabs>
        <w:tab w:val="num" w:pos="1247"/>
      </w:tabs>
      <w:ind w:left="1247" w:hanging="396"/>
    </w:pPr>
  </w:style>
  <w:style w:type="paragraph" w:styleId="NormalIndent">
    <w:name w:val="Normal Indent"/>
    <w:basedOn w:val="Normal"/>
    <w:rsid w:val="002E3F09"/>
    <w:pPr>
      <w:spacing w:before="60" w:after="60"/>
      <w:ind w:left="720"/>
      <w:jc w:val="both"/>
    </w:pPr>
    <w:rPr>
      <w:rFonts w:ascii="Times New Roman" w:hAnsi="Times New Roman"/>
      <w:sz w:val="22"/>
    </w:rPr>
  </w:style>
  <w:style w:type="paragraph" w:customStyle="1" w:styleId="bodyrext">
    <w:name w:val="body rext"/>
    <w:rsid w:val="002E3F09"/>
    <w:pPr>
      <w:tabs>
        <w:tab w:val="left" w:pos="0"/>
        <w:tab w:val="left" w:pos="964"/>
        <w:tab w:val="left" w:pos="1440"/>
      </w:tabs>
      <w:suppressAutoHyphens/>
      <w:ind w:left="965"/>
      <w:jc w:val="both"/>
    </w:pPr>
    <w:rPr>
      <w:rFonts w:ascii="Arial" w:hAnsi="Arial"/>
      <w:spacing w:val="-2"/>
      <w:sz w:val="22"/>
      <w:lang w:val="en-GB"/>
    </w:rPr>
  </w:style>
  <w:style w:type="paragraph" w:styleId="Title">
    <w:name w:val="Title"/>
    <w:aliases w:val=" Char5"/>
    <w:basedOn w:val="Normal"/>
    <w:link w:val="TitleChar"/>
    <w:qFormat/>
    <w:rsid w:val="002E3F09"/>
    <w:pPr>
      <w:spacing w:line="264" w:lineRule="auto"/>
      <w:ind w:left="720"/>
      <w:jc w:val="center"/>
    </w:pPr>
    <w:rPr>
      <w:rFonts w:ascii="Times New Roman" w:hAnsi="Times New Roman"/>
      <w:b/>
      <w:sz w:val="22"/>
      <w:lang w:val="en-US"/>
    </w:rPr>
  </w:style>
  <w:style w:type="character" w:styleId="Strong">
    <w:name w:val="Strong"/>
    <w:basedOn w:val="DefaultParagraphFont"/>
    <w:qFormat/>
    <w:rsid w:val="001D0EAF"/>
    <w:rPr>
      <w:b/>
      <w:bCs/>
    </w:rPr>
  </w:style>
  <w:style w:type="paragraph" w:customStyle="1" w:styleId="p8">
    <w:name w:val="p8"/>
    <w:basedOn w:val="Normal"/>
    <w:rsid w:val="007053CE"/>
    <w:pPr>
      <w:widowControl w:val="0"/>
      <w:spacing w:line="240" w:lineRule="atLeast"/>
      <w:ind w:left="1728" w:hanging="1152"/>
      <w:jc w:val="both"/>
    </w:pPr>
    <w:rPr>
      <w:rFonts w:ascii="Times New Roman" w:hAnsi="Times New Roman"/>
      <w:snapToGrid w:val="0"/>
      <w:sz w:val="24"/>
      <w:lang w:val="en-US"/>
    </w:rPr>
  </w:style>
  <w:style w:type="table" w:styleId="TableGrid">
    <w:name w:val="Table Grid"/>
    <w:basedOn w:val="TableNormal"/>
    <w:uiPriority w:val="59"/>
    <w:rsid w:val="004942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eersteregel Char"/>
    <w:basedOn w:val="DefaultParagraphFont"/>
    <w:link w:val="Footer"/>
    <w:rsid w:val="007D472A"/>
    <w:rPr>
      <w:rFonts w:ascii="Arial" w:hAnsi="Arial"/>
      <w:lang w:val="en-GB"/>
    </w:rPr>
  </w:style>
  <w:style w:type="character" w:customStyle="1" w:styleId="HeaderChar">
    <w:name w:val="Header Char"/>
    <w:aliases w:val="h Char,paragraph Char"/>
    <w:basedOn w:val="DefaultParagraphFont"/>
    <w:link w:val="Header"/>
    <w:rsid w:val="007A30A4"/>
    <w:rPr>
      <w:rFonts w:ascii="Arial" w:hAnsi="Arial"/>
      <w:lang w:val="en-GB"/>
    </w:rPr>
  </w:style>
  <w:style w:type="paragraph" w:styleId="ListParagraph">
    <w:name w:val="List Paragraph"/>
    <w:basedOn w:val="Normal"/>
    <w:uiPriority w:val="34"/>
    <w:qFormat/>
    <w:rsid w:val="002663EE"/>
    <w:pPr>
      <w:ind w:left="720"/>
      <w:contextualSpacing/>
    </w:pPr>
  </w:style>
  <w:style w:type="paragraph" w:customStyle="1" w:styleId="Report">
    <w:name w:val="Report"/>
    <w:basedOn w:val="Heading1"/>
    <w:link w:val="ReportChar"/>
    <w:qFormat/>
    <w:rsid w:val="007D292F"/>
    <w:pPr>
      <w:numPr>
        <w:numId w:val="2"/>
      </w:numPr>
      <w:spacing w:before="0" w:after="0" w:line="276" w:lineRule="auto"/>
      <w:jc w:val="both"/>
    </w:pPr>
    <w:rPr>
      <w:rFonts w:cs="Vrinda"/>
      <w:bCs w:val="0"/>
      <w:iCs/>
      <w:kern w:val="0"/>
      <w:szCs w:val="20"/>
      <w:lang w:eastAsia="en-GB" w:bidi="as-IN"/>
    </w:rPr>
  </w:style>
  <w:style w:type="character" w:customStyle="1" w:styleId="ReportChar">
    <w:name w:val="Report Char"/>
    <w:basedOn w:val="DefaultParagraphFont"/>
    <w:link w:val="Report"/>
    <w:rsid w:val="007D292F"/>
    <w:rPr>
      <w:rFonts w:ascii="Arial" w:hAnsi="Arial" w:cs="Vrinda"/>
      <w:b/>
      <w:iCs/>
      <w:sz w:val="32"/>
      <w:lang w:val="en-GB" w:eastAsia="en-GB" w:bidi="as-IN"/>
    </w:rPr>
  </w:style>
  <w:style w:type="paragraph" w:styleId="TOC1">
    <w:name w:val="toc 1"/>
    <w:basedOn w:val="Normal"/>
    <w:next w:val="Normal"/>
    <w:autoRedefine/>
    <w:uiPriority w:val="39"/>
    <w:rsid w:val="006C3B44"/>
    <w:pPr>
      <w:spacing w:after="100"/>
    </w:pPr>
  </w:style>
  <w:style w:type="character" w:styleId="Hyperlink">
    <w:name w:val="Hyperlink"/>
    <w:basedOn w:val="DefaultParagraphFont"/>
    <w:uiPriority w:val="99"/>
    <w:unhideWhenUsed/>
    <w:rsid w:val="006C3B44"/>
    <w:rPr>
      <w:color w:val="0000FF" w:themeColor="hyperlink"/>
      <w:u w:val="single"/>
    </w:rPr>
  </w:style>
  <w:style w:type="paragraph" w:styleId="BalloonText">
    <w:name w:val="Balloon Text"/>
    <w:basedOn w:val="Normal"/>
    <w:link w:val="BalloonTextChar"/>
    <w:uiPriority w:val="99"/>
    <w:rsid w:val="007474D8"/>
    <w:rPr>
      <w:rFonts w:ascii="Tahoma" w:hAnsi="Tahoma" w:cs="Tahoma"/>
      <w:sz w:val="16"/>
      <w:szCs w:val="16"/>
    </w:rPr>
  </w:style>
  <w:style w:type="character" w:customStyle="1" w:styleId="BalloonTextChar">
    <w:name w:val="Balloon Text Char"/>
    <w:basedOn w:val="DefaultParagraphFont"/>
    <w:link w:val="BalloonText"/>
    <w:uiPriority w:val="99"/>
    <w:rsid w:val="007474D8"/>
    <w:rPr>
      <w:rFonts w:ascii="Tahoma" w:hAnsi="Tahoma" w:cs="Tahoma"/>
      <w:sz w:val="16"/>
      <w:szCs w:val="16"/>
      <w:lang w:val="en-GB"/>
    </w:rPr>
  </w:style>
  <w:style w:type="paragraph" w:styleId="BodyText2">
    <w:name w:val="Body Text 2"/>
    <w:basedOn w:val="Normal"/>
    <w:link w:val="BodyText2Char"/>
    <w:uiPriority w:val="99"/>
    <w:rsid w:val="00693F20"/>
    <w:pPr>
      <w:spacing w:after="120" w:line="480" w:lineRule="auto"/>
    </w:pPr>
  </w:style>
  <w:style w:type="character" w:customStyle="1" w:styleId="BodyText2Char">
    <w:name w:val="Body Text 2 Char"/>
    <w:basedOn w:val="DefaultParagraphFont"/>
    <w:link w:val="BodyText2"/>
    <w:uiPriority w:val="99"/>
    <w:rsid w:val="00693F20"/>
    <w:rPr>
      <w:rFonts w:ascii="Arial" w:hAnsi="Arial"/>
      <w:lang w:val="en-GB"/>
    </w:rPr>
  </w:style>
  <w:style w:type="character" w:customStyle="1" w:styleId="Heading3Char">
    <w:name w:val="Heading 3 Char"/>
    <w:basedOn w:val="DefaultParagraphFont"/>
    <w:link w:val="Heading3"/>
    <w:rsid w:val="00693F20"/>
    <w:rPr>
      <w:rFonts w:ascii="Arial" w:hAnsi="Arial" w:cs="Arial"/>
      <w:b/>
      <w:bCs/>
      <w:lang w:val="en-GB"/>
    </w:rPr>
  </w:style>
  <w:style w:type="character" w:customStyle="1" w:styleId="Heading4Char">
    <w:name w:val="Heading 4 Char"/>
    <w:basedOn w:val="DefaultParagraphFont"/>
    <w:link w:val="Heading4"/>
    <w:rsid w:val="00693F20"/>
    <w:rPr>
      <w:rFonts w:ascii="Arial" w:hAnsi="Arial" w:cs="Arial"/>
      <w:b/>
      <w:bCs/>
      <w:lang w:val="en-GB"/>
    </w:rPr>
  </w:style>
  <w:style w:type="character" w:customStyle="1" w:styleId="Heading5Char">
    <w:name w:val="Heading 5 Char"/>
    <w:basedOn w:val="DefaultParagraphFont"/>
    <w:link w:val="Heading5"/>
    <w:rsid w:val="00693F20"/>
    <w:rPr>
      <w:rFonts w:ascii="Arial" w:hAnsi="Arial" w:cs="Arial"/>
      <w:b/>
      <w:bCs/>
      <w:lang w:val="en-GB"/>
    </w:rPr>
  </w:style>
  <w:style w:type="character" w:customStyle="1" w:styleId="Heading6Char">
    <w:name w:val="Heading 6 Char"/>
    <w:basedOn w:val="DefaultParagraphFont"/>
    <w:link w:val="Heading6"/>
    <w:rsid w:val="00693F20"/>
    <w:rPr>
      <w:rFonts w:ascii="Arial" w:hAnsi="Arial" w:cs="Arial"/>
      <w:b/>
      <w:bCs/>
      <w:lang w:val="en-GB"/>
    </w:rPr>
  </w:style>
  <w:style w:type="character" w:customStyle="1" w:styleId="Heading7Char">
    <w:name w:val="Heading 7 Char"/>
    <w:basedOn w:val="DefaultParagraphFont"/>
    <w:link w:val="Heading7"/>
    <w:rsid w:val="00693F20"/>
    <w:rPr>
      <w:rFonts w:cs="Mangal"/>
      <w:sz w:val="24"/>
      <w:szCs w:val="24"/>
      <w:lang w:val="en-GB"/>
    </w:rPr>
  </w:style>
  <w:style w:type="character" w:customStyle="1" w:styleId="Heading8Char">
    <w:name w:val="Heading 8 Char"/>
    <w:basedOn w:val="DefaultParagraphFont"/>
    <w:link w:val="Heading8"/>
    <w:rsid w:val="00693F20"/>
    <w:rPr>
      <w:rFonts w:cs="Mangal"/>
      <w:i/>
      <w:iCs/>
      <w:sz w:val="24"/>
      <w:szCs w:val="24"/>
      <w:lang w:val="en-GB"/>
    </w:rPr>
  </w:style>
  <w:style w:type="character" w:customStyle="1" w:styleId="Heading9Char">
    <w:name w:val="Heading 9 Char"/>
    <w:basedOn w:val="DefaultParagraphFont"/>
    <w:link w:val="Heading9"/>
    <w:rsid w:val="00693F20"/>
    <w:rPr>
      <w:rFonts w:ascii="Arial" w:hAnsi="Arial" w:cs="Arial"/>
      <w:sz w:val="22"/>
      <w:szCs w:val="22"/>
      <w:lang w:val="en-GB"/>
    </w:rPr>
  </w:style>
  <w:style w:type="paragraph" w:styleId="Subtitle">
    <w:name w:val="Subtitle"/>
    <w:basedOn w:val="Normal"/>
    <w:link w:val="SubtitleChar"/>
    <w:qFormat/>
    <w:rsid w:val="00693F20"/>
    <w:pPr>
      <w:widowControl w:val="0"/>
    </w:pPr>
    <w:rPr>
      <w:rFonts w:ascii="Times New Roman" w:hAnsi="Times New Roman" w:cs="Mangal"/>
      <w:b/>
      <w:bCs/>
      <w:snapToGrid w:val="0"/>
      <w:sz w:val="22"/>
      <w:szCs w:val="22"/>
    </w:rPr>
  </w:style>
  <w:style w:type="character" w:customStyle="1" w:styleId="SubtitleChar">
    <w:name w:val="Subtitle Char"/>
    <w:basedOn w:val="DefaultParagraphFont"/>
    <w:link w:val="Subtitle"/>
    <w:rsid w:val="00693F20"/>
    <w:rPr>
      <w:rFonts w:cs="Mangal"/>
      <w:b/>
      <w:bCs/>
      <w:snapToGrid w:val="0"/>
      <w:sz w:val="22"/>
      <w:szCs w:val="22"/>
      <w:lang w:val="en-GB"/>
    </w:rPr>
  </w:style>
  <w:style w:type="paragraph" w:styleId="FootnoteText">
    <w:name w:val="footnote text"/>
    <w:basedOn w:val="Normal"/>
    <w:link w:val="FootnoteTextChar"/>
    <w:rsid w:val="00693F20"/>
    <w:rPr>
      <w:rFonts w:ascii="Times New Roman" w:hAnsi="Times New Roman" w:cs="Mangal"/>
    </w:rPr>
  </w:style>
  <w:style w:type="character" w:customStyle="1" w:styleId="FootnoteTextChar">
    <w:name w:val="Footnote Text Char"/>
    <w:basedOn w:val="DefaultParagraphFont"/>
    <w:link w:val="FootnoteText"/>
    <w:rsid w:val="00693F20"/>
    <w:rPr>
      <w:rFonts w:cs="Mangal"/>
      <w:lang w:val="en-GB"/>
    </w:rPr>
  </w:style>
  <w:style w:type="paragraph" w:customStyle="1" w:styleId="ChapterHead">
    <w:name w:val="Chapter Head"/>
    <w:basedOn w:val="Heading2"/>
    <w:rsid w:val="00693F20"/>
    <w:pPr>
      <w:keepLines w:val="0"/>
      <w:tabs>
        <w:tab w:val="num" w:pos="720"/>
      </w:tabs>
      <w:suppressAutoHyphens/>
      <w:overflowPunct w:val="0"/>
      <w:adjustRightInd w:val="0"/>
      <w:spacing w:before="240" w:after="240" w:line="360" w:lineRule="auto"/>
      <w:jc w:val="center"/>
      <w:outlineLvl w:val="9"/>
    </w:pPr>
    <w:rPr>
      <w:caps/>
      <w:kern w:val="0"/>
      <w:sz w:val="22"/>
      <w:szCs w:val="22"/>
    </w:rPr>
  </w:style>
  <w:style w:type="paragraph" w:customStyle="1" w:styleId="Body1">
    <w:name w:val="Body 1"/>
    <w:basedOn w:val="Normal"/>
    <w:rsid w:val="00693F20"/>
    <w:pPr>
      <w:overflowPunct w:val="0"/>
      <w:autoSpaceDE w:val="0"/>
      <w:autoSpaceDN w:val="0"/>
      <w:adjustRightInd w:val="0"/>
      <w:spacing w:before="120" w:after="120"/>
      <w:ind w:left="720"/>
      <w:jc w:val="both"/>
    </w:pPr>
    <w:rPr>
      <w:rFonts w:cs="Arial"/>
      <w:spacing w:val="-2"/>
    </w:rPr>
  </w:style>
  <w:style w:type="paragraph" w:customStyle="1" w:styleId="Bullet1">
    <w:name w:val="Bullet 1"/>
    <w:basedOn w:val="Normal"/>
    <w:rsid w:val="00693F20"/>
    <w:pPr>
      <w:suppressAutoHyphens/>
      <w:overflowPunct w:val="0"/>
      <w:autoSpaceDE w:val="0"/>
      <w:autoSpaceDN w:val="0"/>
      <w:adjustRightInd w:val="0"/>
      <w:spacing w:before="60" w:after="60"/>
      <w:ind w:left="1800" w:hanging="360"/>
    </w:pPr>
    <w:rPr>
      <w:rFonts w:cs="Arial"/>
      <w:sz w:val="18"/>
      <w:szCs w:val="18"/>
    </w:rPr>
  </w:style>
  <w:style w:type="paragraph" w:customStyle="1" w:styleId="TTitle1">
    <w:name w:val="T Title 1"/>
    <w:basedOn w:val="Body1"/>
    <w:rsid w:val="00693F20"/>
    <w:pPr>
      <w:spacing w:before="0" w:after="60"/>
      <w:ind w:left="706"/>
      <w:jc w:val="center"/>
    </w:pPr>
    <w:rPr>
      <w:b/>
      <w:bCs/>
    </w:rPr>
  </w:style>
  <w:style w:type="paragraph" w:customStyle="1" w:styleId="TBodyB">
    <w:name w:val="T Body B"/>
    <w:basedOn w:val="Body1"/>
    <w:rsid w:val="00693F20"/>
    <w:pPr>
      <w:spacing w:before="0" w:after="0"/>
      <w:ind w:left="0"/>
    </w:pPr>
    <w:rPr>
      <w:b/>
      <w:bCs/>
    </w:rPr>
  </w:style>
  <w:style w:type="paragraph" w:customStyle="1" w:styleId="TBodyN">
    <w:name w:val="T Body N"/>
    <w:basedOn w:val="TBodyB"/>
    <w:rsid w:val="00693F20"/>
    <w:pPr>
      <w:jc w:val="left"/>
    </w:pPr>
    <w:rPr>
      <w:b w:val="0"/>
      <w:bCs w:val="0"/>
      <w:sz w:val="18"/>
      <w:szCs w:val="18"/>
    </w:rPr>
  </w:style>
  <w:style w:type="paragraph" w:customStyle="1" w:styleId="Bullet2">
    <w:name w:val="Bullet 2"/>
    <w:basedOn w:val="Bullet1"/>
    <w:rsid w:val="00693F20"/>
    <w:pPr>
      <w:spacing w:before="0" w:after="0"/>
    </w:pPr>
  </w:style>
  <w:style w:type="paragraph" w:styleId="BlockText">
    <w:name w:val="Block Text"/>
    <w:basedOn w:val="Normal"/>
    <w:rsid w:val="00693F20"/>
    <w:pPr>
      <w:spacing w:line="360" w:lineRule="auto"/>
      <w:ind w:left="720" w:right="288"/>
      <w:jc w:val="both"/>
    </w:pPr>
    <w:rPr>
      <w:rFonts w:ascii="Times New Roman" w:hAnsi="Times New Roman" w:cs="Vrinda"/>
      <w:smallCaps/>
      <w:lang w:bidi="as-IN"/>
    </w:rPr>
  </w:style>
  <w:style w:type="paragraph" w:customStyle="1" w:styleId="Report2">
    <w:name w:val="Report2"/>
    <w:basedOn w:val="Heading2"/>
    <w:qFormat/>
    <w:rsid w:val="00693F20"/>
    <w:pPr>
      <w:keepLines w:val="0"/>
      <w:autoSpaceDE/>
      <w:autoSpaceDN/>
      <w:spacing w:before="0" w:after="0" w:line="276" w:lineRule="auto"/>
      <w:ind w:left="1440" w:hanging="720"/>
      <w:jc w:val="both"/>
    </w:pPr>
    <w:rPr>
      <w:rFonts w:cs="Vrinda"/>
      <w:bCs w:val="0"/>
      <w:spacing w:val="0"/>
      <w:kern w:val="0"/>
      <w:sz w:val="28"/>
      <w:szCs w:val="20"/>
      <w:lang w:eastAsia="en-GB" w:bidi="as-IN"/>
    </w:rPr>
  </w:style>
  <w:style w:type="character" w:customStyle="1" w:styleId="BodyTextIndentChar">
    <w:name w:val="Body Text Indent Char"/>
    <w:basedOn w:val="DefaultParagraphFont"/>
    <w:link w:val="BodyTextIndent"/>
    <w:rsid w:val="00693F20"/>
    <w:rPr>
      <w:rFonts w:ascii="Arial" w:hAnsi="Arial"/>
      <w:sz w:val="22"/>
      <w:lang w:val="en-GB"/>
    </w:rPr>
  </w:style>
  <w:style w:type="character" w:customStyle="1" w:styleId="TitleChar">
    <w:name w:val="Title Char"/>
    <w:aliases w:val=" Char5 Char"/>
    <w:basedOn w:val="DefaultParagraphFont"/>
    <w:link w:val="Title"/>
    <w:rsid w:val="00693F20"/>
    <w:rPr>
      <w:b/>
      <w:sz w:val="22"/>
    </w:rPr>
  </w:style>
  <w:style w:type="character" w:customStyle="1" w:styleId="BodyTextChar">
    <w:name w:val="Body Text Char"/>
    <w:basedOn w:val="DefaultParagraphFont"/>
    <w:link w:val="BodyText"/>
    <w:rsid w:val="00693F20"/>
    <w:rPr>
      <w:rFonts w:ascii="Arial" w:hAnsi="Arial"/>
      <w:lang w:val="en-GB"/>
    </w:rPr>
  </w:style>
  <w:style w:type="paragraph" w:customStyle="1" w:styleId="FUGURES">
    <w:name w:val="FUGURES"/>
    <w:basedOn w:val="Normal"/>
    <w:link w:val="FUGURESChar"/>
    <w:qFormat/>
    <w:rsid w:val="00D13B7C"/>
    <w:pPr>
      <w:spacing w:line="360" w:lineRule="auto"/>
      <w:jc w:val="center"/>
    </w:pPr>
    <w:rPr>
      <w:rFonts w:asciiTheme="minorHAnsi" w:eastAsiaTheme="minorHAnsi" w:hAnsiTheme="minorHAnsi" w:cstheme="minorBidi"/>
      <w:b/>
      <w:caps/>
      <w:sz w:val="22"/>
      <w:szCs w:val="22"/>
      <w:lang w:val="en-US"/>
    </w:rPr>
  </w:style>
  <w:style w:type="character" w:customStyle="1" w:styleId="FUGURESChar">
    <w:name w:val="FUGURES Char"/>
    <w:basedOn w:val="DefaultParagraphFont"/>
    <w:link w:val="FUGURES"/>
    <w:rsid w:val="00D13B7C"/>
    <w:rPr>
      <w:rFonts w:asciiTheme="minorHAnsi" w:eastAsiaTheme="minorHAnsi" w:hAnsiTheme="minorHAnsi" w:cstheme="minorBidi"/>
      <w:b/>
      <w:caps/>
      <w:sz w:val="22"/>
      <w:szCs w:val="22"/>
    </w:rPr>
  </w:style>
  <w:style w:type="paragraph" w:customStyle="1" w:styleId="TABLES">
    <w:name w:val="TABLES"/>
    <w:basedOn w:val="Normal"/>
    <w:link w:val="TABLESChar"/>
    <w:qFormat/>
    <w:rsid w:val="00D13B7C"/>
    <w:pPr>
      <w:spacing w:line="360" w:lineRule="auto"/>
      <w:jc w:val="center"/>
    </w:pPr>
    <w:rPr>
      <w:rFonts w:asciiTheme="minorHAnsi" w:eastAsiaTheme="minorHAnsi" w:hAnsiTheme="minorHAnsi" w:cstheme="minorHAnsi"/>
      <w:b/>
      <w:caps/>
      <w:color w:val="000000"/>
      <w:sz w:val="22"/>
      <w:szCs w:val="22"/>
      <w:lang w:val="en-US"/>
    </w:rPr>
  </w:style>
  <w:style w:type="character" w:customStyle="1" w:styleId="TABLESChar">
    <w:name w:val="TABLES Char"/>
    <w:basedOn w:val="DefaultParagraphFont"/>
    <w:link w:val="TABLES"/>
    <w:rsid w:val="00D13B7C"/>
    <w:rPr>
      <w:rFonts w:asciiTheme="minorHAnsi" w:eastAsiaTheme="minorHAnsi" w:hAnsiTheme="minorHAnsi" w:cstheme="minorHAnsi"/>
      <w:b/>
      <w:caps/>
      <w:color w:val="000000"/>
      <w:sz w:val="22"/>
      <w:szCs w:val="22"/>
    </w:rPr>
  </w:style>
  <w:style w:type="character" w:customStyle="1" w:styleId="BodyTextIndent3Char">
    <w:name w:val="Body Text Indent 3 Char"/>
    <w:basedOn w:val="DefaultParagraphFont"/>
    <w:link w:val="BodyTextIndent3"/>
    <w:rsid w:val="00296D7F"/>
    <w:rPr>
      <w:rFonts w:ascii="Arial" w:hAnsi="Arial"/>
      <w:sz w:val="22"/>
      <w:szCs w:val="22"/>
      <w:lang w:val="en-GB"/>
    </w:rPr>
  </w:style>
  <w:style w:type="paragraph" w:customStyle="1" w:styleId="TableParagraph">
    <w:name w:val="Table Paragraph"/>
    <w:basedOn w:val="Normal"/>
    <w:uiPriority w:val="1"/>
    <w:qFormat/>
    <w:rsid w:val="00C15214"/>
    <w:pPr>
      <w:widowControl w:val="0"/>
    </w:pPr>
    <w:rPr>
      <w:rFonts w:ascii="Calibri" w:eastAsia="Calibri" w:hAnsi="Calibri"/>
      <w:sz w:val="22"/>
      <w:szCs w:val="22"/>
      <w:lang w:val="en-US"/>
    </w:rPr>
  </w:style>
  <w:style w:type="paragraph" w:styleId="Caption">
    <w:name w:val="caption"/>
    <w:basedOn w:val="Normal"/>
    <w:next w:val="Normal"/>
    <w:qFormat/>
    <w:rsid w:val="00541616"/>
    <w:pPr>
      <w:widowControl w:val="0"/>
      <w:numPr>
        <w:numId w:val="8"/>
      </w:numPr>
      <w:tabs>
        <w:tab w:val="left" w:pos="-851"/>
        <w:tab w:val="left" w:pos="0"/>
        <w:tab w:val="left" w:pos="387"/>
        <w:tab w:val="left" w:pos="740"/>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s>
      <w:spacing w:before="120" w:after="120" w:line="-300" w:lineRule="auto"/>
      <w:jc w:val="both"/>
    </w:pPr>
    <w:rPr>
      <w:rFonts w:ascii="Times New Roman" w:hAnsi="Times New Roman" w:cs="Vrinda"/>
      <w:b/>
      <w:bCs/>
      <w:spacing w:val="-3"/>
      <w:sz w:val="24"/>
      <w:szCs w:val="24"/>
      <w:lang w:eastAsia="en-GB" w:bidi="as-IN"/>
    </w:rPr>
  </w:style>
  <w:style w:type="character" w:customStyle="1" w:styleId="dhv-rap">
    <w:name w:val="dhv-rap"/>
    <w:basedOn w:val="DefaultParagraphFont"/>
    <w:rsid w:val="00541616"/>
    <w:rPr>
      <w:rFonts w:ascii="Courier" w:hAnsi="Courier"/>
      <w:noProof w:val="0"/>
      <w:sz w:val="24"/>
      <w:szCs w:val="24"/>
      <w:lang w:val="en-US"/>
    </w:rPr>
  </w:style>
  <w:style w:type="paragraph" w:customStyle="1" w:styleId="TxBrp6">
    <w:name w:val="TxBr_p6"/>
    <w:basedOn w:val="Normal"/>
    <w:rsid w:val="00541616"/>
    <w:pPr>
      <w:widowControl w:val="0"/>
      <w:tabs>
        <w:tab w:val="left" w:pos="7432"/>
      </w:tabs>
      <w:autoSpaceDE w:val="0"/>
      <w:autoSpaceDN w:val="0"/>
      <w:adjustRightInd w:val="0"/>
      <w:spacing w:line="240" w:lineRule="atLeast"/>
      <w:ind w:left="6935"/>
      <w:jc w:val="both"/>
    </w:pPr>
    <w:rPr>
      <w:rFonts w:ascii="Times New Roman" w:hAnsi="Times New Roman"/>
      <w:lang w:val="en-US"/>
    </w:rPr>
  </w:style>
  <w:style w:type="character" w:styleId="CommentReference">
    <w:name w:val="annotation reference"/>
    <w:basedOn w:val="DefaultParagraphFont"/>
    <w:rsid w:val="00541616"/>
    <w:rPr>
      <w:sz w:val="16"/>
      <w:szCs w:val="16"/>
    </w:rPr>
  </w:style>
  <w:style w:type="paragraph" w:styleId="CommentText">
    <w:name w:val="annotation text"/>
    <w:basedOn w:val="Normal"/>
    <w:link w:val="CommentTextChar"/>
    <w:rsid w:val="00541616"/>
    <w:rPr>
      <w:rFonts w:cs="Vrinda"/>
      <w:szCs w:val="25"/>
      <w:lang w:eastAsia="en-GB" w:bidi="as-IN"/>
    </w:rPr>
  </w:style>
  <w:style w:type="character" w:customStyle="1" w:styleId="CommentTextChar">
    <w:name w:val="Comment Text Char"/>
    <w:basedOn w:val="DefaultParagraphFont"/>
    <w:link w:val="CommentText"/>
    <w:rsid w:val="00541616"/>
    <w:rPr>
      <w:rFonts w:ascii="Arial" w:hAnsi="Arial" w:cs="Vrinda"/>
      <w:szCs w:val="25"/>
      <w:lang w:val="en-GB" w:eastAsia="en-GB" w:bidi="as-IN"/>
    </w:rPr>
  </w:style>
  <w:style w:type="paragraph" w:styleId="CommentSubject">
    <w:name w:val="annotation subject"/>
    <w:basedOn w:val="CommentText"/>
    <w:next w:val="CommentText"/>
    <w:link w:val="CommentSubjectChar"/>
    <w:rsid w:val="00541616"/>
    <w:rPr>
      <w:b/>
      <w:bCs/>
    </w:rPr>
  </w:style>
  <w:style w:type="character" w:customStyle="1" w:styleId="CommentSubjectChar">
    <w:name w:val="Comment Subject Char"/>
    <w:basedOn w:val="CommentTextChar"/>
    <w:link w:val="CommentSubject"/>
    <w:rsid w:val="00541616"/>
    <w:rPr>
      <w:b/>
      <w:bCs/>
    </w:rPr>
  </w:style>
  <w:style w:type="paragraph" w:styleId="Revision">
    <w:name w:val="Revision"/>
    <w:hidden/>
    <w:uiPriority w:val="99"/>
    <w:semiHidden/>
    <w:rsid w:val="00541616"/>
    <w:rPr>
      <w:rFonts w:ascii="Arial" w:hAnsi="Arial" w:cs="Vrinda"/>
      <w:sz w:val="22"/>
      <w:szCs w:val="28"/>
      <w:lang w:val="en-GB" w:eastAsia="en-GB" w:bidi="as-IN"/>
    </w:rPr>
  </w:style>
  <w:style w:type="character" w:customStyle="1" w:styleId="apple-converted-space">
    <w:name w:val="apple-converted-space"/>
    <w:basedOn w:val="DefaultParagraphFont"/>
    <w:rsid w:val="00541616"/>
  </w:style>
  <w:style w:type="character" w:customStyle="1" w:styleId="unicode">
    <w:name w:val="unicode"/>
    <w:basedOn w:val="DefaultParagraphFont"/>
    <w:rsid w:val="00541616"/>
  </w:style>
  <w:style w:type="character" w:customStyle="1" w:styleId="fn">
    <w:name w:val="fn"/>
    <w:basedOn w:val="DefaultParagraphFont"/>
    <w:rsid w:val="00541616"/>
  </w:style>
  <w:style w:type="character" w:customStyle="1" w:styleId="mw-headline">
    <w:name w:val="mw-headline"/>
    <w:basedOn w:val="DefaultParagraphFont"/>
    <w:rsid w:val="00541616"/>
  </w:style>
  <w:style w:type="character" w:customStyle="1" w:styleId="collapsebutton">
    <w:name w:val="collapsebutton"/>
    <w:basedOn w:val="DefaultParagraphFont"/>
    <w:rsid w:val="00541616"/>
  </w:style>
  <w:style w:type="character" w:customStyle="1" w:styleId="mw-editsection">
    <w:name w:val="mw-editsection"/>
    <w:basedOn w:val="DefaultParagraphFont"/>
    <w:rsid w:val="00541616"/>
  </w:style>
  <w:style w:type="character" w:customStyle="1" w:styleId="mw-editsection-bracket">
    <w:name w:val="mw-editsection-bracket"/>
    <w:basedOn w:val="DefaultParagraphFont"/>
    <w:rsid w:val="00541616"/>
  </w:style>
  <w:style w:type="character" w:customStyle="1" w:styleId="nowrap">
    <w:name w:val="nowrap"/>
    <w:basedOn w:val="DefaultParagraphFont"/>
    <w:rsid w:val="00541616"/>
  </w:style>
  <w:style w:type="character" w:styleId="Emphasis">
    <w:name w:val="Emphasis"/>
    <w:basedOn w:val="DefaultParagraphFont"/>
    <w:uiPriority w:val="20"/>
    <w:qFormat/>
    <w:rsid w:val="00541616"/>
    <w:rPr>
      <w:i/>
      <w:iCs/>
    </w:rPr>
  </w:style>
  <w:style w:type="paragraph" w:styleId="TOC2">
    <w:name w:val="toc 2"/>
    <w:basedOn w:val="Normal"/>
    <w:next w:val="Normal"/>
    <w:autoRedefine/>
    <w:rsid w:val="00541616"/>
    <w:pPr>
      <w:tabs>
        <w:tab w:val="left" w:pos="720"/>
        <w:tab w:val="left" w:pos="1440"/>
        <w:tab w:val="right" w:leader="dot" w:pos="8731"/>
      </w:tabs>
      <w:spacing w:line="360" w:lineRule="auto"/>
      <w:ind w:left="720" w:right="1440"/>
    </w:pPr>
    <w:rPr>
      <w:rFonts w:cs="Vrinda"/>
      <w:b/>
      <w:bCs/>
      <w:noProof/>
      <w:lang w:val="en-US" w:bidi="as-IN"/>
    </w:rPr>
  </w:style>
  <w:style w:type="paragraph" w:styleId="TOC3">
    <w:name w:val="toc 3"/>
    <w:basedOn w:val="Normal"/>
    <w:next w:val="Normal"/>
    <w:autoRedefine/>
    <w:rsid w:val="00541616"/>
    <w:pPr>
      <w:tabs>
        <w:tab w:val="left" w:pos="1440"/>
        <w:tab w:val="left" w:pos="2160"/>
        <w:tab w:val="right" w:leader="dot" w:pos="8731"/>
      </w:tabs>
      <w:spacing w:line="360" w:lineRule="auto"/>
      <w:ind w:left="1440" w:right="11"/>
    </w:pPr>
    <w:rPr>
      <w:rFonts w:cs="Vrinda"/>
      <w:b/>
      <w:bCs/>
      <w:noProof/>
      <w:lang w:val="en-US" w:bidi="as-IN"/>
    </w:rPr>
  </w:style>
  <w:style w:type="paragraph" w:styleId="TOC4">
    <w:name w:val="toc 4"/>
    <w:basedOn w:val="Normal"/>
    <w:next w:val="Normal"/>
    <w:autoRedefine/>
    <w:rsid w:val="00541616"/>
    <w:pPr>
      <w:tabs>
        <w:tab w:val="left" w:pos="1440"/>
        <w:tab w:val="left" w:pos="2160"/>
        <w:tab w:val="left" w:pos="2970"/>
        <w:tab w:val="right" w:leader="dot" w:pos="8731"/>
      </w:tabs>
      <w:spacing w:line="360" w:lineRule="auto"/>
      <w:ind w:left="2160" w:right="11"/>
    </w:pPr>
    <w:rPr>
      <w:rFonts w:cs="Vrinda"/>
      <w:b/>
      <w:bCs/>
      <w:noProof/>
      <w:lang w:val="en-US" w:bidi="as-IN"/>
    </w:rPr>
  </w:style>
  <w:style w:type="paragraph" w:styleId="TOC5">
    <w:name w:val="toc 5"/>
    <w:basedOn w:val="Normal"/>
    <w:next w:val="Normal"/>
    <w:autoRedefine/>
    <w:rsid w:val="00541616"/>
    <w:pPr>
      <w:ind w:left="600"/>
    </w:pPr>
    <w:rPr>
      <w:rFonts w:ascii="Times New Roman" w:hAnsi="Times New Roman" w:cs="Vrinda"/>
      <w:lang w:val="en-US" w:bidi="as-IN"/>
    </w:rPr>
  </w:style>
  <w:style w:type="paragraph" w:styleId="TOC6">
    <w:name w:val="toc 6"/>
    <w:basedOn w:val="Normal"/>
    <w:next w:val="Normal"/>
    <w:autoRedefine/>
    <w:rsid w:val="00541616"/>
    <w:pPr>
      <w:ind w:left="800"/>
    </w:pPr>
    <w:rPr>
      <w:rFonts w:ascii="Times New Roman" w:hAnsi="Times New Roman" w:cs="Vrinda"/>
      <w:lang w:val="en-US" w:bidi="as-IN"/>
    </w:rPr>
  </w:style>
  <w:style w:type="paragraph" w:styleId="TOC7">
    <w:name w:val="toc 7"/>
    <w:basedOn w:val="Normal"/>
    <w:next w:val="Normal"/>
    <w:autoRedefine/>
    <w:rsid w:val="00541616"/>
    <w:pPr>
      <w:ind w:left="1000"/>
    </w:pPr>
    <w:rPr>
      <w:rFonts w:ascii="Times New Roman" w:hAnsi="Times New Roman" w:cs="Vrinda"/>
      <w:lang w:val="en-US" w:bidi="as-IN"/>
    </w:rPr>
  </w:style>
  <w:style w:type="paragraph" w:styleId="TOC8">
    <w:name w:val="toc 8"/>
    <w:basedOn w:val="Normal"/>
    <w:next w:val="Normal"/>
    <w:autoRedefine/>
    <w:rsid w:val="00541616"/>
    <w:pPr>
      <w:ind w:left="1200"/>
    </w:pPr>
    <w:rPr>
      <w:rFonts w:ascii="Times New Roman" w:hAnsi="Times New Roman" w:cs="Vrinda"/>
      <w:lang w:val="en-US" w:bidi="as-IN"/>
    </w:rPr>
  </w:style>
  <w:style w:type="paragraph" w:styleId="TOC9">
    <w:name w:val="toc 9"/>
    <w:basedOn w:val="Normal"/>
    <w:next w:val="Normal"/>
    <w:autoRedefine/>
    <w:rsid w:val="00541616"/>
    <w:pPr>
      <w:ind w:left="1400"/>
    </w:pPr>
    <w:rPr>
      <w:rFonts w:ascii="Times New Roman" w:hAnsi="Times New Roman" w:cs="Vrinda"/>
      <w:lang w:val="en-US" w:bidi="as-IN"/>
    </w:rPr>
  </w:style>
  <w:style w:type="character" w:customStyle="1" w:styleId="Heading1Char">
    <w:name w:val="Heading 1 Char"/>
    <w:basedOn w:val="DefaultParagraphFont"/>
    <w:link w:val="Heading1"/>
    <w:rsid w:val="00541616"/>
    <w:rPr>
      <w:rFonts w:ascii="Arial" w:hAnsi="Arial" w:cs="Arial"/>
      <w:b/>
      <w:bCs/>
      <w:kern w:val="32"/>
      <w:sz w:val="32"/>
      <w:szCs w:val="32"/>
      <w:lang w:val="en-GB"/>
    </w:rPr>
  </w:style>
  <w:style w:type="character" w:customStyle="1" w:styleId="Heading2Char">
    <w:name w:val="Heading 2 Char"/>
    <w:aliases w:val="h2 Char"/>
    <w:basedOn w:val="DefaultParagraphFont"/>
    <w:link w:val="Heading2"/>
    <w:rsid w:val="00541616"/>
    <w:rPr>
      <w:rFonts w:ascii="Arial" w:hAnsi="Arial" w:cs="Arial"/>
      <w:b/>
      <w:bCs/>
      <w:spacing w:val="10"/>
      <w:kern w:val="23"/>
      <w:sz w:val="23"/>
      <w:szCs w:val="23"/>
      <w:lang w:val="en-GB"/>
    </w:rPr>
  </w:style>
  <w:style w:type="paragraph" w:customStyle="1" w:styleId="Header1">
    <w:name w:val="Header1"/>
    <w:next w:val="Normal"/>
    <w:rsid w:val="00541616"/>
    <w:pPr>
      <w:numPr>
        <w:ilvl w:val="1"/>
        <w:numId w:val="9"/>
      </w:numPr>
      <w:spacing w:before="240" w:after="120"/>
    </w:pPr>
    <w:rPr>
      <w:rFonts w:ascii="Century Gothic" w:hAnsi="Century Gothic"/>
      <w:b/>
      <w:color w:val="000000"/>
      <w:sz w:val="24"/>
    </w:rPr>
  </w:style>
  <w:style w:type="paragraph" w:customStyle="1" w:styleId="Header2Char">
    <w:name w:val="Header 2 Char"/>
    <w:next w:val="Normal"/>
    <w:rsid w:val="00541616"/>
    <w:pPr>
      <w:numPr>
        <w:ilvl w:val="2"/>
        <w:numId w:val="9"/>
      </w:numPr>
      <w:spacing w:before="240" w:after="120"/>
    </w:pPr>
    <w:rPr>
      <w:rFonts w:ascii="Century Gothic" w:hAnsi="Century Gothic" w:cs="Franklin Gothic Medium"/>
      <w:b/>
      <w:color w:val="000000"/>
      <w:sz w:val="22"/>
      <w:szCs w:val="22"/>
    </w:rPr>
  </w:style>
  <w:style w:type="character" w:customStyle="1" w:styleId="TableHeadCharCharCharChar">
    <w:name w:val="Table Head Char Char Char Char"/>
    <w:basedOn w:val="DefaultParagraphFont"/>
    <w:link w:val="TableHeadCharCharChar"/>
    <w:rsid w:val="00541616"/>
    <w:rPr>
      <w:rFonts w:ascii="Arial" w:hAnsi="Arial" w:cs="Arial"/>
      <w:b/>
      <w:bCs/>
    </w:rPr>
  </w:style>
  <w:style w:type="paragraph" w:customStyle="1" w:styleId="TableHeadCharCharChar">
    <w:name w:val="Table Head Char Char Char"/>
    <w:basedOn w:val="BodyText2"/>
    <w:link w:val="TableHeadCharCharCharChar"/>
    <w:autoRedefine/>
    <w:rsid w:val="00541616"/>
    <w:pPr>
      <w:keepNext/>
      <w:spacing w:after="0" w:line="276" w:lineRule="auto"/>
      <w:ind w:left="720"/>
      <w:jc w:val="center"/>
      <w:outlineLvl w:val="0"/>
    </w:pPr>
    <w:rPr>
      <w:rFonts w:cs="Arial"/>
      <w:b/>
      <w:bCs/>
      <w:lang w:val="en-US"/>
    </w:rPr>
  </w:style>
  <w:style w:type="paragraph" w:customStyle="1" w:styleId="ParagraphCharCharChar">
    <w:name w:val="Paragraph Char Char Char"/>
    <w:link w:val="ParagraphCharCharCharChar"/>
    <w:rsid w:val="00541616"/>
    <w:pPr>
      <w:spacing w:before="120" w:after="120"/>
      <w:jc w:val="both"/>
    </w:pPr>
    <w:rPr>
      <w:rFonts w:ascii="Century Gothic" w:hAnsi="Century Gothic" w:cs="Franklin Gothic Medium"/>
      <w:color w:val="000000"/>
      <w:sz w:val="24"/>
      <w:szCs w:val="24"/>
    </w:rPr>
  </w:style>
  <w:style w:type="character" w:customStyle="1" w:styleId="ParagraphCharCharCharChar">
    <w:name w:val="Paragraph Char Char Char Char"/>
    <w:basedOn w:val="DefaultParagraphFont"/>
    <w:link w:val="ParagraphCharCharChar"/>
    <w:rsid w:val="00541616"/>
    <w:rPr>
      <w:rFonts w:ascii="Century Gothic" w:hAnsi="Century Gothic" w:cs="Franklin Gothic Medium"/>
      <w:color w:val="000000"/>
      <w:sz w:val="24"/>
      <w:szCs w:val="24"/>
    </w:rPr>
  </w:style>
  <w:style w:type="paragraph" w:styleId="BodyText3">
    <w:name w:val="Body Text 3"/>
    <w:basedOn w:val="Normal"/>
    <w:link w:val="BodyText3Char"/>
    <w:uiPriority w:val="99"/>
    <w:unhideWhenUsed/>
    <w:rsid w:val="00541616"/>
    <w:pPr>
      <w:spacing w:after="120"/>
    </w:pPr>
    <w:rPr>
      <w:rFonts w:ascii="Times New Roman" w:hAnsi="Times New Roman" w:cs="Vrinda"/>
      <w:sz w:val="16"/>
      <w:lang w:val="en-US" w:bidi="as-IN"/>
    </w:rPr>
  </w:style>
  <w:style w:type="character" w:customStyle="1" w:styleId="BodyText3Char">
    <w:name w:val="Body Text 3 Char"/>
    <w:basedOn w:val="DefaultParagraphFont"/>
    <w:link w:val="BodyText3"/>
    <w:uiPriority w:val="99"/>
    <w:rsid w:val="00541616"/>
    <w:rPr>
      <w:rFonts w:cs="Vrinda"/>
      <w:sz w:val="16"/>
      <w:lang w:bidi="as-IN"/>
    </w:rPr>
  </w:style>
  <w:style w:type="paragraph" w:styleId="TOCHeading">
    <w:name w:val="TOC Heading"/>
    <w:basedOn w:val="Heading1"/>
    <w:next w:val="Normal"/>
    <w:uiPriority w:val="39"/>
    <w:semiHidden/>
    <w:unhideWhenUsed/>
    <w:qFormat/>
    <w:rsid w:val="005416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s>
</file>

<file path=word/webSettings.xml><?xml version="1.0" encoding="utf-8"?>
<w:webSettings xmlns:r="http://schemas.openxmlformats.org/officeDocument/2006/relationships" xmlns:w="http://schemas.openxmlformats.org/wordprocessingml/2006/main">
  <w:divs>
    <w:div w:id="338194579">
      <w:bodyDiv w:val="1"/>
      <w:marLeft w:val="0"/>
      <w:marRight w:val="0"/>
      <w:marTop w:val="0"/>
      <w:marBottom w:val="0"/>
      <w:divBdr>
        <w:top w:val="none" w:sz="0" w:space="0" w:color="auto"/>
        <w:left w:val="none" w:sz="0" w:space="0" w:color="auto"/>
        <w:bottom w:val="none" w:sz="0" w:space="0" w:color="auto"/>
        <w:right w:val="none" w:sz="0" w:space="0" w:color="auto"/>
      </w:divBdr>
    </w:div>
    <w:div w:id="410155730">
      <w:bodyDiv w:val="1"/>
      <w:marLeft w:val="0"/>
      <w:marRight w:val="0"/>
      <w:marTop w:val="0"/>
      <w:marBottom w:val="0"/>
      <w:divBdr>
        <w:top w:val="none" w:sz="0" w:space="0" w:color="auto"/>
        <w:left w:val="none" w:sz="0" w:space="0" w:color="auto"/>
        <w:bottom w:val="none" w:sz="0" w:space="0" w:color="auto"/>
        <w:right w:val="none" w:sz="0" w:space="0" w:color="auto"/>
      </w:divBdr>
    </w:div>
    <w:div w:id="576867816">
      <w:bodyDiv w:val="1"/>
      <w:marLeft w:val="0"/>
      <w:marRight w:val="0"/>
      <w:marTop w:val="0"/>
      <w:marBottom w:val="0"/>
      <w:divBdr>
        <w:top w:val="none" w:sz="0" w:space="0" w:color="auto"/>
        <w:left w:val="none" w:sz="0" w:space="0" w:color="auto"/>
        <w:bottom w:val="none" w:sz="0" w:space="0" w:color="auto"/>
        <w:right w:val="none" w:sz="0" w:space="0" w:color="auto"/>
      </w:divBdr>
    </w:div>
    <w:div w:id="595292583">
      <w:bodyDiv w:val="1"/>
      <w:marLeft w:val="0"/>
      <w:marRight w:val="0"/>
      <w:marTop w:val="0"/>
      <w:marBottom w:val="0"/>
      <w:divBdr>
        <w:top w:val="none" w:sz="0" w:space="0" w:color="auto"/>
        <w:left w:val="none" w:sz="0" w:space="0" w:color="auto"/>
        <w:bottom w:val="none" w:sz="0" w:space="0" w:color="auto"/>
        <w:right w:val="none" w:sz="0" w:space="0" w:color="auto"/>
      </w:divBdr>
    </w:div>
    <w:div w:id="797185068">
      <w:bodyDiv w:val="1"/>
      <w:marLeft w:val="0"/>
      <w:marRight w:val="0"/>
      <w:marTop w:val="0"/>
      <w:marBottom w:val="0"/>
      <w:divBdr>
        <w:top w:val="none" w:sz="0" w:space="0" w:color="auto"/>
        <w:left w:val="none" w:sz="0" w:space="0" w:color="auto"/>
        <w:bottom w:val="none" w:sz="0" w:space="0" w:color="auto"/>
        <w:right w:val="none" w:sz="0" w:space="0" w:color="auto"/>
      </w:divBdr>
    </w:div>
    <w:div w:id="859509536">
      <w:bodyDiv w:val="1"/>
      <w:marLeft w:val="0"/>
      <w:marRight w:val="0"/>
      <w:marTop w:val="0"/>
      <w:marBottom w:val="0"/>
      <w:divBdr>
        <w:top w:val="none" w:sz="0" w:space="0" w:color="auto"/>
        <w:left w:val="none" w:sz="0" w:space="0" w:color="auto"/>
        <w:bottom w:val="none" w:sz="0" w:space="0" w:color="auto"/>
        <w:right w:val="none" w:sz="0" w:space="0" w:color="auto"/>
      </w:divBdr>
    </w:div>
    <w:div w:id="944196900">
      <w:bodyDiv w:val="1"/>
      <w:marLeft w:val="0"/>
      <w:marRight w:val="0"/>
      <w:marTop w:val="0"/>
      <w:marBottom w:val="0"/>
      <w:divBdr>
        <w:top w:val="none" w:sz="0" w:space="0" w:color="auto"/>
        <w:left w:val="none" w:sz="0" w:space="0" w:color="auto"/>
        <w:bottom w:val="none" w:sz="0" w:space="0" w:color="auto"/>
        <w:right w:val="none" w:sz="0" w:space="0" w:color="auto"/>
      </w:divBdr>
      <w:divsChild>
        <w:div w:id="112623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059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050139">
      <w:bodyDiv w:val="1"/>
      <w:marLeft w:val="0"/>
      <w:marRight w:val="0"/>
      <w:marTop w:val="0"/>
      <w:marBottom w:val="0"/>
      <w:divBdr>
        <w:top w:val="none" w:sz="0" w:space="0" w:color="auto"/>
        <w:left w:val="none" w:sz="0" w:space="0" w:color="auto"/>
        <w:bottom w:val="none" w:sz="0" w:space="0" w:color="auto"/>
        <w:right w:val="none" w:sz="0" w:space="0" w:color="auto"/>
      </w:divBdr>
    </w:div>
    <w:div w:id="1556507447">
      <w:bodyDiv w:val="1"/>
      <w:marLeft w:val="0"/>
      <w:marRight w:val="0"/>
      <w:marTop w:val="0"/>
      <w:marBottom w:val="0"/>
      <w:divBdr>
        <w:top w:val="none" w:sz="0" w:space="0" w:color="auto"/>
        <w:left w:val="none" w:sz="0" w:space="0" w:color="auto"/>
        <w:bottom w:val="none" w:sz="0" w:space="0" w:color="auto"/>
        <w:right w:val="none" w:sz="0" w:space="0" w:color="auto"/>
      </w:divBdr>
    </w:div>
    <w:div w:id="1560439715">
      <w:bodyDiv w:val="1"/>
      <w:marLeft w:val="0"/>
      <w:marRight w:val="0"/>
      <w:marTop w:val="0"/>
      <w:marBottom w:val="0"/>
      <w:divBdr>
        <w:top w:val="none" w:sz="0" w:space="0" w:color="auto"/>
        <w:left w:val="none" w:sz="0" w:space="0" w:color="auto"/>
        <w:bottom w:val="none" w:sz="0" w:space="0" w:color="auto"/>
        <w:right w:val="none" w:sz="0" w:space="0" w:color="auto"/>
      </w:divBdr>
    </w:div>
    <w:div w:id="1757286352">
      <w:bodyDiv w:val="1"/>
      <w:marLeft w:val="0"/>
      <w:marRight w:val="0"/>
      <w:marTop w:val="0"/>
      <w:marBottom w:val="0"/>
      <w:divBdr>
        <w:top w:val="none" w:sz="0" w:space="0" w:color="auto"/>
        <w:left w:val="none" w:sz="0" w:space="0" w:color="auto"/>
        <w:bottom w:val="none" w:sz="0" w:space="0" w:color="auto"/>
        <w:right w:val="none" w:sz="0" w:space="0" w:color="auto"/>
      </w:divBdr>
    </w:div>
    <w:div w:id="200685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Maharashtra" TargetMode="External"/><Relationship Id="rId13" Type="http://schemas.openxmlformats.org/officeDocument/2006/relationships/hyperlink" Target="http://en.wikipedia.org/wiki/Kanyakumari_(town)" TargetMode="External"/><Relationship Id="rId18" Type="http://schemas.openxmlformats.org/officeDocument/2006/relationships/hyperlink" Target="http://en.wikipedia.org/wiki/Mumba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n.wikipedia.org/wiki/List_of_million-plus_agglomerations_in_India" TargetMode="External"/><Relationship Id="rId7" Type="http://schemas.openxmlformats.org/officeDocument/2006/relationships/endnotes" Target="endnotes.xml"/><Relationship Id="rId12" Type="http://schemas.openxmlformats.org/officeDocument/2006/relationships/hyperlink" Target="http://en.wikipedia.org/wiki/Varanasi" TargetMode="External"/><Relationship Id="rId17" Type="http://schemas.openxmlformats.org/officeDocument/2006/relationships/hyperlink" Target="http://en.wikipedia.org/wiki/Nagpur_Orang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wikipedia.org/wiki/Maharashtra" TargetMode="External"/><Relationship Id="rId20" Type="http://schemas.openxmlformats.org/officeDocument/2006/relationships/hyperlink" Target="http://en.wikipedia.org/wiki/List_of_most_populous_cities_in_In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List_of_most_populous_cities_in_Indi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eader" Target="header1.xml"/><Relationship Id="rId10" Type="http://schemas.openxmlformats.org/officeDocument/2006/relationships/hyperlink" Target="http://en.wikipedia.org/wiki/Pune" TargetMode="External"/><Relationship Id="rId19" Type="http://schemas.openxmlformats.org/officeDocument/2006/relationships/hyperlink" Target="http://en.wikipedia.org/wiki/Pune" TargetMode="External"/><Relationship Id="rId4" Type="http://schemas.openxmlformats.org/officeDocument/2006/relationships/settings" Target="settings.xml"/><Relationship Id="rId9" Type="http://schemas.openxmlformats.org/officeDocument/2006/relationships/hyperlink" Target="http://en.wikipedia.org/wiki/Mumbai" TargetMode="External"/><Relationship Id="rId14" Type="http://schemas.openxmlformats.org/officeDocument/2006/relationships/hyperlink" Target="http://en.wikipedia.org/wiki/Obedullaganj" TargetMode="External"/><Relationship Id="rId22" Type="http://schemas.openxmlformats.org/officeDocument/2006/relationships/hyperlink" Target="http://en.wikipedia.org/wiki/Vidarbha"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wmf"/><Relationship Id="rId1" Type="http://schemas.openxmlformats.org/officeDocument/2006/relationships/image" Target="media/image2.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9432A-B4CA-479F-B919-EE65681D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22</Pages>
  <Words>5837</Words>
  <Characters>33276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Chapter - 2 Project description</vt:lpstr>
    </vt:vector>
  </TitlesOfParts>
  <Company>SWK</Company>
  <LinksUpToDate>false</LinksUpToDate>
  <CharactersWithSpaces>39035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- 2 Project description</dc:title>
  <dc:subject>Agra Feasibility Report</dc:subject>
  <dc:creator>VPS</dc:creator>
  <cp:keywords/>
  <cp:lastModifiedBy>Sonam</cp:lastModifiedBy>
  <cp:revision>693</cp:revision>
  <cp:lastPrinted>2014-11-26T09:32:00Z</cp:lastPrinted>
  <dcterms:created xsi:type="dcterms:W3CDTF">2010-03-06T13:02:00Z</dcterms:created>
  <dcterms:modified xsi:type="dcterms:W3CDTF">2015-09-22T09:18:00Z</dcterms:modified>
</cp:coreProperties>
</file>